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AE6" w:rsidRDefault="00E14370" w:rsidP="007E6F8C">
      <w:pPr>
        <w:jc w:val="center"/>
        <w:rPr>
          <w:noProof/>
        </w:rPr>
      </w:pPr>
      <w:r>
        <w:rPr>
          <w:noProof/>
        </w:rPr>
        <w:drawing>
          <wp:inline distT="0" distB="0" distL="0" distR="0">
            <wp:extent cx="5943600" cy="5854700"/>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5943600" cy="5854700"/>
                    </a:xfrm>
                    <a:prstGeom prst="rect">
                      <a:avLst/>
                    </a:prstGeom>
                  </pic:spPr>
                </pic:pic>
              </a:graphicData>
            </a:graphic>
          </wp:inline>
        </w:drawing>
      </w:r>
    </w:p>
    <w:p w:rsidR="002C7AE6" w:rsidRDefault="002C7AE6">
      <w:pPr>
        <w:spacing w:before="120" w:after="120" w:line="276" w:lineRule="auto"/>
        <w:rPr>
          <w:noProof/>
        </w:rPr>
      </w:pPr>
    </w:p>
    <w:p w:rsidR="00750245" w:rsidRDefault="00F9580E">
      <w:pPr>
        <w:spacing w:before="120" w:after="120" w:line="276" w:lineRule="auto"/>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3071495</wp:posOffset>
                </wp:positionH>
                <wp:positionV relativeFrom="paragraph">
                  <wp:posOffset>23495</wp:posOffset>
                </wp:positionV>
                <wp:extent cx="2163445" cy="14986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149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7D0" w:rsidRDefault="000F37D0">
                            <w:r w:rsidRPr="00BA3552">
                              <w:rPr>
                                <w:noProof/>
                              </w:rPr>
                              <w:drawing>
                                <wp:inline distT="0" distB="0" distL="0" distR="0">
                                  <wp:extent cx="2045970" cy="1356360"/>
                                  <wp:effectExtent l="19050" t="0" r="0" b="0"/>
                                  <wp:docPr id="5" name="Picture 5" descr="jointLogo.jpg"/>
                                  <wp:cNvGraphicFramePr/>
                                  <a:graphic xmlns:a="http://schemas.openxmlformats.org/drawingml/2006/main">
                                    <a:graphicData uri="http://schemas.openxmlformats.org/drawingml/2006/picture">
                                      <pic:pic xmlns:pic="http://schemas.openxmlformats.org/drawingml/2006/picture">
                                        <pic:nvPicPr>
                                          <pic:cNvPr id="0" name="jointLogo.jpg"/>
                                          <pic:cNvPicPr/>
                                        </pic:nvPicPr>
                                        <pic:blipFill>
                                          <a:blip r:embed="rId10"/>
                                          <a:srcRect t="21667" r="55522"/>
                                          <a:stretch>
                                            <a:fillRect/>
                                          </a:stretch>
                                        </pic:blipFill>
                                        <pic:spPr>
                                          <a:xfrm>
                                            <a:off x="0" y="0"/>
                                            <a:ext cx="2052189" cy="136048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241.85pt;margin-top:1.85pt;width:170.35pt;height:1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" stroked="f">
                <v:textbox>
                  <w:txbxContent>
                    <w:p w:rsidR="000F37D0" w:rsidRDefault="000F37D0">
                      <w:r w:rsidRPr="00BA3552">
                        <w:rPr>
                          <w:noProof/>
                        </w:rPr>
                        <w:drawing>
                          <wp:inline distT="0" distB="0" distL="0" distR="0">
                            <wp:extent cx="2045970" cy="1356360"/>
                            <wp:effectExtent l="19050" t="0" r="0" b="0"/>
                            <wp:docPr id="5" name="Picture 5" descr="jointLogo.jpg"/>
                            <wp:cNvGraphicFramePr/>
                            <a:graphic xmlns:a="http://schemas.openxmlformats.org/drawingml/2006/main">
                              <a:graphicData uri="http://schemas.openxmlformats.org/drawingml/2006/picture">
                                <pic:pic xmlns:pic="http://schemas.openxmlformats.org/drawingml/2006/picture">
                                  <pic:nvPicPr>
                                    <pic:cNvPr id="0" name="jointLogo.jpg"/>
                                    <pic:cNvPicPr/>
                                  </pic:nvPicPr>
                                  <pic:blipFill>
                                    <a:blip r:embed="rId10"/>
                                    <a:srcRect t="21667" r="55522"/>
                                    <a:stretch>
                                      <a:fillRect/>
                                    </a:stretch>
                                  </pic:blipFill>
                                  <pic:spPr>
                                    <a:xfrm>
                                      <a:off x="0" y="0"/>
                                      <a:ext cx="2052189" cy="1360483"/>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140970</wp:posOffset>
                </wp:positionH>
                <wp:positionV relativeFrom="paragraph">
                  <wp:posOffset>23495</wp:posOffset>
                </wp:positionV>
                <wp:extent cx="3036570" cy="1498600"/>
                <wp:effectExtent l="0" t="0" r="1143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149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7D0" w:rsidRDefault="000F37D0">
                            <w:r w:rsidRPr="00750245">
                              <w:rPr>
                                <w:noProof/>
                              </w:rPr>
                              <w:drawing>
                                <wp:inline distT="0" distB="0" distL="0" distR="0">
                                  <wp:extent cx="2823210" cy="1272540"/>
                                  <wp:effectExtent l="19050" t="0" r="0" b="0"/>
                                  <wp:docPr id="3" name="Picture 1" descr="rsz_coastalhorizons_45thlogo-rapecrisiscenter-for email"/>
                                  <wp:cNvGraphicFramePr/>
                                  <a:graphic xmlns:a="http://schemas.openxmlformats.org/drawingml/2006/main">
                                    <a:graphicData uri="http://schemas.openxmlformats.org/drawingml/2006/picture">
                                      <pic:pic xmlns:pic="http://schemas.openxmlformats.org/drawingml/2006/picture">
                                        <pic:nvPicPr>
                                          <pic:cNvPr id="0" name="Picture 1" descr="rsz_coastalhorizons_45thlogo-rapecrisiscenter-for email"/>
                                          <pic:cNvPicPr>
                                            <a:picLocks noChangeAspect="1" noChangeArrowheads="1"/>
                                          </pic:cNvPicPr>
                                        </pic:nvPicPr>
                                        <pic:blipFill>
                                          <a:blip r:embed="rId11"/>
                                          <a:srcRect/>
                                          <a:stretch>
                                            <a:fillRect/>
                                          </a:stretch>
                                        </pic:blipFill>
                                        <pic:spPr bwMode="auto">
                                          <a:xfrm>
                                            <a:off x="0" y="0"/>
                                            <a:ext cx="2832231" cy="1276606"/>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1.1pt;margin-top:1.85pt;width:239.1pt;height:1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" stroked="f">
                <v:textbox>
                  <w:txbxContent>
                    <w:p w:rsidR="000F37D0" w:rsidRDefault="000F37D0">
                      <w:r w:rsidRPr="00750245">
                        <w:rPr>
                          <w:noProof/>
                        </w:rPr>
                        <w:drawing>
                          <wp:inline distT="0" distB="0" distL="0" distR="0">
                            <wp:extent cx="2823210" cy="1272540"/>
                            <wp:effectExtent l="19050" t="0" r="0" b="0"/>
                            <wp:docPr id="3" name="Picture 1" descr="rsz_coastalhorizons_45thlogo-rapecrisiscenter-for email"/>
                            <wp:cNvGraphicFramePr/>
                            <a:graphic xmlns:a="http://schemas.openxmlformats.org/drawingml/2006/main">
                              <a:graphicData uri="http://schemas.openxmlformats.org/drawingml/2006/picture">
                                <pic:pic xmlns:pic="http://schemas.openxmlformats.org/drawingml/2006/picture">
                                  <pic:nvPicPr>
                                    <pic:cNvPr id="0" name="Picture 1" descr="rsz_coastalhorizons_45thlogo-rapecrisiscenter-for email"/>
                                    <pic:cNvPicPr>
                                      <a:picLocks noChangeAspect="1" noChangeArrowheads="1"/>
                                    </pic:cNvPicPr>
                                  </pic:nvPicPr>
                                  <pic:blipFill>
                                    <a:blip r:embed="rId11"/>
                                    <a:srcRect/>
                                    <a:stretch>
                                      <a:fillRect/>
                                    </a:stretch>
                                  </pic:blipFill>
                                  <pic:spPr bwMode="auto">
                                    <a:xfrm>
                                      <a:off x="0" y="0"/>
                                      <a:ext cx="2832231" cy="1276606"/>
                                    </a:xfrm>
                                    <a:prstGeom prst="rect">
                                      <a:avLst/>
                                    </a:prstGeom>
                                    <a:noFill/>
                                  </pic:spPr>
                                </pic:pic>
                              </a:graphicData>
                            </a:graphic>
                          </wp:inline>
                        </w:drawing>
                      </w:r>
                    </w:p>
                  </w:txbxContent>
                </v:textbox>
              </v:shape>
            </w:pict>
          </mc:Fallback>
        </mc:AlternateContent>
      </w:r>
    </w:p>
    <w:p w:rsidR="002C7AE6" w:rsidRDefault="002C7AE6">
      <w:pPr>
        <w:spacing w:before="120" w:after="120" w:line="276" w:lineRule="auto"/>
        <w:rPr>
          <w:noProof/>
        </w:rPr>
      </w:pPr>
    </w:p>
    <w:p w:rsidR="002C7AE6" w:rsidRDefault="002C7AE6">
      <w:pPr>
        <w:spacing w:before="120" w:after="120" w:line="276" w:lineRule="auto"/>
        <w:rPr>
          <w:noProof/>
        </w:rPr>
      </w:pPr>
    </w:p>
    <w:p w:rsidR="002C7AE6" w:rsidRDefault="002C7AE6">
      <w:pPr>
        <w:spacing w:before="120" w:after="120" w:line="276" w:lineRule="auto"/>
        <w:rPr>
          <w:noProof/>
        </w:rPr>
      </w:pPr>
    </w:p>
    <w:p w:rsidR="002C7AE6" w:rsidRDefault="002C7AE6">
      <w:pPr>
        <w:spacing w:before="120" w:after="120" w:line="276" w:lineRule="auto"/>
        <w:rPr>
          <w:noProof/>
        </w:rPr>
      </w:pPr>
    </w:p>
    <w:p w:rsidR="00E14370" w:rsidRDefault="00E14370" w:rsidP="007E6F8C">
      <w:pPr>
        <w:spacing w:before="0" w:after="0" w:line="240" w:lineRule="auto"/>
        <w:jc w:val="center"/>
        <w:rPr>
          <w:sz w:val="22"/>
          <w:szCs w:val="22"/>
        </w:rPr>
      </w:pPr>
    </w:p>
    <w:p w:rsidR="00846637" w:rsidRPr="00846637" w:rsidRDefault="00E630D0" w:rsidP="007E6F8C">
      <w:pPr>
        <w:spacing w:before="0" w:after="0" w:line="240" w:lineRule="auto"/>
        <w:jc w:val="center"/>
        <w:rPr>
          <w:b/>
          <w:sz w:val="32"/>
          <w:szCs w:val="32"/>
        </w:rPr>
      </w:pPr>
      <w:r>
        <w:rPr>
          <w:b/>
          <w:sz w:val="32"/>
          <w:szCs w:val="32"/>
        </w:rPr>
        <w:t xml:space="preserve">1 December </w:t>
      </w:r>
      <w:r w:rsidR="00846637" w:rsidRPr="00846637">
        <w:rPr>
          <w:b/>
          <w:sz w:val="32"/>
          <w:szCs w:val="32"/>
        </w:rPr>
        <w:t>2015</w:t>
      </w:r>
    </w:p>
    <w:p w:rsidR="00750245" w:rsidRDefault="00750245">
      <w:pPr>
        <w:spacing w:before="120" w:after="120"/>
        <w:rPr>
          <w:sz w:val="22"/>
          <w:szCs w:val="22"/>
        </w:rPr>
      </w:pPr>
    </w:p>
    <w:p w:rsidR="00E14370" w:rsidRDefault="00E14370" w:rsidP="007E6F8C">
      <w:pPr>
        <w:spacing w:before="0" w:after="0" w:line="240" w:lineRule="auto"/>
        <w:jc w:val="center"/>
        <w:rPr>
          <w:sz w:val="22"/>
          <w:szCs w:val="22"/>
        </w:rPr>
      </w:pPr>
    </w:p>
    <w:p w:rsidR="00E14370" w:rsidRPr="00246531" w:rsidRDefault="00E14370" w:rsidP="00E14370">
      <w:pPr>
        <w:spacing w:before="0" w:after="0" w:line="240" w:lineRule="auto"/>
        <w:jc w:val="center"/>
        <w:rPr>
          <w:b/>
          <w:sz w:val="48"/>
          <w:szCs w:val="48"/>
        </w:rPr>
      </w:pPr>
      <w:r w:rsidRPr="00246531">
        <w:rPr>
          <w:b/>
          <w:sz w:val="48"/>
          <w:szCs w:val="48"/>
        </w:rPr>
        <w:t>Table of Contents</w:t>
      </w:r>
    </w:p>
    <w:p w:rsidR="00E14370" w:rsidRDefault="00E14370" w:rsidP="007E6F8C">
      <w:pPr>
        <w:spacing w:before="0" w:after="0" w:line="240" w:lineRule="auto"/>
        <w:jc w:val="center"/>
        <w:rPr>
          <w:sz w:val="22"/>
          <w:szCs w:val="22"/>
        </w:rPr>
      </w:pPr>
    </w:p>
    <w:p w:rsidR="00E14370" w:rsidRDefault="00E14370" w:rsidP="007E6F8C">
      <w:pPr>
        <w:spacing w:before="0" w:after="0" w:line="240" w:lineRule="auto"/>
        <w:jc w:val="center"/>
        <w:rPr>
          <w:sz w:val="22"/>
          <w:szCs w:val="22"/>
        </w:rPr>
      </w:pPr>
    </w:p>
    <w:p w:rsidR="00E14370" w:rsidRPr="000315C3" w:rsidRDefault="00E14370" w:rsidP="007E6F8C">
      <w:pPr>
        <w:spacing w:before="0" w:after="0" w:line="240" w:lineRule="auto"/>
        <w:jc w:val="center"/>
        <w:rPr>
          <w:sz w:val="22"/>
          <w:szCs w:val="22"/>
        </w:rPr>
      </w:pPr>
    </w:p>
    <w:p w:rsidR="00992543" w:rsidRDefault="00B81C76">
      <w:pPr>
        <w:pStyle w:val="TOC1"/>
        <w:rPr>
          <w:rFonts w:asciiTheme="minorHAnsi" w:hAnsiTheme="minorHAnsi"/>
          <w:bCs w:val="0"/>
          <w:caps w:val="0"/>
          <w:noProof/>
          <w:sz w:val="22"/>
          <w:szCs w:val="22"/>
        </w:rPr>
      </w:pPr>
      <w:r>
        <w:rPr>
          <w:sz w:val="22"/>
          <w:szCs w:val="22"/>
        </w:rPr>
        <w:fldChar w:fldCharType="begin"/>
      </w:r>
      <w:r w:rsidR="00140CE5">
        <w:rPr>
          <w:sz w:val="22"/>
          <w:szCs w:val="22"/>
        </w:rPr>
        <w:instrText xml:space="preserve"> TOC \o "1-3" \h \z \u </w:instrText>
      </w:r>
      <w:r>
        <w:rPr>
          <w:sz w:val="22"/>
          <w:szCs w:val="22"/>
        </w:rPr>
        <w:fldChar w:fldCharType="separate"/>
      </w:r>
      <w:hyperlink w:anchor="_Toc436729439" w:history="1">
        <w:r w:rsidR="00992543" w:rsidRPr="00BE26D8">
          <w:rPr>
            <w:rStyle w:val="Hyperlink"/>
            <w:noProof/>
          </w:rPr>
          <w:t>Introduction</w:t>
        </w:r>
        <w:r w:rsidR="00992543">
          <w:rPr>
            <w:noProof/>
            <w:webHidden/>
          </w:rPr>
          <w:tab/>
        </w:r>
        <w:r>
          <w:rPr>
            <w:noProof/>
            <w:webHidden/>
          </w:rPr>
          <w:fldChar w:fldCharType="begin"/>
        </w:r>
        <w:r w:rsidR="00992543">
          <w:rPr>
            <w:noProof/>
            <w:webHidden/>
          </w:rPr>
          <w:instrText xml:space="preserve"> PAGEREF _Toc436729439 \h </w:instrText>
        </w:r>
        <w:r>
          <w:rPr>
            <w:noProof/>
            <w:webHidden/>
          </w:rPr>
        </w:r>
        <w:r>
          <w:rPr>
            <w:noProof/>
            <w:webHidden/>
          </w:rPr>
          <w:fldChar w:fldCharType="separate"/>
        </w:r>
        <w:r w:rsidR="000F37D0">
          <w:rPr>
            <w:noProof/>
            <w:webHidden/>
          </w:rPr>
          <w:t>1</w:t>
        </w:r>
        <w:r>
          <w:rPr>
            <w:noProof/>
            <w:webHidden/>
          </w:rPr>
          <w:fldChar w:fldCharType="end"/>
        </w:r>
      </w:hyperlink>
    </w:p>
    <w:p w:rsidR="00992543" w:rsidRDefault="00F9580E">
      <w:pPr>
        <w:pStyle w:val="TOC1"/>
        <w:rPr>
          <w:rFonts w:asciiTheme="minorHAnsi" w:hAnsiTheme="minorHAnsi"/>
          <w:bCs w:val="0"/>
          <w:caps w:val="0"/>
          <w:noProof/>
          <w:sz w:val="22"/>
          <w:szCs w:val="22"/>
        </w:rPr>
      </w:pPr>
      <w:hyperlink w:anchor="_Toc436729440" w:history="1">
        <w:r w:rsidR="00992543" w:rsidRPr="00BE26D8">
          <w:rPr>
            <w:rStyle w:val="Hyperlink"/>
            <w:noProof/>
          </w:rPr>
          <w:t>Vision Statement</w:t>
        </w:r>
        <w:r w:rsidR="00992543">
          <w:rPr>
            <w:noProof/>
            <w:webHidden/>
          </w:rPr>
          <w:tab/>
        </w:r>
        <w:r w:rsidR="00B81C76">
          <w:rPr>
            <w:noProof/>
            <w:webHidden/>
          </w:rPr>
          <w:fldChar w:fldCharType="begin"/>
        </w:r>
        <w:r w:rsidR="00992543">
          <w:rPr>
            <w:noProof/>
            <w:webHidden/>
          </w:rPr>
          <w:instrText xml:space="preserve"> PAGEREF _Toc436729440 \h </w:instrText>
        </w:r>
        <w:r w:rsidR="00B81C76">
          <w:rPr>
            <w:noProof/>
            <w:webHidden/>
          </w:rPr>
        </w:r>
        <w:r w:rsidR="00B81C76">
          <w:rPr>
            <w:noProof/>
            <w:webHidden/>
          </w:rPr>
          <w:fldChar w:fldCharType="separate"/>
        </w:r>
        <w:r w:rsidR="000F37D0">
          <w:rPr>
            <w:noProof/>
            <w:webHidden/>
          </w:rPr>
          <w:t>1</w:t>
        </w:r>
        <w:r w:rsidR="00B81C76">
          <w:rPr>
            <w:noProof/>
            <w:webHidden/>
          </w:rPr>
          <w:fldChar w:fldCharType="end"/>
        </w:r>
      </w:hyperlink>
    </w:p>
    <w:p w:rsidR="00992543" w:rsidRDefault="00F9580E">
      <w:pPr>
        <w:pStyle w:val="TOC1"/>
        <w:rPr>
          <w:rFonts w:asciiTheme="minorHAnsi" w:hAnsiTheme="minorHAnsi"/>
          <w:bCs w:val="0"/>
          <w:caps w:val="0"/>
          <w:noProof/>
          <w:sz w:val="22"/>
          <w:szCs w:val="22"/>
        </w:rPr>
      </w:pPr>
      <w:hyperlink w:anchor="_Toc436729441" w:history="1">
        <w:r w:rsidR="00992543" w:rsidRPr="00BE26D8">
          <w:rPr>
            <w:rStyle w:val="Hyperlink"/>
            <w:noProof/>
          </w:rPr>
          <w:t>Mission Statement</w:t>
        </w:r>
        <w:r w:rsidR="00992543">
          <w:rPr>
            <w:noProof/>
            <w:webHidden/>
          </w:rPr>
          <w:tab/>
        </w:r>
        <w:r w:rsidR="00B81C76">
          <w:rPr>
            <w:noProof/>
            <w:webHidden/>
          </w:rPr>
          <w:fldChar w:fldCharType="begin"/>
        </w:r>
        <w:r w:rsidR="00992543">
          <w:rPr>
            <w:noProof/>
            <w:webHidden/>
          </w:rPr>
          <w:instrText xml:space="preserve"> PAGEREF _Toc436729441 \h </w:instrText>
        </w:r>
        <w:r w:rsidR="00B81C76">
          <w:rPr>
            <w:noProof/>
            <w:webHidden/>
          </w:rPr>
        </w:r>
        <w:r w:rsidR="00B81C76">
          <w:rPr>
            <w:noProof/>
            <w:webHidden/>
          </w:rPr>
          <w:fldChar w:fldCharType="separate"/>
        </w:r>
        <w:r w:rsidR="000F37D0">
          <w:rPr>
            <w:noProof/>
            <w:webHidden/>
          </w:rPr>
          <w:t>2</w:t>
        </w:r>
        <w:r w:rsidR="00B81C76">
          <w:rPr>
            <w:noProof/>
            <w:webHidden/>
          </w:rPr>
          <w:fldChar w:fldCharType="end"/>
        </w:r>
      </w:hyperlink>
    </w:p>
    <w:p w:rsidR="00992543" w:rsidRDefault="00F9580E">
      <w:pPr>
        <w:pStyle w:val="TOC1"/>
        <w:rPr>
          <w:rFonts w:asciiTheme="minorHAnsi" w:hAnsiTheme="minorHAnsi"/>
          <w:bCs w:val="0"/>
          <w:caps w:val="0"/>
          <w:noProof/>
          <w:sz w:val="22"/>
          <w:szCs w:val="22"/>
        </w:rPr>
      </w:pPr>
      <w:hyperlink w:anchor="_Toc436729442" w:history="1">
        <w:r w:rsidR="00992543" w:rsidRPr="00BE26D8">
          <w:rPr>
            <w:rStyle w:val="Hyperlink"/>
            <w:noProof/>
          </w:rPr>
          <w:t>Work To Date</w:t>
        </w:r>
        <w:r w:rsidR="00992543">
          <w:rPr>
            <w:noProof/>
            <w:webHidden/>
          </w:rPr>
          <w:tab/>
        </w:r>
        <w:r w:rsidR="00B81C76">
          <w:rPr>
            <w:noProof/>
            <w:webHidden/>
          </w:rPr>
          <w:fldChar w:fldCharType="begin"/>
        </w:r>
        <w:r w:rsidR="00992543">
          <w:rPr>
            <w:noProof/>
            <w:webHidden/>
          </w:rPr>
          <w:instrText xml:space="preserve"> PAGEREF _Toc436729442 \h </w:instrText>
        </w:r>
        <w:r w:rsidR="00B81C76">
          <w:rPr>
            <w:noProof/>
            <w:webHidden/>
          </w:rPr>
        </w:r>
        <w:r w:rsidR="00B81C76">
          <w:rPr>
            <w:noProof/>
            <w:webHidden/>
          </w:rPr>
          <w:fldChar w:fldCharType="separate"/>
        </w:r>
        <w:r w:rsidR="000F37D0">
          <w:rPr>
            <w:noProof/>
            <w:webHidden/>
          </w:rPr>
          <w:t>2</w:t>
        </w:r>
        <w:r w:rsidR="00B81C76">
          <w:rPr>
            <w:noProof/>
            <w:webHidden/>
          </w:rPr>
          <w:fldChar w:fldCharType="end"/>
        </w:r>
      </w:hyperlink>
    </w:p>
    <w:p w:rsidR="00992543" w:rsidRDefault="00F9580E">
      <w:pPr>
        <w:pStyle w:val="TOC1"/>
        <w:rPr>
          <w:rFonts w:asciiTheme="minorHAnsi" w:hAnsiTheme="minorHAnsi"/>
          <w:bCs w:val="0"/>
          <w:caps w:val="0"/>
          <w:noProof/>
          <w:sz w:val="22"/>
          <w:szCs w:val="22"/>
        </w:rPr>
      </w:pPr>
      <w:hyperlink w:anchor="_Toc436729443" w:history="1">
        <w:r w:rsidR="00992543" w:rsidRPr="00BE26D8">
          <w:rPr>
            <w:rStyle w:val="Hyperlink"/>
            <w:noProof/>
          </w:rPr>
          <w:t>Needs Assessment Plan</w:t>
        </w:r>
        <w:r w:rsidR="00992543">
          <w:rPr>
            <w:noProof/>
            <w:webHidden/>
          </w:rPr>
          <w:tab/>
        </w:r>
        <w:r w:rsidR="00B81C76">
          <w:rPr>
            <w:noProof/>
            <w:webHidden/>
          </w:rPr>
          <w:fldChar w:fldCharType="begin"/>
        </w:r>
        <w:r w:rsidR="00992543">
          <w:rPr>
            <w:noProof/>
            <w:webHidden/>
          </w:rPr>
          <w:instrText xml:space="preserve"> PAGEREF _Toc436729443 \h </w:instrText>
        </w:r>
        <w:r w:rsidR="00B81C76">
          <w:rPr>
            <w:noProof/>
            <w:webHidden/>
          </w:rPr>
        </w:r>
        <w:r w:rsidR="00B81C76">
          <w:rPr>
            <w:noProof/>
            <w:webHidden/>
          </w:rPr>
          <w:fldChar w:fldCharType="separate"/>
        </w:r>
        <w:r w:rsidR="000F37D0">
          <w:rPr>
            <w:noProof/>
            <w:webHidden/>
          </w:rPr>
          <w:t>2</w:t>
        </w:r>
        <w:r w:rsidR="00B81C76">
          <w:rPr>
            <w:noProof/>
            <w:webHidden/>
          </w:rPr>
          <w:fldChar w:fldCharType="end"/>
        </w:r>
      </w:hyperlink>
    </w:p>
    <w:p w:rsidR="00992543" w:rsidRDefault="00F9580E">
      <w:pPr>
        <w:pStyle w:val="TOC1"/>
        <w:rPr>
          <w:rFonts w:asciiTheme="minorHAnsi" w:hAnsiTheme="minorHAnsi"/>
          <w:bCs w:val="0"/>
          <w:caps w:val="0"/>
          <w:noProof/>
          <w:sz w:val="22"/>
          <w:szCs w:val="22"/>
        </w:rPr>
      </w:pPr>
      <w:hyperlink w:anchor="_Toc436729444" w:history="1">
        <w:r w:rsidR="00992543" w:rsidRPr="00BE26D8">
          <w:rPr>
            <w:rStyle w:val="Hyperlink"/>
            <w:noProof/>
          </w:rPr>
          <w:t>Needs Assessment Report</w:t>
        </w:r>
        <w:r w:rsidR="00992543">
          <w:rPr>
            <w:noProof/>
            <w:webHidden/>
          </w:rPr>
          <w:tab/>
        </w:r>
        <w:r w:rsidR="00B81C76">
          <w:rPr>
            <w:noProof/>
            <w:webHidden/>
          </w:rPr>
          <w:fldChar w:fldCharType="begin"/>
        </w:r>
        <w:r w:rsidR="00992543">
          <w:rPr>
            <w:noProof/>
            <w:webHidden/>
          </w:rPr>
          <w:instrText xml:space="preserve"> PAGEREF _Toc436729444 \h </w:instrText>
        </w:r>
        <w:r w:rsidR="00B81C76">
          <w:rPr>
            <w:noProof/>
            <w:webHidden/>
          </w:rPr>
        </w:r>
        <w:r w:rsidR="00B81C76">
          <w:rPr>
            <w:noProof/>
            <w:webHidden/>
          </w:rPr>
          <w:fldChar w:fldCharType="separate"/>
        </w:r>
        <w:r w:rsidR="000F37D0">
          <w:rPr>
            <w:noProof/>
            <w:webHidden/>
          </w:rPr>
          <w:t>3</w:t>
        </w:r>
        <w:r w:rsidR="00B81C76">
          <w:rPr>
            <w:noProof/>
            <w:webHidden/>
          </w:rPr>
          <w:fldChar w:fldCharType="end"/>
        </w:r>
      </w:hyperlink>
    </w:p>
    <w:p w:rsidR="00992543" w:rsidRDefault="00F9580E">
      <w:pPr>
        <w:pStyle w:val="TOC1"/>
        <w:rPr>
          <w:rFonts w:asciiTheme="minorHAnsi" w:hAnsiTheme="minorHAnsi"/>
          <w:bCs w:val="0"/>
          <w:caps w:val="0"/>
          <w:noProof/>
          <w:sz w:val="22"/>
          <w:szCs w:val="22"/>
        </w:rPr>
      </w:pPr>
      <w:hyperlink w:anchor="_Toc436729445" w:history="1">
        <w:r w:rsidR="00992543" w:rsidRPr="00BE26D8">
          <w:rPr>
            <w:rStyle w:val="Hyperlink"/>
            <w:noProof/>
          </w:rPr>
          <w:t>Listening Sessions</w:t>
        </w:r>
        <w:r w:rsidR="00992543">
          <w:rPr>
            <w:noProof/>
            <w:webHidden/>
          </w:rPr>
          <w:tab/>
        </w:r>
        <w:r w:rsidR="00B81C76">
          <w:rPr>
            <w:noProof/>
            <w:webHidden/>
          </w:rPr>
          <w:fldChar w:fldCharType="begin"/>
        </w:r>
        <w:r w:rsidR="00992543">
          <w:rPr>
            <w:noProof/>
            <w:webHidden/>
          </w:rPr>
          <w:instrText xml:space="preserve"> PAGEREF _Toc436729445 \h </w:instrText>
        </w:r>
        <w:r w:rsidR="00B81C76">
          <w:rPr>
            <w:noProof/>
            <w:webHidden/>
          </w:rPr>
        </w:r>
        <w:r w:rsidR="00B81C76">
          <w:rPr>
            <w:noProof/>
            <w:webHidden/>
          </w:rPr>
          <w:fldChar w:fldCharType="separate"/>
        </w:r>
        <w:r w:rsidR="000F37D0">
          <w:rPr>
            <w:noProof/>
            <w:webHidden/>
          </w:rPr>
          <w:t>4</w:t>
        </w:r>
        <w:r w:rsidR="00B81C76">
          <w:rPr>
            <w:noProof/>
            <w:webHidden/>
          </w:rPr>
          <w:fldChar w:fldCharType="end"/>
        </w:r>
      </w:hyperlink>
    </w:p>
    <w:p w:rsidR="00992543" w:rsidRDefault="00F9580E">
      <w:pPr>
        <w:pStyle w:val="TOC1"/>
        <w:rPr>
          <w:rFonts w:asciiTheme="minorHAnsi" w:hAnsiTheme="minorHAnsi"/>
          <w:bCs w:val="0"/>
          <w:caps w:val="0"/>
          <w:noProof/>
          <w:sz w:val="22"/>
          <w:szCs w:val="22"/>
        </w:rPr>
      </w:pPr>
      <w:hyperlink w:anchor="_Toc436729446" w:history="1">
        <w:r w:rsidR="00992543" w:rsidRPr="00BE26D8">
          <w:rPr>
            <w:rStyle w:val="Hyperlink"/>
            <w:noProof/>
          </w:rPr>
          <w:t>Strategic Plan Initiatives</w:t>
        </w:r>
        <w:r w:rsidR="00992543">
          <w:rPr>
            <w:noProof/>
            <w:webHidden/>
          </w:rPr>
          <w:tab/>
        </w:r>
        <w:r w:rsidR="00B81C76">
          <w:rPr>
            <w:noProof/>
            <w:webHidden/>
          </w:rPr>
          <w:fldChar w:fldCharType="begin"/>
        </w:r>
        <w:r w:rsidR="00992543">
          <w:rPr>
            <w:noProof/>
            <w:webHidden/>
          </w:rPr>
          <w:instrText xml:space="preserve"> PAGEREF _Toc436729446 \h </w:instrText>
        </w:r>
        <w:r w:rsidR="00B81C76">
          <w:rPr>
            <w:noProof/>
            <w:webHidden/>
          </w:rPr>
        </w:r>
        <w:r w:rsidR="00B81C76">
          <w:rPr>
            <w:noProof/>
            <w:webHidden/>
          </w:rPr>
          <w:fldChar w:fldCharType="separate"/>
        </w:r>
        <w:r w:rsidR="000F37D0">
          <w:rPr>
            <w:noProof/>
            <w:webHidden/>
          </w:rPr>
          <w:t>4</w:t>
        </w:r>
        <w:r w:rsidR="00B81C76">
          <w:rPr>
            <w:noProof/>
            <w:webHidden/>
          </w:rPr>
          <w:fldChar w:fldCharType="end"/>
        </w:r>
      </w:hyperlink>
    </w:p>
    <w:p w:rsidR="00992543" w:rsidRDefault="00F9580E">
      <w:pPr>
        <w:pStyle w:val="TOC1"/>
        <w:rPr>
          <w:rFonts w:asciiTheme="minorHAnsi" w:hAnsiTheme="minorHAnsi"/>
          <w:bCs w:val="0"/>
          <w:caps w:val="0"/>
          <w:noProof/>
          <w:sz w:val="22"/>
          <w:szCs w:val="22"/>
        </w:rPr>
      </w:pPr>
      <w:hyperlink w:anchor="_Toc436729447" w:history="1">
        <w:r w:rsidR="00992543" w:rsidRPr="00BE26D8">
          <w:rPr>
            <w:rStyle w:val="Hyperlink"/>
            <w:noProof/>
          </w:rPr>
          <w:t>Work Teams and Training Schedule</w:t>
        </w:r>
        <w:r w:rsidR="00992543">
          <w:rPr>
            <w:noProof/>
            <w:webHidden/>
          </w:rPr>
          <w:tab/>
        </w:r>
        <w:r w:rsidR="00B81C76">
          <w:rPr>
            <w:noProof/>
            <w:webHidden/>
          </w:rPr>
          <w:fldChar w:fldCharType="begin"/>
        </w:r>
        <w:r w:rsidR="00992543">
          <w:rPr>
            <w:noProof/>
            <w:webHidden/>
          </w:rPr>
          <w:instrText xml:space="preserve"> PAGEREF _Toc436729447 \h </w:instrText>
        </w:r>
        <w:r w:rsidR="00B81C76">
          <w:rPr>
            <w:noProof/>
            <w:webHidden/>
          </w:rPr>
        </w:r>
        <w:r w:rsidR="00B81C76">
          <w:rPr>
            <w:noProof/>
            <w:webHidden/>
          </w:rPr>
          <w:fldChar w:fldCharType="separate"/>
        </w:r>
        <w:r w:rsidR="000F37D0">
          <w:rPr>
            <w:noProof/>
            <w:webHidden/>
          </w:rPr>
          <w:t>6</w:t>
        </w:r>
        <w:r w:rsidR="00B81C76">
          <w:rPr>
            <w:noProof/>
            <w:webHidden/>
          </w:rPr>
          <w:fldChar w:fldCharType="end"/>
        </w:r>
      </w:hyperlink>
    </w:p>
    <w:p w:rsidR="00992543" w:rsidRDefault="00F9580E">
      <w:pPr>
        <w:pStyle w:val="TOC1"/>
        <w:rPr>
          <w:rFonts w:asciiTheme="minorHAnsi" w:hAnsiTheme="minorHAnsi"/>
          <w:bCs w:val="0"/>
          <w:caps w:val="0"/>
          <w:noProof/>
          <w:sz w:val="22"/>
          <w:szCs w:val="22"/>
        </w:rPr>
      </w:pPr>
      <w:hyperlink w:anchor="_Toc436729448" w:history="1">
        <w:r w:rsidR="00992543" w:rsidRPr="00BE26D8">
          <w:rPr>
            <w:rStyle w:val="Hyperlink"/>
            <w:noProof/>
          </w:rPr>
          <w:t>Work Plan for Achieving the Strategic Objectives</w:t>
        </w:r>
        <w:r w:rsidR="00992543">
          <w:rPr>
            <w:noProof/>
            <w:webHidden/>
          </w:rPr>
          <w:tab/>
        </w:r>
        <w:r w:rsidR="00B81C76">
          <w:rPr>
            <w:noProof/>
            <w:webHidden/>
          </w:rPr>
          <w:fldChar w:fldCharType="begin"/>
        </w:r>
        <w:r w:rsidR="00992543">
          <w:rPr>
            <w:noProof/>
            <w:webHidden/>
          </w:rPr>
          <w:instrText xml:space="preserve"> PAGEREF _Toc436729448 \h </w:instrText>
        </w:r>
        <w:r w:rsidR="00B81C76">
          <w:rPr>
            <w:noProof/>
            <w:webHidden/>
          </w:rPr>
        </w:r>
        <w:r w:rsidR="00B81C76">
          <w:rPr>
            <w:noProof/>
            <w:webHidden/>
          </w:rPr>
          <w:fldChar w:fldCharType="separate"/>
        </w:r>
        <w:r w:rsidR="000F37D0">
          <w:rPr>
            <w:noProof/>
            <w:webHidden/>
          </w:rPr>
          <w:t>7</w:t>
        </w:r>
        <w:r w:rsidR="00B81C76">
          <w:rPr>
            <w:noProof/>
            <w:webHidden/>
          </w:rPr>
          <w:fldChar w:fldCharType="end"/>
        </w:r>
      </w:hyperlink>
    </w:p>
    <w:p w:rsidR="00992543" w:rsidRDefault="00F9580E">
      <w:pPr>
        <w:pStyle w:val="TOC1"/>
        <w:rPr>
          <w:rFonts w:asciiTheme="minorHAnsi" w:hAnsiTheme="minorHAnsi"/>
          <w:bCs w:val="0"/>
          <w:caps w:val="0"/>
          <w:noProof/>
          <w:sz w:val="22"/>
          <w:szCs w:val="22"/>
        </w:rPr>
      </w:pPr>
      <w:hyperlink w:anchor="_Toc436729449" w:history="1">
        <w:r w:rsidR="00992543" w:rsidRPr="00BE26D8">
          <w:rPr>
            <w:rStyle w:val="Hyperlink"/>
            <w:noProof/>
          </w:rPr>
          <w:t>Appendix A</w:t>
        </w:r>
        <w:r w:rsidR="00992543">
          <w:rPr>
            <w:noProof/>
            <w:webHidden/>
          </w:rPr>
          <w:tab/>
        </w:r>
        <w:r w:rsidR="00B81C76">
          <w:rPr>
            <w:noProof/>
            <w:webHidden/>
          </w:rPr>
          <w:fldChar w:fldCharType="begin"/>
        </w:r>
        <w:r w:rsidR="00992543">
          <w:rPr>
            <w:noProof/>
            <w:webHidden/>
          </w:rPr>
          <w:instrText xml:space="preserve"> PAGEREF _Toc436729449 \h </w:instrText>
        </w:r>
        <w:r w:rsidR="00B81C76">
          <w:rPr>
            <w:noProof/>
            <w:webHidden/>
          </w:rPr>
        </w:r>
        <w:r w:rsidR="00B81C76">
          <w:rPr>
            <w:noProof/>
            <w:webHidden/>
          </w:rPr>
          <w:fldChar w:fldCharType="separate"/>
        </w:r>
        <w:r w:rsidR="000F37D0">
          <w:rPr>
            <w:noProof/>
            <w:webHidden/>
          </w:rPr>
          <w:t>26</w:t>
        </w:r>
        <w:r w:rsidR="00B81C76">
          <w:rPr>
            <w:noProof/>
            <w:webHidden/>
          </w:rPr>
          <w:fldChar w:fldCharType="end"/>
        </w:r>
      </w:hyperlink>
    </w:p>
    <w:p w:rsidR="0082786A" w:rsidRDefault="00B81C76" w:rsidP="003C27E7">
      <w:pPr>
        <w:jc w:val="center"/>
        <w:rPr>
          <w:sz w:val="22"/>
          <w:szCs w:val="22"/>
        </w:rPr>
      </w:pPr>
      <w:r>
        <w:rPr>
          <w:rFonts w:asciiTheme="majorHAnsi" w:hAnsiTheme="majorHAnsi"/>
          <w:sz w:val="22"/>
          <w:szCs w:val="22"/>
        </w:rPr>
        <w:fldChar w:fldCharType="end"/>
      </w:r>
    </w:p>
    <w:p w:rsidR="0082786A" w:rsidRDefault="0082786A" w:rsidP="007E6F8C">
      <w:pPr>
        <w:spacing w:before="0" w:after="0" w:line="240" w:lineRule="auto"/>
        <w:jc w:val="center"/>
        <w:rPr>
          <w:sz w:val="22"/>
          <w:szCs w:val="22"/>
        </w:rPr>
      </w:pPr>
    </w:p>
    <w:p w:rsidR="00076B5D" w:rsidRDefault="00076B5D" w:rsidP="007E6F8C">
      <w:pPr>
        <w:spacing w:before="0" w:after="0" w:line="240" w:lineRule="auto"/>
        <w:jc w:val="center"/>
        <w:rPr>
          <w:sz w:val="22"/>
          <w:szCs w:val="22"/>
        </w:rPr>
      </w:pPr>
    </w:p>
    <w:p w:rsidR="00076B5D" w:rsidRDefault="00076B5D" w:rsidP="007E6F8C">
      <w:pPr>
        <w:spacing w:before="0" w:after="0" w:line="240" w:lineRule="auto"/>
        <w:jc w:val="center"/>
        <w:rPr>
          <w:sz w:val="22"/>
          <w:szCs w:val="22"/>
        </w:rPr>
      </w:pPr>
    </w:p>
    <w:p w:rsidR="00076B5D" w:rsidRDefault="00076B5D" w:rsidP="007E6F8C">
      <w:pPr>
        <w:spacing w:before="0" w:after="0" w:line="240" w:lineRule="auto"/>
        <w:jc w:val="center"/>
        <w:rPr>
          <w:sz w:val="22"/>
          <w:szCs w:val="22"/>
        </w:rPr>
      </w:pPr>
    </w:p>
    <w:p w:rsidR="0082786A" w:rsidRDefault="0082786A" w:rsidP="007E6F8C">
      <w:pPr>
        <w:spacing w:before="0" w:after="0" w:line="240" w:lineRule="auto"/>
        <w:jc w:val="center"/>
        <w:rPr>
          <w:sz w:val="22"/>
          <w:szCs w:val="22"/>
        </w:rPr>
      </w:pPr>
    </w:p>
    <w:p w:rsidR="0082786A" w:rsidRDefault="0082786A" w:rsidP="007E6F8C">
      <w:pPr>
        <w:spacing w:before="0" w:after="0" w:line="240" w:lineRule="auto"/>
        <w:jc w:val="center"/>
        <w:rPr>
          <w:sz w:val="22"/>
          <w:szCs w:val="22"/>
        </w:rPr>
      </w:pPr>
    </w:p>
    <w:p w:rsidR="00B46324" w:rsidRDefault="00B46324" w:rsidP="007E6F8C">
      <w:pPr>
        <w:spacing w:before="0" w:after="0" w:line="240" w:lineRule="auto"/>
        <w:jc w:val="center"/>
        <w:rPr>
          <w:sz w:val="22"/>
          <w:szCs w:val="22"/>
        </w:rPr>
      </w:pPr>
    </w:p>
    <w:p w:rsidR="00B46324" w:rsidRDefault="00B46324" w:rsidP="007E6F8C">
      <w:pPr>
        <w:spacing w:before="0" w:after="0" w:line="240" w:lineRule="auto"/>
        <w:jc w:val="center"/>
        <w:rPr>
          <w:sz w:val="22"/>
          <w:szCs w:val="22"/>
        </w:rPr>
      </w:pPr>
    </w:p>
    <w:p w:rsidR="00B46324" w:rsidRDefault="00B46324" w:rsidP="007E6F8C">
      <w:pPr>
        <w:spacing w:before="0" w:after="0" w:line="240" w:lineRule="auto"/>
        <w:jc w:val="center"/>
        <w:rPr>
          <w:sz w:val="22"/>
          <w:szCs w:val="22"/>
        </w:rPr>
      </w:pPr>
    </w:p>
    <w:p w:rsidR="00B46324" w:rsidRDefault="00B46324" w:rsidP="007E6F8C">
      <w:pPr>
        <w:spacing w:before="0" w:after="0" w:line="240" w:lineRule="auto"/>
        <w:jc w:val="center"/>
        <w:rPr>
          <w:sz w:val="22"/>
          <w:szCs w:val="22"/>
        </w:rPr>
      </w:pPr>
    </w:p>
    <w:p w:rsidR="00B46324" w:rsidRDefault="00B46324" w:rsidP="007E6F8C">
      <w:pPr>
        <w:spacing w:before="0" w:after="0" w:line="240" w:lineRule="auto"/>
        <w:jc w:val="center"/>
        <w:rPr>
          <w:sz w:val="22"/>
          <w:szCs w:val="22"/>
        </w:rPr>
      </w:pPr>
    </w:p>
    <w:p w:rsidR="00E14370" w:rsidRDefault="00E14370" w:rsidP="007E6F8C">
      <w:pPr>
        <w:spacing w:before="0" w:after="0" w:line="240" w:lineRule="auto"/>
        <w:jc w:val="center"/>
        <w:rPr>
          <w:sz w:val="22"/>
          <w:szCs w:val="22"/>
        </w:rPr>
      </w:pPr>
    </w:p>
    <w:p w:rsidR="00B46324" w:rsidRDefault="00B46324" w:rsidP="007E6F8C">
      <w:pPr>
        <w:spacing w:before="0" w:after="0" w:line="240" w:lineRule="auto"/>
        <w:jc w:val="center"/>
        <w:rPr>
          <w:sz w:val="22"/>
          <w:szCs w:val="22"/>
        </w:rPr>
      </w:pPr>
    </w:p>
    <w:p w:rsidR="0082786A" w:rsidRDefault="0082786A" w:rsidP="007E6F8C">
      <w:pPr>
        <w:spacing w:before="0" w:after="0" w:line="240" w:lineRule="auto"/>
        <w:jc w:val="center"/>
        <w:rPr>
          <w:sz w:val="22"/>
          <w:szCs w:val="22"/>
        </w:rPr>
      </w:pPr>
    </w:p>
    <w:p w:rsidR="003321CB" w:rsidRDefault="007E6F8C" w:rsidP="00596DC4">
      <w:pPr>
        <w:spacing w:before="0" w:after="0" w:line="240" w:lineRule="auto"/>
        <w:jc w:val="center"/>
        <w:sectPr w:rsidR="003321CB" w:rsidSect="00BA3552">
          <w:footerReference w:type="default" r:id="rId12"/>
          <w:pgSz w:w="12240" w:h="15840"/>
          <w:pgMar w:top="1440" w:right="1440" w:bottom="1440" w:left="1440" w:header="720" w:footer="720" w:gutter="0"/>
          <w:pgNumType w:fmt="lowerRoman" w:start="1"/>
          <w:cols w:space="720"/>
          <w:titlePg/>
          <w:docGrid w:linePitch="360"/>
        </w:sectPr>
      </w:pPr>
      <w:r w:rsidRPr="00655571">
        <w:rPr>
          <w:sz w:val="22"/>
          <w:szCs w:val="22"/>
        </w:rPr>
        <w:t>“</w:t>
      </w:r>
      <w:r w:rsidRPr="00655571">
        <w:rPr>
          <w:color w:val="000000"/>
          <w:sz w:val="22"/>
          <w:szCs w:val="22"/>
        </w:rPr>
        <w:t xml:space="preserve">This project was </w:t>
      </w:r>
      <w:r>
        <w:rPr>
          <w:color w:val="000000"/>
          <w:sz w:val="22"/>
          <w:szCs w:val="22"/>
        </w:rPr>
        <w:t>support</w:t>
      </w:r>
      <w:r w:rsidRPr="00655571">
        <w:rPr>
          <w:color w:val="000000"/>
          <w:sz w:val="22"/>
          <w:szCs w:val="22"/>
        </w:rPr>
        <w:t>ed by Grant No. 2013-FW-AX-K003 awarded by the Office on Violence Against Women, U.S. Department of Justice. The opinions, findings, conclusions, and recommendations expressed in this publication/program/exhibition are those of the author(s) and do not necessarily reflect the views of the Department of Justice, Office on Violence Against Women.</w:t>
      </w:r>
      <w:bookmarkStart w:id="0" w:name="_Toc393892010"/>
    </w:p>
    <w:p w:rsidR="007E6F8C" w:rsidRDefault="007E6F8C" w:rsidP="003321CB">
      <w:pPr>
        <w:pStyle w:val="Heading1"/>
      </w:pPr>
      <w:bookmarkStart w:id="1" w:name="_Toc418593021"/>
      <w:bookmarkStart w:id="2" w:name="_Toc418595836"/>
      <w:bookmarkStart w:id="3" w:name="_Toc436729439"/>
      <w:r>
        <w:lastRenderedPageBreak/>
        <w:t>Introduction</w:t>
      </w:r>
      <w:bookmarkEnd w:id="1"/>
      <w:bookmarkEnd w:id="2"/>
      <w:bookmarkEnd w:id="3"/>
    </w:p>
    <w:p w:rsidR="007E6F8C" w:rsidRDefault="007E6F8C" w:rsidP="007E6F8C">
      <w:r w:rsidRPr="009E17D2">
        <w:t xml:space="preserve">The Community Alliance for Individuals with Disabilities (C-AID) is a regional collaboration in southeastern North Carolina between the Rape Crisis Center (RCC) </w:t>
      </w:r>
      <w:r>
        <w:t xml:space="preserve">of Coastal Horizons </w:t>
      </w:r>
      <w:r w:rsidRPr="00E207D3">
        <w:rPr>
          <w:spacing w:val="-4"/>
        </w:rPr>
        <w:t xml:space="preserve">Center, Inc., and the disAbility Resource Center (dRC), both headquartered in Wilmington, NC.  </w:t>
      </w:r>
    </w:p>
    <w:p w:rsidR="007E6F8C" w:rsidRPr="009E17D2" w:rsidRDefault="00426218" w:rsidP="007E6F8C">
      <w:r w:rsidRPr="004C3F83">
        <w:t>RCC</w:t>
      </w:r>
      <w:r>
        <w:t xml:space="preserve"> </w:t>
      </w:r>
      <w:r w:rsidRPr="009E17D2">
        <w:t>provides</w:t>
      </w:r>
      <w:r w:rsidR="007E6F8C" w:rsidRPr="009E17D2">
        <w:t xml:space="preserve"> crisis response, </w:t>
      </w:r>
      <w:r w:rsidR="007E6F8C">
        <w:t>support</w:t>
      </w:r>
      <w:r w:rsidR="007E6F8C" w:rsidRPr="009E17D2">
        <w:t>ive counseling, advocacy, and court accomp</w:t>
      </w:r>
      <w:r w:rsidR="0060435D">
        <w:t xml:space="preserve">animent to those who are survivors of </w:t>
      </w:r>
      <w:r w:rsidR="007E6F8C" w:rsidRPr="009E17D2">
        <w:t xml:space="preserve">sexual assault or </w:t>
      </w:r>
      <w:r w:rsidR="00336E12">
        <w:t xml:space="preserve">sexual </w:t>
      </w:r>
      <w:r w:rsidR="007E6F8C" w:rsidRPr="009E17D2">
        <w:t xml:space="preserve">abuse.  In addition, RCC provides outreach and training in schools and in the community to raise </w:t>
      </w:r>
      <w:r w:rsidR="007E6F8C" w:rsidRPr="00B8226A">
        <w:t xml:space="preserve">awareness about the dangers and prevalence of sexual </w:t>
      </w:r>
      <w:r w:rsidR="007E6F8C">
        <w:t>assault</w:t>
      </w:r>
      <w:r w:rsidR="007E6F8C" w:rsidRPr="00B8226A">
        <w:t xml:space="preserve">.  </w:t>
      </w:r>
      <w:r>
        <w:t xml:space="preserve">The parent organization of RCC, </w:t>
      </w:r>
      <w:r w:rsidRPr="00B8226A">
        <w:rPr>
          <w:color w:val="000000"/>
        </w:rPr>
        <w:t>Coastal Horizons Center, Inc.</w:t>
      </w:r>
      <w:r>
        <w:rPr>
          <w:color w:val="000000"/>
        </w:rPr>
        <w:t xml:space="preserve"> </w:t>
      </w:r>
      <w:r w:rsidRPr="00B8226A">
        <w:rPr>
          <w:color w:val="000000"/>
        </w:rPr>
        <w:t>provides professional assistance to those in need of substance abuse and mental health treatment services</w:t>
      </w:r>
      <w:r>
        <w:rPr>
          <w:color w:val="000000"/>
        </w:rPr>
        <w:t xml:space="preserve">, </w:t>
      </w:r>
      <w:r w:rsidRPr="00B8226A">
        <w:rPr>
          <w:color w:val="000000"/>
        </w:rPr>
        <w:t xml:space="preserve">prevention, crisis intervention, criminal justice alternatives, </w:t>
      </w:r>
      <w:r>
        <w:rPr>
          <w:color w:val="000000"/>
        </w:rPr>
        <w:t xml:space="preserve">and community outreach. </w:t>
      </w:r>
      <w:r w:rsidR="00336E12">
        <w:rPr>
          <w:color w:val="000000"/>
        </w:rPr>
        <w:t xml:space="preserve">This </w:t>
      </w:r>
      <w:r w:rsidR="00564D3A">
        <w:rPr>
          <w:color w:val="000000"/>
        </w:rPr>
        <w:t xml:space="preserve">needs assessment process focused on the </w:t>
      </w:r>
      <w:r w:rsidR="007E6F8C">
        <w:rPr>
          <w:color w:val="000000"/>
        </w:rPr>
        <w:t xml:space="preserve">RCC </w:t>
      </w:r>
      <w:r w:rsidR="00564D3A">
        <w:rPr>
          <w:color w:val="000000"/>
        </w:rPr>
        <w:t>exclusively rather t</w:t>
      </w:r>
      <w:r w:rsidR="007E6F8C">
        <w:rPr>
          <w:color w:val="000000"/>
        </w:rPr>
        <w:t>han on the entire Coastal Horizons organization.</w:t>
      </w:r>
    </w:p>
    <w:p w:rsidR="007E6F8C" w:rsidRPr="009E17D2" w:rsidRDefault="00E207D3" w:rsidP="00DB38C8">
      <w:r>
        <w:t xml:space="preserve">The </w:t>
      </w:r>
      <w:r w:rsidR="00A82AAD">
        <w:t>dRC</w:t>
      </w:r>
      <w:r w:rsidR="007E6F8C">
        <w:t xml:space="preserve">, </w:t>
      </w:r>
      <w:r w:rsidR="007E6F8C" w:rsidRPr="009E17D2">
        <w:t>founded in 2008, is a community based, non-profit, non-residential program that provides free services to persons with any type of di</w:t>
      </w:r>
      <w:r w:rsidR="007E6F8C">
        <w:t>s</w:t>
      </w:r>
      <w:r w:rsidR="007E6F8C" w:rsidRPr="009E17D2">
        <w:t xml:space="preserve">ability.  </w:t>
      </w:r>
      <w:r>
        <w:t xml:space="preserve">The </w:t>
      </w:r>
      <w:r w:rsidR="00A82AAD">
        <w:t>dRC</w:t>
      </w:r>
      <w:r w:rsidR="007E6F8C" w:rsidRPr="009E17D2">
        <w:t xml:space="preserve"> is dedicated to empowering all persons, regardless of disability, to make choices about their own lives and experience success and </w:t>
      </w:r>
      <w:r w:rsidR="00ED1E8A" w:rsidRPr="009E17D2">
        <w:t>well being</w:t>
      </w:r>
      <w:r w:rsidR="007E6F8C" w:rsidRPr="009E17D2">
        <w:t xml:space="preserve"> as active participants in society.  </w:t>
      </w:r>
      <w:r>
        <w:t xml:space="preserve">The </w:t>
      </w:r>
      <w:r w:rsidR="00A82AAD">
        <w:t>dRC</w:t>
      </w:r>
      <w:r w:rsidR="007E6F8C" w:rsidRPr="009E17D2">
        <w:t xml:space="preserve"> is one of eight Centers for Independent Living (CIL) in the state of North Carolina.  </w:t>
      </w:r>
      <w:r w:rsidR="00662E02" w:rsidRPr="009E17D2">
        <w:t>A CIL is defined as</w:t>
      </w:r>
      <w:r w:rsidR="00662E02">
        <w:t>, "</w:t>
      </w:r>
      <w:r w:rsidR="00662E02" w:rsidRPr="009E17D2">
        <w:t xml:space="preserve">A private, nonprofit corporation that provides services to maximize the independence of individuals with disabilities and the accessibility </w:t>
      </w:r>
      <w:r w:rsidR="00662E02">
        <w:t>of the communities they live in."  The dRC</w:t>
      </w:r>
      <w:r w:rsidR="00662E02" w:rsidRPr="009E17D2">
        <w:t xml:space="preserve"> provides an array of independent living services including information and referral with counseling, help with accessible living situations, job searches, prescription assistance, computer classes, and </w:t>
      </w:r>
      <w:r w:rsidR="00662E02">
        <w:t xml:space="preserve">advocacy.  </w:t>
      </w:r>
      <w:r w:rsidR="003D2748" w:rsidRPr="009E17D2">
        <w:t>Staff me</w:t>
      </w:r>
      <w:r w:rsidR="003D2748">
        <w:t xml:space="preserve">mbers, </w:t>
      </w:r>
      <w:r w:rsidR="00662E02">
        <w:t>the</w:t>
      </w:r>
      <w:r w:rsidR="00336E12">
        <w:t xml:space="preserve"> majority of whom have </w:t>
      </w:r>
      <w:r w:rsidR="00564D3A">
        <w:t>a disability</w:t>
      </w:r>
      <w:r w:rsidR="007E6F8C" w:rsidRPr="009E17D2">
        <w:t xml:space="preserve"> or who have had a personal life experience with a disability</w:t>
      </w:r>
      <w:r w:rsidR="003D2748">
        <w:t>, provide the services</w:t>
      </w:r>
      <w:r w:rsidR="007E6F8C" w:rsidRPr="009E17D2">
        <w:t>.</w:t>
      </w:r>
    </w:p>
    <w:p w:rsidR="00F3581F" w:rsidRDefault="007E6F8C" w:rsidP="00F3581F">
      <w:r>
        <w:t xml:space="preserve">This collaboration is funded by a three-year grant through the U.S. Department of Justice, Office of Violence Against Women (OVW).  The two agencies in our collaboration are committed to a long-term, synergistic relationship.  Historically in this region, there has been no </w:t>
      </w:r>
      <w:r w:rsidR="00063A87">
        <w:t>RCC</w:t>
      </w:r>
      <w:r w:rsidR="00D45778">
        <w:t>-</w:t>
      </w:r>
      <w:r w:rsidR="0063630F">
        <w:t>dR</w:t>
      </w:r>
      <w:r w:rsidR="00063A87">
        <w:t>C</w:t>
      </w:r>
      <w:r>
        <w:t xml:space="preserve"> collaboration that has addressed organizational capacity to serve survivors with disabilities effectively and safely.  The dedicated funding of this grant will allow us, at last, to take the first step</w:t>
      </w:r>
      <w:r w:rsidR="00D45778">
        <w:t>s</w:t>
      </w:r>
      <w:r>
        <w:t xml:space="preserve"> in addressing this issue. </w:t>
      </w:r>
      <w:bookmarkStart w:id="4" w:name="_Toc418593022"/>
      <w:bookmarkStart w:id="5" w:name="_Toc418595837"/>
    </w:p>
    <w:p w:rsidR="007E6F8C" w:rsidRDefault="007E6F8C" w:rsidP="00F3581F">
      <w:pPr>
        <w:pStyle w:val="Heading1"/>
      </w:pPr>
      <w:bookmarkStart w:id="6" w:name="_Toc436729440"/>
      <w:r w:rsidRPr="00B12176">
        <w:t>Vision Statement</w:t>
      </w:r>
      <w:bookmarkEnd w:id="0"/>
      <w:bookmarkEnd w:id="4"/>
      <w:bookmarkEnd w:id="5"/>
      <w:bookmarkEnd w:id="6"/>
    </w:p>
    <w:p w:rsidR="007E6F8C" w:rsidRDefault="007E6F8C" w:rsidP="007E6F8C">
      <w:pPr>
        <w:rPr>
          <w:shd w:val="clear" w:color="auto" w:fill="FFFFFF"/>
        </w:rPr>
      </w:pPr>
      <w:r w:rsidRPr="009E17D2">
        <w:rPr>
          <w:shd w:val="clear" w:color="auto" w:fill="FFFFFF"/>
        </w:rPr>
        <w:t xml:space="preserve">We envision a day when sexual </w:t>
      </w:r>
      <w:r>
        <w:rPr>
          <w:shd w:val="clear" w:color="auto" w:fill="FFFFFF"/>
        </w:rPr>
        <w:t>assault</w:t>
      </w:r>
      <w:r w:rsidRPr="009E17D2">
        <w:rPr>
          <w:shd w:val="clear" w:color="auto" w:fill="FFFFFF"/>
        </w:rPr>
        <w:t xml:space="preserve"> is unacceptable and perpetrators are held accountable.  We envision our entire community to be disability-aware, trauma-informed and fully accessible to persons with disabilities.  We envision a day when all victim service providers will</w:t>
      </w:r>
      <w:r>
        <w:rPr>
          <w:shd w:val="clear" w:color="auto" w:fill="FFFFFF"/>
        </w:rPr>
        <w:t xml:space="preserve"> have welcoming,</w:t>
      </w:r>
      <w:r w:rsidRPr="009E17D2">
        <w:rPr>
          <w:shd w:val="clear" w:color="auto" w:fill="FFFFFF"/>
        </w:rPr>
        <w:t xml:space="preserve"> effective, and healing services for sexual assault survivors with disabilities</w:t>
      </w:r>
      <w:r>
        <w:rPr>
          <w:shd w:val="clear" w:color="auto" w:fill="FFFFFF"/>
        </w:rPr>
        <w:t xml:space="preserve"> and that these individuals </w:t>
      </w:r>
      <w:r w:rsidRPr="009E17D2">
        <w:rPr>
          <w:shd w:val="clear" w:color="auto" w:fill="FFFFFF"/>
        </w:rPr>
        <w:t xml:space="preserve">will feel physically and emotionally safe, valued, </w:t>
      </w:r>
      <w:r w:rsidRPr="009E17D2">
        <w:rPr>
          <w:shd w:val="clear" w:color="auto" w:fill="FFFFFF"/>
        </w:rPr>
        <w:lastRenderedPageBreak/>
        <w:t>and respected.  We envision a da</w:t>
      </w:r>
      <w:r>
        <w:rPr>
          <w:shd w:val="clear" w:color="auto" w:fill="FFFFFF"/>
        </w:rPr>
        <w:t>y when sexual assault survivors, with or without</w:t>
      </w:r>
      <w:r w:rsidRPr="009E17D2">
        <w:rPr>
          <w:shd w:val="clear" w:color="auto" w:fill="FFFFFF"/>
        </w:rPr>
        <w:t xml:space="preserve"> disabilities, become advocates for their own rights and </w:t>
      </w:r>
      <w:r w:rsidR="00ED1E8A" w:rsidRPr="009E17D2">
        <w:rPr>
          <w:shd w:val="clear" w:color="auto" w:fill="FFFFFF"/>
        </w:rPr>
        <w:t>well being</w:t>
      </w:r>
      <w:r w:rsidRPr="009E17D2">
        <w:rPr>
          <w:shd w:val="clear" w:color="auto" w:fill="FFFFFF"/>
        </w:rPr>
        <w:t xml:space="preserve"> to the maximum exten</w:t>
      </w:r>
      <w:r>
        <w:rPr>
          <w:shd w:val="clear" w:color="auto" w:fill="FFFFFF"/>
        </w:rPr>
        <w:t xml:space="preserve">t </w:t>
      </w:r>
      <w:bookmarkStart w:id="7" w:name="_Toc393892011"/>
      <w:r w:rsidR="00424696">
        <w:rPr>
          <w:shd w:val="clear" w:color="auto" w:fill="FFFFFF"/>
        </w:rPr>
        <w:t xml:space="preserve">possible.  Our needs assessment process has </w:t>
      </w:r>
      <w:r>
        <w:rPr>
          <w:shd w:val="clear" w:color="auto" w:fill="FFFFFF"/>
        </w:rPr>
        <w:t>shed light on the path to this vision.</w:t>
      </w:r>
    </w:p>
    <w:p w:rsidR="007E6F8C" w:rsidRDefault="007E6F8C" w:rsidP="002C7AE6">
      <w:pPr>
        <w:pStyle w:val="Heading1"/>
      </w:pPr>
      <w:bookmarkStart w:id="8" w:name="_Toc418593023"/>
      <w:bookmarkStart w:id="9" w:name="_Toc418595838"/>
      <w:bookmarkStart w:id="10" w:name="_Toc436729441"/>
      <w:r w:rsidRPr="00FE2FEB">
        <w:t>Mission Statement</w:t>
      </w:r>
      <w:bookmarkEnd w:id="7"/>
      <w:bookmarkEnd w:id="8"/>
      <w:bookmarkEnd w:id="9"/>
      <w:bookmarkEnd w:id="10"/>
    </w:p>
    <w:p w:rsidR="007E6F8C" w:rsidRPr="009E17D2" w:rsidRDefault="007E6F8C" w:rsidP="007E6F8C">
      <w:pPr>
        <w:rPr>
          <w:shd w:val="clear" w:color="auto" w:fill="FFFFFF"/>
        </w:rPr>
      </w:pPr>
      <w:r w:rsidRPr="009E17D2">
        <w:rPr>
          <w:shd w:val="clear" w:color="auto" w:fill="FFFFFF"/>
        </w:rPr>
        <w:t xml:space="preserve">Within our service area of New Hanover and Brunswick counties of North Carolina, we will work to attain this vision by making sustainable improvements in our </w:t>
      </w:r>
      <w:r>
        <w:rPr>
          <w:shd w:val="clear" w:color="auto" w:fill="FFFFFF"/>
        </w:rPr>
        <w:t xml:space="preserve">two </w:t>
      </w:r>
      <w:r w:rsidRPr="009E17D2">
        <w:rPr>
          <w:shd w:val="clear" w:color="auto" w:fill="FFFFFF"/>
        </w:rPr>
        <w:t xml:space="preserve">organizations in (1) enhancements to facility </w:t>
      </w:r>
      <w:r>
        <w:rPr>
          <w:shd w:val="clear" w:color="auto" w:fill="FFFFFF"/>
        </w:rPr>
        <w:t xml:space="preserve">accessibility, policies, </w:t>
      </w:r>
      <w:r w:rsidRPr="009E17D2">
        <w:rPr>
          <w:shd w:val="clear" w:color="auto" w:fill="FFFFFF"/>
        </w:rPr>
        <w:t>protocols</w:t>
      </w:r>
      <w:r>
        <w:rPr>
          <w:shd w:val="clear" w:color="auto" w:fill="FFFFFF"/>
        </w:rPr>
        <w:t xml:space="preserve">, and culture for serving </w:t>
      </w:r>
      <w:r w:rsidRPr="009E17D2">
        <w:rPr>
          <w:shd w:val="clear" w:color="auto" w:fill="FFFFFF"/>
        </w:rPr>
        <w:t xml:space="preserve">sexual </w:t>
      </w:r>
      <w:r>
        <w:rPr>
          <w:shd w:val="clear" w:color="auto" w:fill="FFFFFF"/>
        </w:rPr>
        <w:t>assault</w:t>
      </w:r>
      <w:r w:rsidRPr="009E17D2">
        <w:rPr>
          <w:shd w:val="clear" w:color="auto" w:fill="FFFFFF"/>
        </w:rPr>
        <w:t xml:space="preserve"> survivors</w:t>
      </w:r>
      <w:r>
        <w:rPr>
          <w:shd w:val="clear" w:color="auto" w:fill="FFFFFF"/>
        </w:rPr>
        <w:t xml:space="preserve"> with disabilities</w:t>
      </w:r>
      <w:r w:rsidRPr="009E17D2">
        <w:rPr>
          <w:shd w:val="clear" w:color="auto" w:fill="FFFFFF"/>
        </w:rPr>
        <w:t xml:space="preserve"> (2) staff knowledge, skills, and attitudes regarding sexual </w:t>
      </w:r>
      <w:r>
        <w:rPr>
          <w:shd w:val="clear" w:color="auto" w:fill="FFFFFF"/>
        </w:rPr>
        <w:t>assault</w:t>
      </w:r>
      <w:r w:rsidRPr="009E17D2">
        <w:rPr>
          <w:shd w:val="clear" w:color="auto" w:fill="FFFFFF"/>
        </w:rPr>
        <w:t xml:space="preserve"> survivors with disabilities, and (3) building effective relationships between the organizations in our collaboration.</w:t>
      </w:r>
      <w:r>
        <w:rPr>
          <w:shd w:val="clear" w:color="auto" w:fill="FFFFFF"/>
        </w:rPr>
        <w:t xml:space="preserve">  In addition to survivors with disabilities, we include any other survivors who need access to our services.  </w:t>
      </w:r>
      <w:r w:rsidRPr="009E17D2">
        <w:rPr>
          <w:shd w:val="clear" w:color="auto" w:fill="FFFFFF"/>
        </w:rPr>
        <w:t xml:space="preserve">In the future, </w:t>
      </w:r>
      <w:r>
        <w:rPr>
          <w:shd w:val="clear" w:color="auto" w:fill="FFFFFF"/>
        </w:rPr>
        <w:t>we hope to address</w:t>
      </w:r>
      <w:r w:rsidR="00336E12">
        <w:rPr>
          <w:shd w:val="clear" w:color="auto" w:fill="FFFFFF"/>
        </w:rPr>
        <w:t xml:space="preserve"> specifically</w:t>
      </w:r>
      <w:r>
        <w:rPr>
          <w:shd w:val="clear" w:color="auto" w:fill="FFFFFF"/>
        </w:rPr>
        <w:t xml:space="preserve"> the needs of the Deaf community, the needs of survivors with mental health issues, and to provide training in </w:t>
      </w:r>
      <w:r w:rsidRPr="009E17D2">
        <w:rPr>
          <w:shd w:val="clear" w:color="auto" w:fill="FFFFFF"/>
        </w:rPr>
        <w:t>best practice</w:t>
      </w:r>
      <w:r>
        <w:rPr>
          <w:shd w:val="clear" w:color="auto" w:fill="FFFFFF"/>
        </w:rPr>
        <w:t xml:space="preserve">s </w:t>
      </w:r>
      <w:r w:rsidRPr="009E17D2">
        <w:rPr>
          <w:shd w:val="clear" w:color="auto" w:fill="FFFFFF"/>
        </w:rPr>
        <w:t xml:space="preserve">to other </w:t>
      </w:r>
      <w:r>
        <w:rPr>
          <w:shd w:val="clear" w:color="auto" w:fill="FFFFFF"/>
        </w:rPr>
        <w:t xml:space="preserve">victim </w:t>
      </w:r>
      <w:r w:rsidRPr="009E17D2">
        <w:rPr>
          <w:shd w:val="clear" w:color="auto" w:fill="FFFFFF"/>
        </w:rPr>
        <w:t>service providers</w:t>
      </w:r>
      <w:r>
        <w:rPr>
          <w:shd w:val="clear" w:color="auto" w:fill="FFFFFF"/>
        </w:rPr>
        <w:t>.</w:t>
      </w:r>
    </w:p>
    <w:p w:rsidR="007E6F8C" w:rsidRDefault="0015743C" w:rsidP="002C7AE6">
      <w:pPr>
        <w:pStyle w:val="Heading1"/>
      </w:pPr>
      <w:bookmarkStart w:id="11" w:name="_Toc436729442"/>
      <w:r>
        <w:t>Work To Date</w:t>
      </w:r>
      <w:bookmarkEnd w:id="11"/>
    </w:p>
    <w:p w:rsidR="007C0ACF" w:rsidRDefault="00D45778" w:rsidP="00D45778">
      <w:r>
        <w:t xml:space="preserve">In the first </w:t>
      </w:r>
      <w:r w:rsidR="007C0ACF">
        <w:t xml:space="preserve">two </w:t>
      </w:r>
      <w:r>
        <w:t>year</w:t>
      </w:r>
      <w:r w:rsidR="007C0ACF">
        <w:t>s</w:t>
      </w:r>
      <w:r>
        <w:t xml:space="preserve"> of our grant we</w:t>
      </w:r>
      <w:r w:rsidR="00C84154">
        <w:t xml:space="preserve">:  </w:t>
      </w:r>
    </w:p>
    <w:p w:rsidR="007C0ACF" w:rsidRPr="007C0ACF" w:rsidRDefault="00C84154" w:rsidP="007C0ACF">
      <w:pPr>
        <w:pStyle w:val="ListParagraph"/>
        <w:numPr>
          <w:ilvl w:val="0"/>
          <w:numId w:val="22"/>
        </w:numPr>
        <w:rPr>
          <w:rFonts w:eastAsiaTheme="minorHAnsi"/>
        </w:rPr>
      </w:pPr>
      <w:r>
        <w:t xml:space="preserve">Developed our </w:t>
      </w:r>
      <w:r w:rsidR="00D45778">
        <w:t xml:space="preserve">collaboration charter, which is </w:t>
      </w:r>
      <w:r w:rsidR="007C0ACF">
        <w:t>the foundation of our team</w:t>
      </w:r>
      <w:r w:rsidR="0015743C">
        <w:t xml:space="preserve"> and which guides and structures our </w:t>
      </w:r>
      <w:r w:rsidR="00ED1E8A">
        <w:t>activities;</w:t>
      </w:r>
    </w:p>
    <w:p w:rsidR="007C0ACF" w:rsidRDefault="00C84154" w:rsidP="007C0ACF">
      <w:pPr>
        <w:pStyle w:val="ListParagraph"/>
        <w:numPr>
          <w:ilvl w:val="0"/>
          <w:numId w:val="22"/>
        </w:numPr>
        <w:rPr>
          <w:rFonts w:eastAsiaTheme="minorHAnsi"/>
        </w:rPr>
      </w:pPr>
      <w:r>
        <w:t xml:space="preserve">Developed a </w:t>
      </w:r>
      <w:r w:rsidR="00D45778">
        <w:t xml:space="preserve">needs assessment plan and </w:t>
      </w:r>
      <w:r>
        <w:t xml:space="preserve">conducted a needs assessment </w:t>
      </w:r>
      <w:r w:rsidR="00D45778">
        <w:t xml:space="preserve">that allowed us to </w:t>
      </w:r>
      <w:r w:rsidR="00D45778" w:rsidRPr="007C0ACF">
        <w:rPr>
          <w:rFonts w:eastAsiaTheme="minorHAnsi"/>
        </w:rPr>
        <w:t>gather information from individuals with disabilities and survivors of</w:t>
      </w:r>
      <w:r w:rsidR="00336E12" w:rsidRPr="007C0ACF">
        <w:rPr>
          <w:rFonts w:eastAsiaTheme="minorHAnsi"/>
        </w:rPr>
        <w:t xml:space="preserve"> sexual assault to </w:t>
      </w:r>
      <w:r w:rsidR="007C0ACF">
        <w:rPr>
          <w:rFonts w:eastAsiaTheme="minorHAnsi"/>
        </w:rPr>
        <w:t xml:space="preserve">assess </w:t>
      </w:r>
      <w:r w:rsidR="00336E12" w:rsidRPr="007C0ACF">
        <w:rPr>
          <w:rFonts w:eastAsiaTheme="minorHAnsi"/>
        </w:rPr>
        <w:t>our collaboration's</w:t>
      </w:r>
      <w:r w:rsidR="00D45778" w:rsidRPr="007C0ACF">
        <w:rPr>
          <w:rFonts w:eastAsiaTheme="minorHAnsi"/>
        </w:rPr>
        <w:t xml:space="preserve"> existing strengths and w</w:t>
      </w:r>
      <w:r w:rsidR="007C0ACF">
        <w:rPr>
          <w:rFonts w:eastAsiaTheme="minorHAnsi"/>
        </w:rPr>
        <w:t>eaknesses in service delivery;</w:t>
      </w:r>
    </w:p>
    <w:p w:rsidR="007C0ACF" w:rsidRDefault="00C84154" w:rsidP="007C0ACF">
      <w:pPr>
        <w:pStyle w:val="ListParagraph"/>
        <w:numPr>
          <w:ilvl w:val="0"/>
          <w:numId w:val="22"/>
        </w:numPr>
        <w:rPr>
          <w:rFonts w:eastAsiaTheme="minorHAnsi"/>
        </w:rPr>
      </w:pPr>
      <w:r>
        <w:rPr>
          <w:rFonts w:eastAsiaTheme="minorHAnsi"/>
        </w:rPr>
        <w:t>Developed a n</w:t>
      </w:r>
      <w:r w:rsidR="007C0ACF">
        <w:rPr>
          <w:rFonts w:eastAsiaTheme="minorHAnsi"/>
        </w:rPr>
        <w:t>eeds assessment report that presented the findings of the</w:t>
      </w:r>
      <w:r w:rsidR="00D45778" w:rsidRPr="007C0ACF">
        <w:rPr>
          <w:rFonts w:eastAsiaTheme="minorHAnsi"/>
        </w:rPr>
        <w:t xml:space="preserve"> assessment</w:t>
      </w:r>
      <w:r w:rsidR="007C0ACF">
        <w:rPr>
          <w:rFonts w:eastAsiaTheme="minorHAnsi"/>
        </w:rPr>
        <w:t>;</w:t>
      </w:r>
    </w:p>
    <w:p w:rsidR="00C84154" w:rsidRDefault="00D85D77" w:rsidP="00C84154">
      <w:pPr>
        <w:pStyle w:val="ListParagraph"/>
        <w:numPr>
          <w:ilvl w:val="0"/>
          <w:numId w:val="22"/>
        </w:numPr>
        <w:rPr>
          <w:rFonts w:eastAsiaTheme="minorHAnsi"/>
        </w:rPr>
      </w:pPr>
      <w:r>
        <w:rPr>
          <w:rFonts w:eastAsiaTheme="minorHAnsi"/>
        </w:rPr>
        <w:t>Conducted</w:t>
      </w:r>
      <w:r w:rsidR="00C84154">
        <w:rPr>
          <w:rFonts w:eastAsiaTheme="minorHAnsi"/>
        </w:rPr>
        <w:t xml:space="preserve"> listening sessions with RCC and dRC staff and the dRC Board of Directors in order to validate and prioritize the findings in our assessment report.</w:t>
      </w:r>
    </w:p>
    <w:p w:rsidR="00C84154" w:rsidRPr="00C84154" w:rsidRDefault="00C84154" w:rsidP="00C84154">
      <w:pPr>
        <w:pStyle w:val="ListParagraph"/>
        <w:rPr>
          <w:rFonts w:eastAsiaTheme="minorHAnsi"/>
          <w:sz w:val="16"/>
          <w:szCs w:val="16"/>
        </w:rPr>
      </w:pPr>
    </w:p>
    <w:p w:rsidR="0015743C" w:rsidRDefault="0015743C" w:rsidP="003C27E7">
      <w:pPr>
        <w:pStyle w:val="Heading1"/>
      </w:pPr>
      <w:bookmarkStart w:id="12" w:name="_Toc436729443"/>
      <w:r>
        <w:t xml:space="preserve">Needs Assessment </w:t>
      </w:r>
      <w:r w:rsidR="0026310A">
        <w:t>Plan</w:t>
      </w:r>
      <w:bookmarkEnd w:id="12"/>
    </w:p>
    <w:p w:rsidR="00494762" w:rsidRDefault="0026310A" w:rsidP="0015743C">
      <w:pPr>
        <w:rPr>
          <w:rFonts w:asciiTheme="majorHAnsi" w:hAnsiTheme="majorHAnsi"/>
        </w:rPr>
      </w:pPr>
      <w:r>
        <w:t>Our collaboration developed a</w:t>
      </w:r>
      <w:r w:rsidR="00494762">
        <w:t xml:space="preserve"> need</w:t>
      </w:r>
      <w:r w:rsidR="003D2748">
        <w:t>s</w:t>
      </w:r>
      <w:r w:rsidR="00494762">
        <w:t xml:space="preserve"> assessment</w:t>
      </w:r>
      <w:r>
        <w:t xml:space="preserve"> plan to identify </w:t>
      </w:r>
      <w:r w:rsidRPr="009B364C">
        <w:rPr>
          <w:rFonts w:asciiTheme="majorHAnsi" w:hAnsiTheme="majorHAnsi"/>
        </w:rPr>
        <w:t>current organizational structures</w:t>
      </w:r>
      <w:r>
        <w:rPr>
          <w:rFonts w:asciiTheme="majorHAnsi" w:hAnsiTheme="majorHAnsi"/>
        </w:rPr>
        <w:t xml:space="preserve"> and barriers that are preventing us from providing safe, accessible and comfortable environments for serving survivors with </w:t>
      </w:r>
      <w:r w:rsidR="00662E02">
        <w:rPr>
          <w:rFonts w:asciiTheme="majorHAnsi" w:hAnsiTheme="majorHAnsi"/>
        </w:rPr>
        <w:t>disabilities</w:t>
      </w:r>
      <w:r w:rsidR="00494762">
        <w:rPr>
          <w:rFonts w:asciiTheme="majorHAnsi" w:hAnsiTheme="majorHAnsi"/>
        </w:rPr>
        <w:t xml:space="preserve">.  For </w:t>
      </w:r>
      <w:r w:rsidR="00ED1E8A">
        <w:rPr>
          <w:rFonts w:asciiTheme="majorHAnsi" w:hAnsiTheme="majorHAnsi"/>
        </w:rPr>
        <w:t>this assessment</w:t>
      </w:r>
      <w:r w:rsidR="00494762">
        <w:rPr>
          <w:rFonts w:asciiTheme="majorHAnsi" w:hAnsiTheme="majorHAnsi"/>
        </w:rPr>
        <w:t xml:space="preserve"> we examined three sources of information:</w:t>
      </w:r>
    </w:p>
    <w:p w:rsidR="00494762" w:rsidRPr="00494762" w:rsidRDefault="00664DE3" w:rsidP="00494762">
      <w:pPr>
        <w:pStyle w:val="ListParagraph"/>
        <w:numPr>
          <w:ilvl w:val="0"/>
          <w:numId w:val="24"/>
        </w:numPr>
      </w:pPr>
      <w:r>
        <w:rPr>
          <w:rFonts w:asciiTheme="majorHAnsi" w:hAnsiTheme="majorHAnsi"/>
        </w:rPr>
        <w:t>E</w:t>
      </w:r>
      <w:r w:rsidR="00494762">
        <w:rPr>
          <w:rFonts w:asciiTheme="majorHAnsi" w:hAnsiTheme="majorHAnsi"/>
        </w:rPr>
        <w:t>xisting client satisfaction data.</w:t>
      </w:r>
    </w:p>
    <w:p w:rsidR="00494762" w:rsidRDefault="00664DE3" w:rsidP="0015743C">
      <w:pPr>
        <w:pStyle w:val="ListParagraph"/>
        <w:numPr>
          <w:ilvl w:val="0"/>
          <w:numId w:val="24"/>
        </w:numPr>
      </w:pPr>
      <w:r>
        <w:rPr>
          <w:rFonts w:asciiTheme="majorHAnsi" w:hAnsiTheme="majorHAnsi"/>
        </w:rPr>
        <w:t>F</w:t>
      </w:r>
      <w:r w:rsidR="00494762" w:rsidRPr="00494762">
        <w:rPr>
          <w:rFonts w:asciiTheme="majorHAnsi" w:hAnsiTheme="majorHAnsi"/>
        </w:rPr>
        <w:t>ocus groups and interviews with current clients about their experiences with victim service organizations, including our own</w:t>
      </w:r>
      <w:r w:rsidR="003D2748">
        <w:rPr>
          <w:rFonts w:asciiTheme="majorHAnsi" w:hAnsiTheme="majorHAnsi"/>
        </w:rPr>
        <w:t>,</w:t>
      </w:r>
      <w:r w:rsidR="0026310A">
        <w:t xml:space="preserve"> and what they envision a service agency to be like in their ideal world.</w:t>
      </w:r>
    </w:p>
    <w:p w:rsidR="0015743C" w:rsidRPr="00494762" w:rsidRDefault="00664DE3" w:rsidP="0015743C">
      <w:pPr>
        <w:pStyle w:val="ListParagraph"/>
        <w:numPr>
          <w:ilvl w:val="0"/>
          <w:numId w:val="24"/>
        </w:numPr>
      </w:pPr>
      <w:r>
        <w:lastRenderedPageBreak/>
        <w:t>P</w:t>
      </w:r>
      <w:r w:rsidR="00494762">
        <w:t>erformance indicators gathered during our organizational assessments using Vera Institute of Justice's Performance Indicator Measurement System</w:t>
      </w:r>
      <w:r w:rsidR="00DE56CA">
        <w:t xml:space="preserve"> (PIMS)</w:t>
      </w:r>
      <w:r w:rsidR="00494762">
        <w:t xml:space="preserve">.  </w:t>
      </w:r>
      <w:r w:rsidR="000768AA">
        <w:t xml:space="preserve">The performance indicators </w:t>
      </w:r>
      <w:r w:rsidR="000768AA" w:rsidRPr="00760126">
        <w:t xml:space="preserve">were grouped into six categories or "baskets".  Although scores for both RCC and dRC were low across all six categories, PIMS did give us a spectrum of </w:t>
      </w:r>
      <w:r w:rsidR="00494762" w:rsidRPr="00760126">
        <w:t>environmental and behavio</w:t>
      </w:r>
      <w:r w:rsidR="000768AA" w:rsidRPr="00760126">
        <w:t>ral goals</w:t>
      </w:r>
      <w:r w:rsidRPr="00760126">
        <w:t xml:space="preserve"> in</w:t>
      </w:r>
      <w:r w:rsidR="000768AA" w:rsidRPr="00760126">
        <w:t xml:space="preserve"> our</w:t>
      </w:r>
      <w:r w:rsidRPr="00760126">
        <w:t xml:space="preserve"> client services.</w:t>
      </w:r>
      <w:r w:rsidR="00760126">
        <w:rPr>
          <w:rStyle w:val="FootnoteReference"/>
        </w:rPr>
        <w:footnoteReference w:id="1"/>
      </w:r>
    </w:p>
    <w:p w:rsidR="008E0520" w:rsidRPr="00C264E1" w:rsidRDefault="00C264E1" w:rsidP="00992543">
      <w:r w:rsidRPr="00C264E1">
        <w:t xml:space="preserve">During our needs assessment in February and March, 2015, we gathered information from our RCC and dRC clients in </w:t>
      </w:r>
      <w:r>
        <w:t xml:space="preserve">five </w:t>
      </w:r>
      <w:r w:rsidRPr="00C264E1">
        <w:t xml:space="preserve">focus groups and </w:t>
      </w:r>
      <w:r>
        <w:t xml:space="preserve">three </w:t>
      </w:r>
      <w:r w:rsidRPr="00C264E1">
        <w:t>interviews about how well their needs were met when they were served by our organizations.  We captured dozens of compelling quotes from individuals with disabilities and survivors</w:t>
      </w:r>
      <w:r>
        <w:t xml:space="preserve"> that </w:t>
      </w:r>
      <w:r w:rsidRPr="00C264E1">
        <w:t>validate</w:t>
      </w:r>
      <w:r>
        <w:t>d</w:t>
      </w:r>
      <w:r w:rsidRPr="00C264E1">
        <w:t xml:space="preserve"> the importance of specific </w:t>
      </w:r>
      <w:r>
        <w:t xml:space="preserve">PIMS </w:t>
      </w:r>
      <w:r w:rsidRPr="00C264E1">
        <w:t xml:space="preserve">indicators.  </w:t>
      </w:r>
    </w:p>
    <w:p w:rsidR="0015743C" w:rsidRDefault="00494762" w:rsidP="003C27E7">
      <w:pPr>
        <w:pStyle w:val="Heading1"/>
      </w:pPr>
      <w:bookmarkStart w:id="13" w:name="_Toc436729444"/>
      <w:r>
        <w:t>Needs Assessment Report</w:t>
      </w:r>
      <w:bookmarkEnd w:id="13"/>
    </w:p>
    <w:p w:rsidR="000A1479" w:rsidRDefault="00DE56CA" w:rsidP="00494762">
      <w:r>
        <w:t>In our subsequent Need</w:t>
      </w:r>
      <w:r w:rsidR="000A1479">
        <w:t>s Assessment Report, we presented the informa</w:t>
      </w:r>
      <w:r>
        <w:t>tion</w:t>
      </w:r>
      <w:r w:rsidR="00C264E1">
        <w:t xml:space="preserve"> gathered from existing client satisfaction data, focus groups and interviews, and scores on the PIMS indicators.  </w:t>
      </w:r>
      <w:r>
        <w:t xml:space="preserve">We </w:t>
      </w:r>
      <w:r w:rsidR="000A1479">
        <w:t xml:space="preserve">grouped our findings </w:t>
      </w:r>
      <w:r w:rsidR="003D2748">
        <w:t>using the</w:t>
      </w:r>
      <w:r>
        <w:t xml:space="preserve"> six </w:t>
      </w:r>
      <w:r w:rsidR="000A1479">
        <w:t>"</w:t>
      </w:r>
      <w:r w:rsidR="003D2748">
        <w:t>baskets “from</w:t>
      </w:r>
      <w:r w:rsidR="000A1479">
        <w:t xml:space="preserve"> the</w:t>
      </w:r>
      <w:r>
        <w:t xml:space="preserve"> P</w:t>
      </w:r>
      <w:r w:rsidR="000A1479">
        <w:t>IMS</w:t>
      </w:r>
      <w:r w:rsidR="0089453B">
        <w:t xml:space="preserve"> with an emphasis on those factors that would build capacity in our organizations:</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4002"/>
      </w:tblGrid>
      <w:tr w:rsidR="00B6134F" w:rsidTr="00846637">
        <w:tc>
          <w:tcPr>
            <w:tcW w:w="3150" w:type="dxa"/>
          </w:tcPr>
          <w:p w:rsidR="00B6134F" w:rsidRPr="00A25CAC" w:rsidRDefault="00B6134F" w:rsidP="00846637">
            <w:pPr>
              <w:pStyle w:val="ListParagraph"/>
              <w:numPr>
                <w:ilvl w:val="0"/>
                <w:numId w:val="35"/>
              </w:numPr>
              <w:spacing w:before="40" w:after="40"/>
            </w:pPr>
            <w:r w:rsidRPr="00A25CAC">
              <w:t>Responsibility</w:t>
            </w:r>
          </w:p>
        </w:tc>
        <w:tc>
          <w:tcPr>
            <w:tcW w:w="3330" w:type="dxa"/>
          </w:tcPr>
          <w:p w:rsidR="00B6134F" w:rsidRPr="00A25CAC" w:rsidRDefault="00B6134F" w:rsidP="00846637">
            <w:pPr>
              <w:pStyle w:val="ListParagraph"/>
              <w:numPr>
                <w:ilvl w:val="0"/>
                <w:numId w:val="35"/>
              </w:numPr>
              <w:spacing w:before="40" w:after="40"/>
            </w:pPr>
            <w:r w:rsidRPr="00A25CAC">
              <w:t>Partnerships</w:t>
            </w:r>
          </w:p>
        </w:tc>
      </w:tr>
      <w:tr w:rsidR="00B6134F" w:rsidTr="00846637">
        <w:tc>
          <w:tcPr>
            <w:tcW w:w="3150" w:type="dxa"/>
          </w:tcPr>
          <w:p w:rsidR="00B6134F" w:rsidRPr="00A25CAC" w:rsidRDefault="00B6134F" w:rsidP="00846637">
            <w:pPr>
              <w:pStyle w:val="ListParagraph"/>
              <w:numPr>
                <w:ilvl w:val="0"/>
                <w:numId w:val="35"/>
              </w:numPr>
              <w:spacing w:before="40" w:after="40"/>
            </w:pPr>
            <w:r w:rsidRPr="00A25CAC">
              <w:t>Policies</w:t>
            </w:r>
          </w:p>
        </w:tc>
        <w:tc>
          <w:tcPr>
            <w:tcW w:w="3330" w:type="dxa"/>
          </w:tcPr>
          <w:p w:rsidR="00B6134F" w:rsidRPr="00A25CAC" w:rsidRDefault="00B6134F" w:rsidP="00846637">
            <w:pPr>
              <w:pStyle w:val="ListParagraph"/>
              <w:numPr>
                <w:ilvl w:val="0"/>
                <w:numId w:val="35"/>
              </w:numPr>
              <w:spacing w:before="40" w:after="40"/>
            </w:pPr>
            <w:r w:rsidRPr="00A25CAC">
              <w:t>Material Resources</w:t>
            </w:r>
          </w:p>
        </w:tc>
      </w:tr>
      <w:tr w:rsidR="00B6134F" w:rsidTr="00846637">
        <w:tc>
          <w:tcPr>
            <w:tcW w:w="3150" w:type="dxa"/>
          </w:tcPr>
          <w:p w:rsidR="00B6134F" w:rsidRPr="00A25CAC" w:rsidRDefault="00B6134F" w:rsidP="00846637">
            <w:pPr>
              <w:pStyle w:val="ListParagraph"/>
              <w:numPr>
                <w:ilvl w:val="0"/>
                <w:numId w:val="35"/>
              </w:numPr>
              <w:spacing w:before="40" w:after="40"/>
            </w:pPr>
            <w:r w:rsidRPr="00A25CAC">
              <w:t>Human Resources</w:t>
            </w:r>
          </w:p>
        </w:tc>
        <w:tc>
          <w:tcPr>
            <w:tcW w:w="3330" w:type="dxa"/>
          </w:tcPr>
          <w:p w:rsidR="00B6134F" w:rsidRPr="00A25CAC" w:rsidRDefault="00B6134F" w:rsidP="00846637">
            <w:pPr>
              <w:pStyle w:val="ListParagraph"/>
              <w:numPr>
                <w:ilvl w:val="0"/>
                <w:numId w:val="35"/>
              </w:numPr>
              <w:spacing w:before="40" w:after="40"/>
            </w:pPr>
            <w:r w:rsidRPr="00A25CAC">
              <w:t>Programming/Procedures</w:t>
            </w:r>
          </w:p>
        </w:tc>
      </w:tr>
    </w:tbl>
    <w:p w:rsidR="00B6134F" w:rsidRPr="00FC63DA" w:rsidRDefault="00B6134F" w:rsidP="00DE56CA">
      <w:pPr>
        <w:autoSpaceDE w:val="0"/>
        <w:autoSpaceDN w:val="0"/>
        <w:adjustRightInd w:val="0"/>
        <w:rPr>
          <w:sz w:val="8"/>
          <w:szCs w:val="8"/>
        </w:rPr>
      </w:pPr>
    </w:p>
    <w:p w:rsidR="0089453B" w:rsidRDefault="0089453B" w:rsidP="00D309BD">
      <w:pPr>
        <w:autoSpaceDE w:val="0"/>
        <w:autoSpaceDN w:val="0"/>
        <w:adjustRightInd w:val="0"/>
        <w:spacing w:before="60" w:after="60"/>
      </w:pPr>
      <w:r>
        <w:t>Four</w:t>
      </w:r>
      <w:r w:rsidRPr="00F056D8">
        <w:t xml:space="preserve"> themes emerged from </w:t>
      </w:r>
      <w:r>
        <w:t xml:space="preserve">an examination of the performance indicators and </w:t>
      </w:r>
      <w:r w:rsidRPr="00F056D8">
        <w:t>the comments made during the focus groups and interviews</w:t>
      </w:r>
      <w:r>
        <w:t xml:space="preserve">.  </w:t>
      </w:r>
    </w:p>
    <w:p w:rsidR="0089453B" w:rsidRDefault="000066A0" w:rsidP="00D309BD">
      <w:pPr>
        <w:spacing w:before="60" w:after="60"/>
      </w:pPr>
      <w:r>
        <w:rPr>
          <w:b/>
        </w:rPr>
        <w:t>Theme #1</w:t>
      </w:r>
      <w:r w:rsidR="0089453B" w:rsidRPr="004F3A44">
        <w:rPr>
          <w:b/>
        </w:rPr>
        <w:t>:</w:t>
      </w:r>
      <w:r w:rsidR="00426218">
        <w:rPr>
          <w:b/>
        </w:rPr>
        <w:t xml:space="preserve"> </w:t>
      </w:r>
      <w:r w:rsidR="0089453B" w:rsidRPr="00FA3086">
        <w:rPr>
          <w:b/>
        </w:rPr>
        <w:t>Policies and Procedures.</w:t>
      </w:r>
      <w:r w:rsidR="00426218">
        <w:rPr>
          <w:b/>
        </w:rPr>
        <w:t xml:space="preserve"> </w:t>
      </w:r>
      <w:r w:rsidR="0089453B" w:rsidRPr="00FA3086">
        <w:t xml:space="preserve"> Both organizations have </w:t>
      </w:r>
      <w:r w:rsidR="0089453B">
        <w:t xml:space="preserve">substantial </w:t>
      </w:r>
      <w:r w:rsidR="0089453B" w:rsidRPr="00FA3086">
        <w:t xml:space="preserve">shortfalls in their policies and procedures that compromise their </w:t>
      </w:r>
      <w:r w:rsidR="0089453B">
        <w:t xml:space="preserve">commitment to providing safe, accessible, and responsive services </w:t>
      </w:r>
      <w:r w:rsidR="0089453B" w:rsidRPr="00FA3086">
        <w:t>to survivors with disabilities</w:t>
      </w:r>
      <w:r w:rsidR="0089453B">
        <w:t>.</w:t>
      </w:r>
      <w:r w:rsidR="007E5BD1">
        <w:t xml:space="preserve">  We need to develop policies that place the survivor with disabilities at the center of our work.</w:t>
      </w:r>
    </w:p>
    <w:p w:rsidR="000066A0" w:rsidRDefault="000066A0" w:rsidP="000066A0">
      <w:pPr>
        <w:spacing w:before="60" w:after="60"/>
      </w:pPr>
      <w:r>
        <w:rPr>
          <w:b/>
        </w:rPr>
        <w:t xml:space="preserve">Theme #2:  </w:t>
      </w:r>
      <w:r w:rsidRPr="00FA3086">
        <w:rPr>
          <w:b/>
        </w:rPr>
        <w:t>Accessibility</w:t>
      </w:r>
      <w:r>
        <w:rPr>
          <w:b/>
        </w:rPr>
        <w:t>&amp; Disclosure</w:t>
      </w:r>
      <w:r>
        <w:t xml:space="preserve">.  Both organizations </w:t>
      </w:r>
      <w:r w:rsidRPr="00FA3086">
        <w:t xml:space="preserve">need to make their facilities and their communication/information </w:t>
      </w:r>
      <w:r w:rsidR="00A25CAC">
        <w:t xml:space="preserve">systems </w:t>
      </w:r>
      <w:r>
        <w:t xml:space="preserve">far </w:t>
      </w:r>
      <w:r w:rsidRPr="00FA3086">
        <w:t>more accessible</w:t>
      </w:r>
      <w:r>
        <w:t xml:space="preserve"> and welcoming to survivors with disabilities to ensure they feel </w:t>
      </w:r>
      <w:r w:rsidRPr="00FA3086">
        <w:t xml:space="preserve">safe, confidential, and </w:t>
      </w:r>
      <w:r>
        <w:t xml:space="preserve">accepted.  Examples include persons using wheelchairs cannot gain entrance to our facility without assistance; there are no visible smoke alarms for Deaf and hard-of-hearing individuals; clients with low vision could not read the consent forms needed to complete intake.  There are no assistive communication devices </w:t>
      </w:r>
      <w:r w:rsidR="00A25CAC">
        <w:t xml:space="preserve">to access </w:t>
      </w:r>
      <w:r>
        <w:t xml:space="preserve">our services. </w:t>
      </w:r>
    </w:p>
    <w:p w:rsidR="0089453B" w:rsidRDefault="0089453B" w:rsidP="00D309BD">
      <w:pPr>
        <w:spacing w:before="60" w:after="60"/>
      </w:pPr>
      <w:r w:rsidRPr="004F3A44">
        <w:rPr>
          <w:b/>
        </w:rPr>
        <w:t>Theme #3:  Knowledge Building</w:t>
      </w:r>
      <w:r>
        <w:t xml:space="preserve">. </w:t>
      </w:r>
      <w:r w:rsidRPr="00FA3086">
        <w:t xml:space="preserve"> Both agencies have deficits in the training and education they provide to their staff </w:t>
      </w:r>
      <w:r w:rsidR="00A25CAC">
        <w:t xml:space="preserve">and interns.  </w:t>
      </w:r>
    </w:p>
    <w:p w:rsidR="0089453B" w:rsidRPr="00494762" w:rsidRDefault="0089453B" w:rsidP="00D309BD">
      <w:pPr>
        <w:spacing w:before="60" w:after="60"/>
      </w:pPr>
      <w:r w:rsidRPr="0089453B">
        <w:rPr>
          <w:b/>
        </w:rPr>
        <w:lastRenderedPageBreak/>
        <w:t>Theme #4:</w:t>
      </w:r>
      <w:r w:rsidR="00426218">
        <w:rPr>
          <w:b/>
        </w:rPr>
        <w:t xml:space="preserve"> </w:t>
      </w:r>
      <w:r w:rsidRPr="0089453B">
        <w:rPr>
          <w:b/>
        </w:rPr>
        <w:t>Partnership and Outreach</w:t>
      </w:r>
      <w:r w:rsidRPr="0089453B">
        <w:t>.  Both organizations need more knowledge of each other's procedures/service delivery with a greater use of regional information databases.</w:t>
      </w:r>
    </w:p>
    <w:p w:rsidR="0089453B" w:rsidRDefault="0089453B" w:rsidP="00D309BD">
      <w:pPr>
        <w:pStyle w:val="Heading1"/>
        <w:spacing w:before="60" w:after="60"/>
      </w:pPr>
      <w:bookmarkStart w:id="14" w:name="_Toc436729445"/>
      <w:r>
        <w:t>Listening Sessions</w:t>
      </w:r>
      <w:bookmarkEnd w:id="14"/>
    </w:p>
    <w:p w:rsidR="000C4184" w:rsidRDefault="0089453B" w:rsidP="00D309BD">
      <w:pPr>
        <w:autoSpaceDE w:val="0"/>
        <w:autoSpaceDN w:val="0"/>
        <w:adjustRightInd w:val="0"/>
        <w:spacing w:before="60" w:after="60"/>
      </w:pPr>
      <w:r>
        <w:t>We explored these</w:t>
      </w:r>
      <w:r w:rsidR="007E5BD1">
        <w:t xml:space="preserve"> four</w:t>
      </w:r>
      <w:r>
        <w:t xml:space="preserve"> themes during our listening sessions with RCC/dRC </w:t>
      </w:r>
      <w:r w:rsidRPr="00F75C7E">
        <w:t xml:space="preserve">staff, </w:t>
      </w:r>
      <w:r>
        <w:t xml:space="preserve">interns, and </w:t>
      </w:r>
      <w:r w:rsidRPr="00F75C7E">
        <w:t>volunteers</w:t>
      </w:r>
      <w:r>
        <w:t xml:space="preserve"> and with the d</w:t>
      </w:r>
      <w:r w:rsidRPr="00F75C7E">
        <w:t>RC B</w:t>
      </w:r>
      <w:r w:rsidR="00F8757C">
        <w:t xml:space="preserve">oard of Directors in order to prioritize what was important to the personnel who work in and govern our organizations.  </w:t>
      </w:r>
      <w:r w:rsidR="000C4184">
        <w:t>The goal</w:t>
      </w:r>
      <w:r w:rsidR="0060257E">
        <w:t>s of the listening sessions were</w:t>
      </w:r>
      <w:r w:rsidR="000C4184">
        <w:t xml:space="preserve"> to inform our stakeholders of the key findings from our needs assessment and to capture their opinions about priorities and needs within our collaboration.  </w:t>
      </w:r>
    </w:p>
    <w:p w:rsidR="000066A0" w:rsidRDefault="000C4184" w:rsidP="000C4184">
      <w:r>
        <w:t xml:space="preserve">We held a total of six listening sessions in </w:t>
      </w:r>
      <w:r w:rsidR="0060257E">
        <w:t>Fe</w:t>
      </w:r>
      <w:r>
        <w:t>bruary and March of 2015.  Listening sessions for the RCC were facilitated by someone from the dRC and sessions for the dRC were facilitated by some</w:t>
      </w:r>
      <w:r w:rsidR="00A25CAC">
        <w:t>one from</w:t>
      </w:r>
      <w:r>
        <w:t xml:space="preserve"> the RCC.  </w:t>
      </w:r>
      <w:r w:rsidR="0060257E">
        <w:t xml:space="preserve">Again, we </w:t>
      </w:r>
      <w:r>
        <w:t xml:space="preserve">captured many compelling quotes from </w:t>
      </w:r>
      <w:r w:rsidR="00874B04">
        <w:t xml:space="preserve">our staffs </w:t>
      </w:r>
      <w:r w:rsidR="0060257E">
        <w:t xml:space="preserve">and </w:t>
      </w:r>
      <w:r w:rsidR="00874B04">
        <w:t>from members of the dRC Board of Directors</w:t>
      </w:r>
      <w:r w:rsidR="0060257E">
        <w:t xml:space="preserve"> </w:t>
      </w:r>
      <w:r w:rsidR="00A25CAC">
        <w:t>about the four themes.  In particular, participant comments focused on three areas:</w:t>
      </w:r>
    </w:p>
    <w:p w:rsidR="000066A0" w:rsidRDefault="000066A0" w:rsidP="000066A0">
      <w:pPr>
        <w:pStyle w:val="ListParagraph"/>
        <w:numPr>
          <w:ilvl w:val="0"/>
          <w:numId w:val="37"/>
        </w:numPr>
      </w:pPr>
      <w:r w:rsidRPr="000066A0">
        <w:rPr>
          <w:b/>
        </w:rPr>
        <w:t>Policies and Procedures</w:t>
      </w:r>
      <w:r>
        <w:t>.  Listening session participants emphasized the need for well-crafted policies in the areas of eligibility, accommodations, guardianship, service animals, consent for services, and serving individuals with intellectual disabilities.</w:t>
      </w:r>
    </w:p>
    <w:p w:rsidR="000066A0" w:rsidRDefault="000066A0" w:rsidP="000066A0">
      <w:pPr>
        <w:pStyle w:val="ListParagraph"/>
        <w:numPr>
          <w:ilvl w:val="0"/>
          <w:numId w:val="37"/>
        </w:numPr>
      </w:pPr>
      <w:r w:rsidRPr="000066A0">
        <w:rPr>
          <w:b/>
        </w:rPr>
        <w:t>Accessibility</w:t>
      </w:r>
      <w:r>
        <w:t>.  Participants focused on making sure our facilities were ADA compliant, of having materials inclusive for survivors with disabilities and Deaf individuals, having assistive communication devices and auxiliary aids, and creating an assessment team to make sure our facilities stayed up-to-date.</w:t>
      </w:r>
    </w:p>
    <w:p w:rsidR="000066A0" w:rsidRDefault="000066A0" w:rsidP="000066A0">
      <w:pPr>
        <w:pStyle w:val="ListParagraph"/>
        <w:numPr>
          <w:ilvl w:val="0"/>
          <w:numId w:val="37"/>
        </w:numPr>
      </w:pPr>
      <w:r w:rsidRPr="000066A0">
        <w:rPr>
          <w:b/>
        </w:rPr>
        <w:t>Staff Training.</w:t>
      </w:r>
      <w:r>
        <w:t xml:space="preserve">  Here, participants focused on the need for sexual harassment training, </w:t>
      </w:r>
      <w:r w:rsidR="00A25CAC">
        <w:t xml:space="preserve">the impact of </w:t>
      </w:r>
      <w:r>
        <w:t xml:space="preserve">ableism, crisis intervention, sexual assault screening tools, and practical learning opportunities. </w:t>
      </w:r>
    </w:p>
    <w:p w:rsidR="000C4184" w:rsidRDefault="000C4184" w:rsidP="000C4184">
      <w:r>
        <w:t>The listening sessions provided us with additional guidance in e</w:t>
      </w:r>
      <w:r w:rsidR="00A25CAC">
        <w:t xml:space="preserve">laborating and expanding on </w:t>
      </w:r>
      <w:r>
        <w:t xml:space="preserve">themes, determining their feasibility, and creating an implementation sequence for our strategic plan.   </w:t>
      </w:r>
    </w:p>
    <w:p w:rsidR="003C27E7" w:rsidRPr="003C27E7" w:rsidRDefault="00DD1FE6" w:rsidP="00D309BD">
      <w:pPr>
        <w:pStyle w:val="Heading1"/>
        <w:spacing w:before="60" w:after="60"/>
      </w:pPr>
      <w:bookmarkStart w:id="15" w:name="_Toc436729446"/>
      <w:r>
        <w:t>Strategic</w:t>
      </w:r>
      <w:r w:rsidR="00426218">
        <w:t xml:space="preserve"> </w:t>
      </w:r>
      <w:r w:rsidR="002F1490">
        <w:t>Plan I</w:t>
      </w:r>
      <w:r w:rsidR="00C91F95">
        <w:t>nitiatives</w:t>
      </w:r>
      <w:bookmarkEnd w:id="15"/>
    </w:p>
    <w:p w:rsidR="00D65EBA" w:rsidRDefault="002F1490" w:rsidP="00D309BD">
      <w:pPr>
        <w:spacing w:before="60" w:after="60"/>
      </w:pPr>
      <w:r>
        <w:t xml:space="preserve">Our strategic plan will give us a roadmap for achieving substantive changes in how and what services we provide to survivors with disabilities in our collaboration.  </w:t>
      </w:r>
      <w:r w:rsidR="00ED1E8A">
        <w:t xml:space="preserve">Based on what we learned in the </w:t>
      </w:r>
      <w:r w:rsidR="0082387B">
        <w:t xml:space="preserve">our needs assessment and </w:t>
      </w:r>
      <w:r w:rsidR="00ED1E8A">
        <w:t>listening sessions,</w:t>
      </w:r>
      <w:r>
        <w:t xml:space="preserve"> and working with </w:t>
      </w:r>
      <w:r w:rsidR="00D60261">
        <w:t>our technical assistance expert</w:t>
      </w:r>
      <w:r>
        <w:t xml:space="preserve"> from the Vera Institute,</w:t>
      </w:r>
      <w:r w:rsidR="00ED1E8A">
        <w:t xml:space="preserve"> our collaborat</w:t>
      </w:r>
      <w:r w:rsidR="0082387B">
        <w:t xml:space="preserve">ion team selected three initiatives </w:t>
      </w:r>
      <w:r>
        <w:t xml:space="preserve">that are </w:t>
      </w:r>
      <w:r w:rsidR="00ED1E8A">
        <w:t>of strategic importance and that are feasible to accomp</w:t>
      </w:r>
      <w:r w:rsidR="000C4184">
        <w:t>lish within the next 15 months</w:t>
      </w:r>
      <w:r w:rsidR="00ED1E8A">
        <w:t xml:space="preserve">.  </w:t>
      </w:r>
      <w:r w:rsidR="00D65EBA">
        <w:t>These initiatives are:</w:t>
      </w:r>
    </w:p>
    <w:p w:rsidR="00EE1209" w:rsidRDefault="00EE1209" w:rsidP="00D85D77">
      <w:pPr>
        <w:spacing w:after="120"/>
        <w:rPr>
          <w:b/>
        </w:rPr>
      </w:pPr>
      <w:r>
        <w:rPr>
          <w:b/>
        </w:rPr>
        <w:lastRenderedPageBreak/>
        <w:t>Initiative 1</w:t>
      </w:r>
      <w:r w:rsidRPr="004048F7">
        <w:rPr>
          <w:b/>
        </w:rPr>
        <w:t xml:space="preserve">:  </w:t>
      </w:r>
      <w:r w:rsidR="00846637">
        <w:rPr>
          <w:b/>
        </w:rPr>
        <w:t>D</w:t>
      </w:r>
      <w:r>
        <w:rPr>
          <w:b/>
        </w:rPr>
        <w:t>evelop policies and procedures in key areas of service in both organizations</w:t>
      </w:r>
      <w:r w:rsidR="00846637">
        <w:rPr>
          <w:b/>
        </w:rPr>
        <w:t xml:space="preserve">.  </w:t>
      </w:r>
    </w:p>
    <w:p w:rsidR="00211066" w:rsidRDefault="00EE1209" w:rsidP="00D85D77">
      <w:pPr>
        <w:spacing w:after="120"/>
      </w:pPr>
      <w:r>
        <w:t>Both organizations are deficient in their written policies and procedures in almost all areas.  In addition, personnel of both organizations are in need of a broad range of information and training in order to become disability aware and trauma informed.  Based o</w:t>
      </w:r>
      <w:r w:rsidR="00211066">
        <w:t xml:space="preserve">n what we learned in the needs assessment and </w:t>
      </w:r>
      <w:r>
        <w:t>listening session</w:t>
      </w:r>
      <w:r w:rsidR="00211066">
        <w:t xml:space="preserve">s, we have selected key polices and </w:t>
      </w:r>
      <w:r>
        <w:t>procedures</w:t>
      </w:r>
      <w:r w:rsidR="00A25CAC">
        <w:t xml:space="preserve"> for deve</w:t>
      </w:r>
      <w:r w:rsidR="00211066">
        <w:t xml:space="preserve">lopment in our </w:t>
      </w:r>
      <w:r>
        <w:t>strategic plan</w:t>
      </w:r>
    </w:p>
    <w:p w:rsidR="00D65EBA" w:rsidRDefault="00EE1209" w:rsidP="00D85D77">
      <w:pPr>
        <w:spacing w:after="120"/>
        <w:rPr>
          <w:b/>
        </w:rPr>
      </w:pPr>
      <w:r>
        <w:rPr>
          <w:b/>
        </w:rPr>
        <w:t>Initiative 2</w:t>
      </w:r>
      <w:r w:rsidR="00246531">
        <w:rPr>
          <w:b/>
        </w:rPr>
        <w:t xml:space="preserve">:  </w:t>
      </w:r>
      <w:r w:rsidR="00246531" w:rsidRPr="00D35D00">
        <w:rPr>
          <w:b/>
        </w:rPr>
        <w:t>Promot</w:t>
      </w:r>
      <w:r w:rsidR="00246531">
        <w:rPr>
          <w:b/>
        </w:rPr>
        <w:t xml:space="preserve">e access </w:t>
      </w:r>
      <w:r w:rsidR="00A25CAC">
        <w:rPr>
          <w:b/>
        </w:rPr>
        <w:t xml:space="preserve">to </w:t>
      </w:r>
      <w:r w:rsidR="00246531">
        <w:rPr>
          <w:b/>
        </w:rPr>
        <w:t xml:space="preserve">the physical and communication </w:t>
      </w:r>
      <w:r w:rsidR="00246531" w:rsidRPr="00D35D00">
        <w:rPr>
          <w:b/>
        </w:rPr>
        <w:t>environment</w:t>
      </w:r>
      <w:r w:rsidR="00246531">
        <w:rPr>
          <w:b/>
        </w:rPr>
        <w:t xml:space="preserve">s of each organization and enhance </w:t>
      </w:r>
      <w:r w:rsidR="00A25CAC">
        <w:rPr>
          <w:b/>
        </w:rPr>
        <w:t xml:space="preserve">their </w:t>
      </w:r>
      <w:r w:rsidR="00246531">
        <w:rPr>
          <w:b/>
        </w:rPr>
        <w:t>safety plans.</w:t>
      </w:r>
    </w:p>
    <w:p w:rsidR="00D66EA4" w:rsidRDefault="00E5588E" w:rsidP="00D85D77">
      <w:pPr>
        <w:spacing w:after="120"/>
      </w:pPr>
      <w:r>
        <w:t>From our needs assessment and listening sessions, we learned about a variety of physical and communication barriers in both o</w:t>
      </w:r>
      <w:r w:rsidR="00B15BB8">
        <w:t>rganization that prevent sexual assault survivors</w:t>
      </w:r>
      <w:r>
        <w:t xml:space="preserve"> with </w:t>
      </w:r>
      <w:r w:rsidR="00B15BB8">
        <w:t xml:space="preserve">disabilities </w:t>
      </w:r>
      <w:r>
        <w:t xml:space="preserve">from accessing our services. </w:t>
      </w:r>
      <w:r w:rsidR="00D66EA4">
        <w:t xml:space="preserve"> Individuals using wheelchairs cannot open the front doors of our facilities; staff members </w:t>
      </w:r>
      <w:r>
        <w:t xml:space="preserve">at RCC </w:t>
      </w:r>
      <w:r w:rsidR="00D66EA4">
        <w:t>have no means of communicating with hard-of-h</w:t>
      </w:r>
      <w:r>
        <w:t xml:space="preserve">earing or Deaf individuals; </w:t>
      </w:r>
      <w:r w:rsidR="00D66EA4">
        <w:t>clients with low vision are unable to see current consent forms and other</w:t>
      </w:r>
      <w:r>
        <w:t xml:space="preserve"> documents needed for service; and dRC staff are not screening clients for SV services.  </w:t>
      </w:r>
    </w:p>
    <w:p w:rsidR="00211066" w:rsidRPr="004048F7" w:rsidRDefault="00DE39B8" w:rsidP="00211066">
      <w:pPr>
        <w:rPr>
          <w:b/>
        </w:rPr>
      </w:pPr>
      <w:r>
        <w:rPr>
          <w:b/>
        </w:rPr>
        <w:t>Initiative 3</w:t>
      </w:r>
      <w:r w:rsidR="00211066" w:rsidRPr="004048F7">
        <w:rPr>
          <w:b/>
        </w:rPr>
        <w:t xml:space="preserve">:  Develop staff training </w:t>
      </w:r>
      <w:r w:rsidR="002E1EE7">
        <w:rPr>
          <w:b/>
        </w:rPr>
        <w:t xml:space="preserve">in both organizations </w:t>
      </w:r>
      <w:r w:rsidR="00211066" w:rsidRPr="004048F7">
        <w:rPr>
          <w:b/>
        </w:rPr>
        <w:t xml:space="preserve">in </w:t>
      </w:r>
      <w:r>
        <w:rPr>
          <w:b/>
        </w:rPr>
        <w:t>the new policies an</w:t>
      </w:r>
      <w:r w:rsidR="00A25CAC">
        <w:rPr>
          <w:b/>
        </w:rPr>
        <w:t>d procedures and in foundation</w:t>
      </w:r>
      <w:r>
        <w:rPr>
          <w:b/>
        </w:rPr>
        <w:t xml:space="preserve"> knowledge critical for providers of service to </w:t>
      </w:r>
      <w:r w:rsidR="00211066" w:rsidRPr="004048F7">
        <w:rPr>
          <w:b/>
        </w:rPr>
        <w:t>survivors with disabilities.</w:t>
      </w:r>
      <w:bookmarkStart w:id="16" w:name="_GoBack"/>
      <w:bookmarkEnd w:id="16"/>
    </w:p>
    <w:p w:rsidR="00010DD2" w:rsidRDefault="00B15BB8" w:rsidP="0082387B">
      <w:r>
        <w:t>From our needs assessment and listening sessions, we learned p</w:t>
      </w:r>
      <w:r w:rsidR="0082387B">
        <w:t>ersonnel of both organizations are in need of a broad r</w:t>
      </w:r>
      <w:r>
        <w:t>ange of information and skills</w:t>
      </w:r>
      <w:r w:rsidR="0082387B">
        <w:t xml:space="preserve"> in order to become disability aware and trauma informed</w:t>
      </w:r>
      <w:r>
        <w:t xml:space="preserve"> in their service provision</w:t>
      </w:r>
      <w:r w:rsidR="00A25CAC">
        <w:t xml:space="preserve">.  dRC staff need foundation </w:t>
      </w:r>
      <w:r w:rsidR="0082387B">
        <w:t>knowledge ab</w:t>
      </w:r>
      <w:r>
        <w:t>out the effects of sexual assault</w:t>
      </w:r>
      <w:r w:rsidR="0082387B">
        <w:t xml:space="preserve"> on the lives of persons with disabilities and RCC staff need training in how</w:t>
      </w:r>
      <w:r>
        <w:t xml:space="preserve"> disabilities and sexual assault </w:t>
      </w:r>
      <w:r w:rsidR="0082387B">
        <w:t>synerg</w:t>
      </w:r>
      <w:r>
        <w:t xml:space="preserve">istically affect each other.  </w:t>
      </w:r>
    </w:p>
    <w:p w:rsidR="0082387B" w:rsidRPr="00D66EA4" w:rsidRDefault="00B15BB8" w:rsidP="0082387B">
      <w:r>
        <w:t xml:space="preserve">Additionally, we feel that training will broaden the perceived scope of responsibilities among staff in both organizations.  RCC staff will learn to feel comfortable with clients presenting with disabilities, and dRC staff </w:t>
      </w:r>
      <w:r w:rsidR="00010DD2">
        <w:t>will become trauma informed when serving their clients.  Buy-in for these training topics is assured since sen</w:t>
      </w:r>
      <w:r w:rsidR="00A25CAC">
        <w:t>ior managers from both dRC and RCC</w:t>
      </w:r>
      <w:r w:rsidR="00010DD2">
        <w:t xml:space="preserve"> are members of our collaboration team.  </w:t>
      </w:r>
      <w:r>
        <w:t>We selected training topics based on the needs we heard from staff and interns</w:t>
      </w:r>
      <w:r w:rsidR="00010DD2">
        <w:t xml:space="preserve"> and will </w:t>
      </w:r>
      <w:r>
        <w:t>use the expertise of our combined personn</w:t>
      </w:r>
      <w:r w:rsidR="00010DD2">
        <w:t xml:space="preserve">el to develop most of these </w:t>
      </w:r>
      <w:r>
        <w:t>topics.  W</w:t>
      </w:r>
      <w:r w:rsidR="00A25CAC">
        <w:t xml:space="preserve">e will turn to expertise outside of our organizations </w:t>
      </w:r>
      <w:r>
        <w:t xml:space="preserve">as needed. </w:t>
      </w:r>
    </w:p>
    <w:p w:rsidR="00F8757C" w:rsidRDefault="00A25CAC" w:rsidP="00D85D77">
      <w:pPr>
        <w:pStyle w:val="Heading1"/>
        <w:spacing w:before="80"/>
      </w:pPr>
      <w:bookmarkStart w:id="17" w:name="_Toc436729447"/>
      <w:r>
        <w:lastRenderedPageBreak/>
        <w:t>Work Teams and Training Schedule</w:t>
      </w:r>
      <w:bookmarkEnd w:id="17"/>
    </w:p>
    <w:p w:rsidR="005E1AE1" w:rsidRDefault="002F1490" w:rsidP="00D85D77">
      <w:pPr>
        <w:spacing w:after="120"/>
      </w:pPr>
      <w:r>
        <w:t xml:space="preserve">In order to be successful in achieving these initiatives, we will </w:t>
      </w:r>
      <w:r w:rsidR="005E1AE1">
        <w:t xml:space="preserve">form </w:t>
      </w:r>
      <w:r w:rsidR="00A25CAC">
        <w:t>work teams</w:t>
      </w:r>
      <w:r w:rsidR="005E1AE1">
        <w:t xml:space="preserve"> to carry ou</w:t>
      </w:r>
      <w:r w:rsidR="00010DD2">
        <w:t>t the de</w:t>
      </w:r>
      <w:r w:rsidR="00B77F22">
        <w:t>velopment activities.  M</w:t>
      </w:r>
      <w:r>
        <w:t>embe</w:t>
      </w:r>
      <w:r w:rsidR="005E1AE1">
        <w:t xml:space="preserve">rs of our collaboration </w:t>
      </w:r>
      <w:r w:rsidR="00010DD2">
        <w:t xml:space="preserve">team </w:t>
      </w:r>
      <w:r w:rsidR="00B77F22">
        <w:t xml:space="preserve">who have expertise in the given initiatives </w:t>
      </w:r>
      <w:r w:rsidR="005E1AE1">
        <w:t xml:space="preserve">will lead the </w:t>
      </w:r>
      <w:r w:rsidR="00A25CAC">
        <w:t>work teams</w:t>
      </w:r>
      <w:r w:rsidR="005E1AE1">
        <w:t xml:space="preserve"> and draw on other staff members, interns, and community experts</w:t>
      </w:r>
      <w:r w:rsidR="00B77F22">
        <w:t xml:space="preserve"> as needed</w:t>
      </w:r>
      <w:r w:rsidR="005E1AE1">
        <w:t>.</w:t>
      </w:r>
      <w:r w:rsidR="00A25CAC">
        <w:t xml:space="preserve"> </w:t>
      </w:r>
      <w:r w:rsidR="000D2113">
        <w:t xml:space="preserve"> </w:t>
      </w:r>
      <w:r w:rsidR="00A25CAC">
        <w:t>Each work team</w:t>
      </w:r>
      <w:r w:rsidR="005E1AE1">
        <w:t xml:space="preserve"> will have at least one member from the dRC and </w:t>
      </w:r>
      <w:r w:rsidR="00010DD2">
        <w:t xml:space="preserve">one from </w:t>
      </w:r>
      <w:r w:rsidR="005E1AE1">
        <w:t>the RCC.</w:t>
      </w:r>
      <w:r w:rsidR="00DE39B8">
        <w:t xml:space="preserve">  The l</w:t>
      </w:r>
      <w:r w:rsidR="00A25CAC">
        <w:t>ead person(s) of each work team</w:t>
      </w:r>
      <w:r w:rsidR="00DE39B8">
        <w:t xml:space="preserve"> will be responsible for recruiting members.  </w:t>
      </w:r>
      <w:r w:rsidR="00A25CAC">
        <w:t>It is anticipated that wor</w:t>
      </w:r>
      <w:r w:rsidR="000D2113">
        <w:t xml:space="preserve">k teams will meet at least once </w:t>
      </w:r>
      <w:r w:rsidR="00A25CAC">
        <w:t xml:space="preserve">a week depending on the development timeline.  </w:t>
      </w:r>
      <w:r w:rsidR="00010DD2">
        <w:t>Specific work plans are described in the following pages.</w:t>
      </w:r>
    </w:p>
    <w:p w:rsidR="00AC6659" w:rsidRDefault="00A25CAC" w:rsidP="00D85D77">
      <w:pPr>
        <w:spacing w:after="120"/>
      </w:pPr>
      <w:r>
        <w:t xml:space="preserve">As a collaboration, we felt </w:t>
      </w:r>
      <w:r w:rsidR="00DE39B8">
        <w:t>once new policies</w:t>
      </w:r>
      <w:r w:rsidR="000D2113">
        <w:t xml:space="preserve">, </w:t>
      </w:r>
      <w:r w:rsidR="00DE39B8">
        <w:t xml:space="preserve">procedures </w:t>
      </w:r>
      <w:r w:rsidR="000D2113">
        <w:t xml:space="preserve">and protocols </w:t>
      </w:r>
      <w:r w:rsidR="00DE39B8">
        <w:t xml:space="preserve">were developed and approved by OVW that training in these should follow in a timely manner </w:t>
      </w:r>
      <w:r>
        <w:t>while the curriculum</w:t>
      </w:r>
      <w:r w:rsidR="00DE39B8">
        <w:t xml:space="preserve"> was fresh in the minds of the </w:t>
      </w:r>
      <w:r w:rsidR="000D2113">
        <w:t xml:space="preserve">developers.  Therefore, we propose </w:t>
      </w:r>
      <w:r w:rsidR="004468A7">
        <w:t xml:space="preserve">organizing the training into three </w:t>
      </w:r>
      <w:r w:rsidR="00A4489F">
        <w:t>half-day workshops</w:t>
      </w:r>
      <w:r w:rsidR="004468A7">
        <w:t xml:space="preserve"> occurring quarterly at months 6, 9, and 12 after the approval of this strategic plan.  </w:t>
      </w:r>
      <w:r w:rsidR="00DE39B8">
        <w:t>Additionally we feel that:</w:t>
      </w:r>
    </w:p>
    <w:p w:rsidR="00DE39B8" w:rsidRDefault="00AC6659" w:rsidP="00444135">
      <w:pPr>
        <w:pStyle w:val="ListParagraph"/>
        <w:numPr>
          <w:ilvl w:val="0"/>
          <w:numId w:val="30"/>
        </w:numPr>
        <w:spacing w:after="120"/>
      </w:pPr>
      <w:r>
        <w:t xml:space="preserve">Learning is best achieved when presented a few topics at a time.  </w:t>
      </w:r>
      <w:r w:rsidR="00A4489F">
        <w:t>As shown in the training schedule below, e</w:t>
      </w:r>
      <w:r>
        <w:t xml:space="preserve">ach quarterly workshop </w:t>
      </w:r>
      <w:r w:rsidR="00A4489F">
        <w:t xml:space="preserve">will present one topic to the combined staffs of both dRC and RCC and one topic specific to either dRC or RCC.  </w:t>
      </w:r>
      <w:r w:rsidR="00EE1209">
        <w:t>Each quarter, p</w:t>
      </w:r>
      <w:r w:rsidR="00A4489F">
        <w:t xml:space="preserve">ersonnel </w:t>
      </w:r>
      <w:r w:rsidR="00DE39B8">
        <w:t xml:space="preserve">of each organization will be trained in two topics relevant to their jobs.  </w:t>
      </w:r>
      <w:r w:rsidR="00444135">
        <w:t>Training topics can be r</w:t>
      </w:r>
      <w:r w:rsidR="00444135" w:rsidRPr="0081033B">
        <w:t>epeated for the other organization at a later time</w:t>
      </w:r>
      <w:r w:rsidR="008B7033">
        <w:t xml:space="preserve"> as needed.</w:t>
      </w:r>
    </w:p>
    <w:p w:rsidR="00A4489F" w:rsidRDefault="00DE39B8" w:rsidP="008B7033">
      <w:pPr>
        <w:pStyle w:val="ListParagraph"/>
        <w:numPr>
          <w:ilvl w:val="0"/>
          <w:numId w:val="30"/>
        </w:numPr>
        <w:spacing w:after="120"/>
      </w:pPr>
      <w:r>
        <w:t xml:space="preserve">Personnel can implement this training immediately and can be observed and given feedback on their performance.  This also will give our trainers an opportunity to evaluate their strategies and make changes before the next workshop. </w:t>
      </w:r>
    </w:p>
    <w:p w:rsidR="00A4489F" w:rsidRPr="00FC63DA" w:rsidRDefault="00A4489F" w:rsidP="008B7033">
      <w:pPr>
        <w:pStyle w:val="ListParagraph"/>
        <w:numPr>
          <w:ilvl w:val="0"/>
          <w:numId w:val="30"/>
        </w:numPr>
        <w:spacing w:after="120"/>
      </w:pPr>
      <w:r>
        <w:t xml:space="preserve">Quarterly workshops </w:t>
      </w:r>
      <w:r w:rsidR="00DE39B8">
        <w:t xml:space="preserve">also </w:t>
      </w:r>
      <w:r w:rsidR="0044439C">
        <w:t xml:space="preserve">will engage all personnel of </w:t>
      </w:r>
      <w:r>
        <w:t>both organizations early on instead of delaying their i</w:t>
      </w:r>
      <w:r w:rsidR="00DE39B8">
        <w:t xml:space="preserve">nvolvement for almost a </w:t>
      </w:r>
      <w:r>
        <w:t xml:space="preserve">year. </w:t>
      </w:r>
    </w:p>
    <w:p w:rsidR="00D85D77" w:rsidRPr="0081033B" w:rsidRDefault="00D85D77" w:rsidP="00D85D77">
      <w:pPr>
        <w:pStyle w:val="ListParagraph"/>
        <w:spacing w:after="120"/>
        <w:ind w:left="0"/>
        <w:rPr>
          <w:sz w:val="8"/>
          <w:szCs w:val="8"/>
        </w:rPr>
      </w:pPr>
    </w:p>
    <w:p w:rsidR="0096518F" w:rsidRDefault="0096518F" w:rsidP="0096518F">
      <w:pPr>
        <w:pStyle w:val="ListParagraph"/>
      </w:pPr>
    </w:p>
    <w:p w:rsidR="0096518F" w:rsidRDefault="0096518F">
      <w:pPr>
        <w:spacing w:before="120" w:after="120"/>
        <w:sectPr w:rsidR="0096518F" w:rsidSect="00E630D0">
          <w:footerReference w:type="default" r:id="rId13"/>
          <w:footerReference w:type="first" r:id="rId14"/>
          <w:pgSz w:w="12240" w:h="15840"/>
          <w:pgMar w:top="1440" w:right="1440" w:bottom="1440" w:left="1440" w:header="720" w:footer="720" w:gutter="0"/>
          <w:pgNumType w:start="1"/>
          <w:cols w:space="720"/>
          <w:titlePg/>
          <w:docGrid w:linePitch="360"/>
        </w:sectPr>
      </w:pPr>
    </w:p>
    <w:p w:rsidR="002D2666" w:rsidRPr="004001B0" w:rsidRDefault="002D2666" w:rsidP="00834C98">
      <w:pPr>
        <w:pStyle w:val="Heading1"/>
        <w:jc w:val="center"/>
        <w:rPr>
          <w:sz w:val="32"/>
          <w:szCs w:val="32"/>
        </w:rPr>
      </w:pPr>
      <w:bookmarkStart w:id="18" w:name="_Toc436729448"/>
      <w:r w:rsidRPr="004001B0">
        <w:rPr>
          <w:sz w:val="32"/>
          <w:szCs w:val="32"/>
        </w:rPr>
        <w:lastRenderedPageBreak/>
        <w:t>Work Plan for Achieving the Strategic Objectives</w:t>
      </w:r>
      <w:bookmarkEnd w:id="18"/>
    </w:p>
    <w:p w:rsidR="004001B0" w:rsidRPr="004001B0" w:rsidRDefault="004001B0" w:rsidP="004001B0">
      <w:pPr>
        <w:spacing w:before="40" w:after="40" w:line="264" w:lineRule="auto"/>
        <w:rPr>
          <w:b/>
          <w:sz w:val="28"/>
          <w:szCs w:val="28"/>
        </w:rPr>
      </w:pPr>
    </w:p>
    <w:tbl>
      <w:tblPr>
        <w:tblStyle w:val="TableGrid"/>
        <w:tblW w:w="13248" w:type="dxa"/>
        <w:tblLook w:val="04A0" w:firstRow="1" w:lastRow="0" w:firstColumn="1" w:lastColumn="0" w:noHBand="0" w:noVBand="1"/>
      </w:tblPr>
      <w:tblGrid>
        <w:gridCol w:w="515"/>
        <w:gridCol w:w="5708"/>
        <w:gridCol w:w="1222"/>
        <w:gridCol w:w="932"/>
        <w:gridCol w:w="4871"/>
      </w:tblGrid>
      <w:tr w:rsidR="00D6650A" w:rsidRPr="00D35D00" w:rsidTr="00D6650A">
        <w:tc>
          <w:tcPr>
            <w:tcW w:w="13248" w:type="dxa"/>
            <w:gridSpan w:val="5"/>
            <w:shd w:val="clear" w:color="auto" w:fill="B8CCE4" w:themeFill="accent1" w:themeFillTint="66"/>
            <w:vAlign w:val="center"/>
          </w:tcPr>
          <w:p w:rsidR="00D6650A" w:rsidRPr="00D35D00" w:rsidRDefault="00256C99" w:rsidP="006516B7">
            <w:pPr>
              <w:spacing w:before="120" w:after="120" w:line="264" w:lineRule="auto"/>
              <w:rPr>
                <w:b/>
              </w:rPr>
            </w:pPr>
            <w:r>
              <w:rPr>
                <w:b/>
              </w:rPr>
              <w:t>Initiative 1</w:t>
            </w:r>
            <w:r w:rsidR="006516B7">
              <w:rPr>
                <w:b/>
              </w:rPr>
              <w:t>:  D</w:t>
            </w:r>
            <w:r w:rsidR="00D6650A">
              <w:rPr>
                <w:b/>
              </w:rPr>
              <w:t>evelop policies and procedures in key areas of service in both organizations</w:t>
            </w:r>
            <w:r w:rsidR="006516B7">
              <w:rPr>
                <w:b/>
              </w:rPr>
              <w:t>.</w:t>
            </w:r>
          </w:p>
        </w:tc>
      </w:tr>
      <w:tr w:rsidR="00D6650A" w:rsidRPr="00D35D00" w:rsidTr="004001B0">
        <w:tc>
          <w:tcPr>
            <w:tcW w:w="515" w:type="dxa"/>
            <w:vAlign w:val="center"/>
          </w:tcPr>
          <w:p w:rsidR="00D6650A" w:rsidRPr="00D35D00" w:rsidRDefault="004F650E" w:rsidP="00D6650A">
            <w:pPr>
              <w:spacing w:before="40" w:after="40" w:line="264" w:lineRule="auto"/>
              <w:jc w:val="center"/>
              <w:rPr>
                <w:b/>
              </w:rPr>
            </w:pPr>
            <w:r>
              <w:rPr>
                <w:b/>
              </w:rPr>
              <w:t>1A</w:t>
            </w:r>
          </w:p>
        </w:tc>
        <w:tc>
          <w:tcPr>
            <w:tcW w:w="12733" w:type="dxa"/>
            <w:gridSpan w:val="4"/>
          </w:tcPr>
          <w:p w:rsidR="00D6650A" w:rsidRDefault="00256C99" w:rsidP="007F7CCA">
            <w:pPr>
              <w:spacing w:before="120" w:after="120" w:line="264" w:lineRule="auto"/>
              <w:rPr>
                <w:b/>
              </w:rPr>
            </w:pPr>
            <w:r>
              <w:rPr>
                <w:b/>
              </w:rPr>
              <w:t>For dRC and RCC, d</w:t>
            </w:r>
            <w:r w:rsidR="00F9427E">
              <w:rPr>
                <w:b/>
              </w:rPr>
              <w:t>evelop</w:t>
            </w:r>
            <w:r w:rsidR="00D00B2E">
              <w:rPr>
                <w:b/>
              </w:rPr>
              <w:t>/adapt</w:t>
            </w:r>
            <w:r w:rsidR="00F9427E">
              <w:rPr>
                <w:b/>
              </w:rPr>
              <w:t xml:space="preserve"> policies</w:t>
            </w:r>
            <w:r>
              <w:rPr>
                <w:b/>
              </w:rPr>
              <w:t xml:space="preserve"> and procedures </w:t>
            </w:r>
            <w:r w:rsidR="00D00B2E">
              <w:rPr>
                <w:b/>
              </w:rPr>
              <w:t xml:space="preserve">for delivering </w:t>
            </w:r>
            <w:r w:rsidR="00D6650A">
              <w:rPr>
                <w:b/>
              </w:rPr>
              <w:t>service</w:t>
            </w:r>
            <w:r w:rsidR="00D00B2E">
              <w:rPr>
                <w:b/>
              </w:rPr>
              <w:t>s</w:t>
            </w:r>
            <w:r w:rsidR="00D6650A">
              <w:rPr>
                <w:b/>
              </w:rPr>
              <w:t xml:space="preserve"> free of </w:t>
            </w:r>
            <w:r w:rsidR="007F7CCA">
              <w:rPr>
                <w:b/>
              </w:rPr>
              <w:t xml:space="preserve">cultural </w:t>
            </w:r>
            <w:r w:rsidR="00D6650A">
              <w:rPr>
                <w:b/>
              </w:rPr>
              <w:t>prejudice</w:t>
            </w:r>
            <w:r w:rsidR="00F9427E">
              <w:rPr>
                <w:b/>
              </w:rPr>
              <w:t>s such a</w:t>
            </w:r>
            <w:r w:rsidR="00AB172D">
              <w:rPr>
                <w:b/>
              </w:rPr>
              <w:t>s ableism</w:t>
            </w:r>
            <w:r w:rsidR="007F7CCA">
              <w:rPr>
                <w:b/>
              </w:rPr>
              <w:t>, racism, and hetersexualism</w:t>
            </w:r>
            <w:r w:rsidR="00F66C92">
              <w:rPr>
                <w:b/>
              </w:rPr>
              <w:t>.</w:t>
            </w:r>
          </w:p>
          <w:p w:rsidR="00676BD8" w:rsidRPr="00676BD8" w:rsidRDefault="00B77F22" w:rsidP="00FE7EC7">
            <w:pPr>
              <w:spacing w:before="120" w:after="120" w:line="264" w:lineRule="auto"/>
            </w:pPr>
            <w:r>
              <w:t>This is a foundation</w:t>
            </w:r>
            <w:r w:rsidR="00676BD8">
              <w:t xml:space="preserve"> skill that is critical for providers serving sexual assault survivors with disabilities.  We all harbor many unconscious biases toward some individuals.  In addition, we often practice micro-a</w:t>
            </w:r>
            <w:r w:rsidR="00A25CAC">
              <w:t>g</w:t>
            </w:r>
            <w:r w:rsidR="00676BD8">
              <w:t>gression</w:t>
            </w:r>
            <w:r w:rsidR="00FE7EC7">
              <w:t xml:space="preserve"> towards those we marginalize through our comments and both verbal and </w:t>
            </w:r>
            <w:r w:rsidR="00676BD8">
              <w:t xml:space="preserve">non-verbal communication.  When we marginalize people we increase their vulnerability to the risk of more sexual violence.  </w:t>
            </w:r>
          </w:p>
        </w:tc>
      </w:tr>
      <w:tr w:rsidR="00D6650A" w:rsidRPr="00D35D00" w:rsidTr="004001B0">
        <w:tc>
          <w:tcPr>
            <w:tcW w:w="515" w:type="dxa"/>
            <w:vAlign w:val="center"/>
          </w:tcPr>
          <w:p w:rsidR="00D6650A" w:rsidRPr="00D35D00" w:rsidRDefault="00D6650A" w:rsidP="004001B0">
            <w:pPr>
              <w:spacing w:line="24" w:lineRule="atLeast"/>
              <w:jc w:val="center"/>
            </w:pPr>
            <w:r w:rsidRPr="00D35D00">
              <w:t>#</w:t>
            </w:r>
          </w:p>
        </w:tc>
        <w:tc>
          <w:tcPr>
            <w:tcW w:w="5708" w:type="dxa"/>
          </w:tcPr>
          <w:p w:rsidR="00D6650A" w:rsidRPr="00D35D00" w:rsidRDefault="00D6650A" w:rsidP="004001B0">
            <w:pPr>
              <w:spacing w:line="24" w:lineRule="atLeast"/>
            </w:pPr>
            <w:r>
              <w:rPr>
                <w:b/>
              </w:rPr>
              <w:t xml:space="preserve">Key </w:t>
            </w:r>
            <w:r w:rsidR="00D4215A">
              <w:rPr>
                <w:b/>
              </w:rPr>
              <w:t>Activities by Work Team</w:t>
            </w:r>
            <w:r>
              <w:rPr>
                <w:b/>
              </w:rPr>
              <w:t xml:space="preserve"> Unless Noted</w:t>
            </w:r>
          </w:p>
        </w:tc>
        <w:tc>
          <w:tcPr>
            <w:tcW w:w="1222" w:type="dxa"/>
            <w:vAlign w:val="center"/>
          </w:tcPr>
          <w:p w:rsidR="00D6650A" w:rsidRPr="00D35D00" w:rsidRDefault="00D6650A" w:rsidP="004001B0">
            <w:pPr>
              <w:spacing w:line="24" w:lineRule="atLeast"/>
              <w:jc w:val="center"/>
            </w:pPr>
            <w:r w:rsidRPr="00D35D00">
              <w:rPr>
                <w:b/>
              </w:rPr>
              <w:t>Lead</w:t>
            </w:r>
          </w:p>
        </w:tc>
        <w:tc>
          <w:tcPr>
            <w:tcW w:w="932" w:type="dxa"/>
          </w:tcPr>
          <w:p w:rsidR="00D6650A" w:rsidRPr="00D35D00" w:rsidRDefault="00D6650A" w:rsidP="004001B0">
            <w:pPr>
              <w:spacing w:line="24" w:lineRule="atLeast"/>
              <w:jc w:val="center"/>
              <w:rPr>
                <w:b/>
              </w:rPr>
            </w:pPr>
            <w:r w:rsidRPr="00D35D00">
              <w:rPr>
                <w:b/>
              </w:rPr>
              <w:t>Month</w:t>
            </w:r>
          </w:p>
        </w:tc>
        <w:tc>
          <w:tcPr>
            <w:tcW w:w="4871" w:type="dxa"/>
            <w:vAlign w:val="center"/>
          </w:tcPr>
          <w:p w:rsidR="00D6650A" w:rsidRPr="00D35D00" w:rsidRDefault="00D6650A" w:rsidP="004001B0">
            <w:pPr>
              <w:spacing w:line="24" w:lineRule="atLeast"/>
              <w:jc w:val="center"/>
              <w:rPr>
                <w:b/>
              </w:rPr>
            </w:pPr>
            <w:r>
              <w:rPr>
                <w:b/>
              </w:rPr>
              <w:t>Notes</w:t>
            </w:r>
          </w:p>
        </w:tc>
      </w:tr>
      <w:tr w:rsidR="00F40944" w:rsidRPr="00D35D00" w:rsidTr="000768AA">
        <w:tc>
          <w:tcPr>
            <w:tcW w:w="515" w:type="dxa"/>
            <w:vAlign w:val="center"/>
          </w:tcPr>
          <w:p w:rsidR="00F40944" w:rsidRPr="00D35D00" w:rsidRDefault="00F40944" w:rsidP="004001B0">
            <w:pPr>
              <w:spacing w:line="24" w:lineRule="atLeast"/>
              <w:jc w:val="center"/>
            </w:pPr>
            <w:r>
              <w:t>a</w:t>
            </w:r>
          </w:p>
        </w:tc>
        <w:tc>
          <w:tcPr>
            <w:tcW w:w="5708" w:type="dxa"/>
            <w:vAlign w:val="center"/>
          </w:tcPr>
          <w:p w:rsidR="00F40944" w:rsidRDefault="00F40944" w:rsidP="000768AA">
            <w:pPr>
              <w:spacing w:line="24" w:lineRule="atLeast"/>
            </w:pPr>
            <w:r>
              <w:t>Identify and review exemplary policies and procedures i</w:t>
            </w:r>
            <w:r w:rsidR="00426218">
              <w:t xml:space="preserve">n CILs, OVW grantees and other </w:t>
            </w:r>
            <w:r>
              <w:t>organizations.</w:t>
            </w:r>
          </w:p>
        </w:tc>
        <w:tc>
          <w:tcPr>
            <w:tcW w:w="1222" w:type="dxa"/>
            <w:vMerge w:val="restart"/>
            <w:vAlign w:val="center"/>
          </w:tcPr>
          <w:p w:rsidR="00F40944" w:rsidRPr="00D35D00" w:rsidRDefault="00F40944" w:rsidP="004001B0">
            <w:pPr>
              <w:spacing w:line="24" w:lineRule="atLeast"/>
              <w:jc w:val="center"/>
            </w:pPr>
            <w:r>
              <w:t>Emily, Charlotte, &amp; Hal</w:t>
            </w:r>
          </w:p>
        </w:tc>
        <w:tc>
          <w:tcPr>
            <w:tcW w:w="932" w:type="dxa"/>
            <w:vMerge w:val="restart"/>
            <w:vAlign w:val="center"/>
          </w:tcPr>
          <w:p w:rsidR="00F40944" w:rsidRPr="00D35D00" w:rsidRDefault="00F40944" w:rsidP="004001B0">
            <w:pPr>
              <w:spacing w:line="24" w:lineRule="atLeast"/>
              <w:jc w:val="center"/>
            </w:pPr>
            <w:r>
              <w:t>1-2</w:t>
            </w:r>
          </w:p>
        </w:tc>
        <w:tc>
          <w:tcPr>
            <w:tcW w:w="4871" w:type="dxa"/>
            <w:vMerge w:val="restart"/>
            <w:vAlign w:val="center"/>
          </w:tcPr>
          <w:p w:rsidR="00F40944" w:rsidRDefault="00F40944" w:rsidP="00D54BE3">
            <w:pPr>
              <w:pStyle w:val="ListParagraph"/>
              <w:numPr>
                <w:ilvl w:val="0"/>
                <w:numId w:val="32"/>
              </w:numPr>
              <w:spacing w:line="24" w:lineRule="atLeast"/>
              <w:ind w:left="308"/>
            </w:pPr>
            <w:r>
              <w:t>Emily (RCC), Charlotte (dRC), and Hal will assist two undergraduate interns in a literature search for exemplary policies and procedures in victim-service organizations.</w:t>
            </w:r>
          </w:p>
          <w:p w:rsidR="00F40944" w:rsidRDefault="00F40944" w:rsidP="00D54BE3">
            <w:pPr>
              <w:pStyle w:val="ListParagraph"/>
              <w:numPr>
                <w:ilvl w:val="0"/>
                <w:numId w:val="32"/>
              </w:numPr>
              <w:spacing w:line="24" w:lineRule="atLeast"/>
              <w:ind w:left="308"/>
            </w:pPr>
            <w:r>
              <w:t>The work team will review selected policies and procedures and tailor them to the needs of dRC and RCC.</w:t>
            </w:r>
          </w:p>
          <w:p w:rsidR="00F40944" w:rsidRDefault="000768AA" w:rsidP="00D54BE3">
            <w:pPr>
              <w:pStyle w:val="ListParagraph"/>
              <w:numPr>
                <w:ilvl w:val="0"/>
                <w:numId w:val="32"/>
              </w:numPr>
              <w:spacing w:line="24" w:lineRule="atLeast"/>
              <w:ind w:left="308"/>
            </w:pPr>
            <w:r>
              <w:t>T</w:t>
            </w:r>
            <w:r w:rsidR="00F40944">
              <w:t xml:space="preserve">he collaboration </w:t>
            </w:r>
            <w:r>
              <w:t xml:space="preserve">will </w:t>
            </w:r>
            <w:r w:rsidR="00F40944">
              <w:t>review them before submission to OVW.</w:t>
            </w:r>
          </w:p>
          <w:p w:rsidR="00F40944" w:rsidRPr="00D35D00" w:rsidRDefault="00F40944" w:rsidP="00D54BE3">
            <w:pPr>
              <w:pStyle w:val="ListParagraph"/>
              <w:numPr>
                <w:ilvl w:val="0"/>
                <w:numId w:val="32"/>
              </w:numPr>
              <w:spacing w:line="24" w:lineRule="atLeast"/>
              <w:ind w:left="308"/>
            </w:pPr>
            <w:r>
              <w:t>Training on these ne</w:t>
            </w:r>
            <w:r w:rsidR="000768AA">
              <w:t>w policies and procedures (See I</w:t>
            </w:r>
            <w:r>
              <w:t>nitiative 3A) will take place six months after approval of the strategic plan.</w:t>
            </w:r>
          </w:p>
        </w:tc>
      </w:tr>
      <w:tr w:rsidR="00F40944" w:rsidRPr="00D35D00" w:rsidTr="000768AA">
        <w:tc>
          <w:tcPr>
            <w:tcW w:w="515" w:type="dxa"/>
            <w:vAlign w:val="center"/>
          </w:tcPr>
          <w:p w:rsidR="00F40944" w:rsidRPr="00D35D00" w:rsidRDefault="00F40944" w:rsidP="004001B0">
            <w:pPr>
              <w:spacing w:line="24" w:lineRule="atLeast"/>
              <w:jc w:val="center"/>
            </w:pPr>
            <w:r>
              <w:t>b</w:t>
            </w:r>
          </w:p>
        </w:tc>
        <w:tc>
          <w:tcPr>
            <w:tcW w:w="5708" w:type="dxa"/>
            <w:vAlign w:val="center"/>
          </w:tcPr>
          <w:p w:rsidR="00F40944" w:rsidRDefault="00F40944" w:rsidP="000768AA">
            <w:pPr>
              <w:spacing w:line="24" w:lineRule="atLeast"/>
            </w:pPr>
            <w:r>
              <w:t>Adapt/develop selected policies and procedures and review in work team.</w:t>
            </w:r>
          </w:p>
        </w:tc>
        <w:tc>
          <w:tcPr>
            <w:tcW w:w="1222" w:type="dxa"/>
            <w:vMerge/>
            <w:vAlign w:val="center"/>
          </w:tcPr>
          <w:p w:rsidR="00F40944" w:rsidRPr="00D35D00" w:rsidRDefault="00F40944" w:rsidP="004001B0">
            <w:pPr>
              <w:spacing w:line="24" w:lineRule="atLeast"/>
              <w:jc w:val="center"/>
            </w:pPr>
          </w:p>
        </w:tc>
        <w:tc>
          <w:tcPr>
            <w:tcW w:w="932" w:type="dxa"/>
            <w:vMerge/>
            <w:vAlign w:val="center"/>
          </w:tcPr>
          <w:p w:rsidR="00F40944" w:rsidRPr="00D35D00" w:rsidRDefault="00F40944" w:rsidP="004001B0">
            <w:pPr>
              <w:spacing w:line="24" w:lineRule="atLeast"/>
              <w:jc w:val="center"/>
            </w:pPr>
          </w:p>
        </w:tc>
        <w:tc>
          <w:tcPr>
            <w:tcW w:w="4871" w:type="dxa"/>
            <w:vMerge/>
          </w:tcPr>
          <w:p w:rsidR="00F40944" w:rsidRPr="00D35D00" w:rsidRDefault="00F40944" w:rsidP="004001B0">
            <w:pPr>
              <w:spacing w:line="24" w:lineRule="atLeast"/>
            </w:pPr>
          </w:p>
        </w:tc>
      </w:tr>
      <w:tr w:rsidR="00F40944" w:rsidRPr="00D35D00" w:rsidTr="000768AA">
        <w:tc>
          <w:tcPr>
            <w:tcW w:w="515" w:type="dxa"/>
            <w:vAlign w:val="center"/>
          </w:tcPr>
          <w:p w:rsidR="00F40944" w:rsidRPr="00D35D00" w:rsidRDefault="000768AA" w:rsidP="004001B0">
            <w:pPr>
              <w:spacing w:line="24" w:lineRule="atLeast"/>
              <w:jc w:val="center"/>
            </w:pPr>
            <w:r>
              <w:t>c</w:t>
            </w:r>
          </w:p>
        </w:tc>
        <w:tc>
          <w:tcPr>
            <w:tcW w:w="5708" w:type="dxa"/>
            <w:vAlign w:val="center"/>
          </w:tcPr>
          <w:p w:rsidR="00F40944" w:rsidRDefault="00F40944" w:rsidP="000768AA">
            <w:pPr>
              <w:spacing w:line="24" w:lineRule="atLeast"/>
            </w:pPr>
            <w:r>
              <w:t>Vet policy and procedures through collaboration.</w:t>
            </w:r>
          </w:p>
        </w:tc>
        <w:tc>
          <w:tcPr>
            <w:tcW w:w="1222" w:type="dxa"/>
            <w:vMerge/>
            <w:vAlign w:val="center"/>
          </w:tcPr>
          <w:p w:rsidR="00F40944" w:rsidRPr="00D35D00" w:rsidRDefault="00F40944" w:rsidP="004001B0">
            <w:pPr>
              <w:spacing w:line="24" w:lineRule="atLeast"/>
              <w:jc w:val="center"/>
            </w:pPr>
          </w:p>
        </w:tc>
        <w:tc>
          <w:tcPr>
            <w:tcW w:w="932" w:type="dxa"/>
            <w:vMerge/>
            <w:vAlign w:val="center"/>
          </w:tcPr>
          <w:p w:rsidR="00F40944" w:rsidRPr="00D35D00" w:rsidRDefault="00F40944" w:rsidP="004001B0">
            <w:pPr>
              <w:spacing w:line="24" w:lineRule="atLeast"/>
              <w:jc w:val="center"/>
            </w:pPr>
          </w:p>
        </w:tc>
        <w:tc>
          <w:tcPr>
            <w:tcW w:w="4871" w:type="dxa"/>
            <w:vMerge/>
          </w:tcPr>
          <w:p w:rsidR="00F40944" w:rsidRPr="00D35D00" w:rsidRDefault="00F40944" w:rsidP="004001B0">
            <w:pPr>
              <w:spacing w:line="24" w:lineRule="atLeast"/>
            </w:pPr>
          </w:p>
        </w:tc>
      </w:tr>
      <w:tr w:rsidR="00F40944" w:rsidRPr="00D35D00" w:rsidTr="000768AA">
        <w:tc>
          <w:tcPr>
            <w:tcW w:w="515" w:type="dxa"/>
            <w:vAlign w:val="center"/>
          </w:tcPr>
          <w:p w:rsidR="00F40944" w:rsidRDefault="000768AA" w:rsidP="004001B0">
            <w:pPr>
              <w:spacing w:line="24" w:lineRule="atLeast"/>
              <w:jc w:val="center"/>
            </w:pPr>
            <w:r>
              <w:t>d</w:t>
            </w:r>
          </w:p>
        </w:tc>
        <w:tc>
          <w:tcPr>
            <w:tcW w:w="5708" w:type="dxa"/>
            <w:vAlign w:val="center"/>
          </w:tcPr>
          <w:p w:rsidR="00F40944" w:rsidRDefault="00F40944" w:rsidP="000768AA">
            <w:pPr>
              <w:spacing w:line="24" w:lineRule="atLeast"/>
            </w:pPr>
            <w:r>
              <w:t>Submit policy and procedures to OVW for approval.</w:t>
            </w:r>
          </w:p>
        </w:tc>
        <w:tc>
          <w:tcPr>
            <w:tcW w:w="1222" w:type="dxa"/>
            <w:vAlign w:val="center"/>
          </w:tcPr>
          <w:p w:rsidR="00F40944" w:rsidRPr="00D35D00" w:rsidRDefault="00F40944" w:rsidP="004001B0">
            <w:pPr>
              <w:spacing w:line="24" w:lineRule="atLeast"/>
              <w:jc w:val="center"/>
            </w:pPr>
            <w:r>
              <w:t>Hal</w:t>
            </w:r>
          </w:p>
        </w:tc>
        <w:tc>
          <w:tcPr>
            <w:tcW w:w="932" w:type="dxa"/>
            <w:vAlign w:val="center"/>
          </w:tcPr>
          <w:p w:rsidR="00F40944" w:rsidRPr="00D35D00" w:rsidRDefault="00F40944" w:rsidP="004001B0">
            <w:pPr>
              <w:spacing w:line="24" w:lineRule="atLeast"/>
              <w:jc w:val="center"/>
            </w:pPr>
            <w:r>
              <w:t>3</w:t>
            </w:r>
          </w:p>
        </w:tc>
        <w:tc>
          <w:tcPr>
            <w:tcW w:w="4871" w:type="dxa"/>
            <w:vMerge/>
          </w:tcPr>
          <w:p w:rsidR="00F40944" w:rsidRPr="00D35D00" w:rsidRDefault="00F40944" w:rsidP="004001B0">
            <w:pPr>
              <w:spacing w:line="24" w:lineRule="atLeast"/>
            </w:pPr>
          </w:p>
        </w:tc>
      </w:tr>
      <w:tr w:rsidR="00F40944" w:rsidRPr="00D35D00" w:rsidTr="000768AA">
        <w:tc>
          <w:tcPr>
            <w:tcW w:w="515" w:type="dxa"/>
            <w:vAlign w:val="center"/>
          </w:tcPr>
          <w:p w:rsidR="00F40944" w:rsidRDefault="000768AA" w:rsidP="004001B0">
            <w:pPr>
              <w:spacing w:line="24" w:lineRule="atLeast"/>
              <w:jc w:val="center"/>
            </w:pPr>
            <w:r>
              <w:t>e</w:t>
            </w:r>
          </w:p>
        </w:tc>
        <w:tc>
          <w:tcPr>
            <w:tcW w:w="5708" w:type="dxa"/>
            <w:vAlign w:val="center"/>
          </w:tcPr>
          <w:p w:rsidR="00F40944" w:rsidRDefault="000768AA" w:rsidP="000768AA">
            <w:pPr>
              <w:spacing w:line="24" w:lineRule="atLeast"/>
            </w:pPr>
            <w:r>
              <w:t xml:space="preserve">Once approved, </w:t>
            </w:r>
            <w:r w:rsidR="00F40944">
              <w:t>hand-off policy and procedures to the training team.</w:t>
            </w:r>
          </w:p>
        </w:tc>
        <w:tc>
          <w:tcPr>
            <w:tcW w:w="1222" w:type="dxa"/>
            <w:vAlign w:val="center"/>
          </w:tcPr>
          <w:p w:rsidR="00F40944" w:rsidRPr="00D35D00" w:rsidRDefault="00F40944" w:rsidP="004001B0">
            <w:pPr>
              <w:spacing w:line="24" w:lineRule="atLeast"/>
              <w:jc w:val="center"/>
            </w:pPr>
            <w:r>
              <w:t>Hal</w:t>
            </w:r>
          </w:p>
        </w:tc>
        <w:tc>
          <w:tcPr>
            <w:tcW w:w="932" w:type="dxa"/>
            <w:vAlign w:val="center"/>
          </w:tcPr>
          <w:p w:rsidR="00F40944" w:rsidRDefault="00F40944" w:rsidP="004001B0">
            <w:pPr>
              <w:spacing w:line="24" w:lineRule="atLeast"/>
              <w:jc w:val="center"/>
            </w:pPr>
            <w:r>
              <w:t>4</w:t>
            </w:r>
          </w:p>
        </w:tc>
        <w:tc>
          <w:tcPr>
            <w:tcW w:w="4871" w:type="dxa"/>
            <w:vMerge/>
          </w:tcPr>
          <w:p w:rsidR="00F40944" w:rsidRPr="00D35D00" w:rsidRDefault="00F40944" w:rsidP="004001B0">
            <w:pPr>
              <w:spacing w:line="24" w:lineRule="atLeast"/>
            </w:pPr>
          </w:p>
        </w:tc>
      </w:tr>
    </w:tbl>
    <w:p w:rsidR="00B16279" w:rsidRDefault="00B16279" w:rsidP="004001B0">
      <w:pPr>
        <w:spacing w:line="24" w:lineRule="atLeast"/>
        <w:jc w:val="center"/>
        <w:rPr>
          <w:b/>
          <w:sz w:val="22"/>
          <w:szCs w:val="22"/>
        </w:rPr>
      </w:pPr>
    </w:p>
    <w:p w:rsidR="00B16279" w:rsidRDefault="00B16279">
      <w:pPr>
        <w:spacing w:before="120" w:after="120"/>
        <w:rPr>
          <w:b/>
          <w:sz w:val="22"/>
          <w:szCs w:val="22"/>
        </w:rPr>
      </w:pPr>
      <w:r>
        <w:rPr>
          <w:b/>
          <w:sz w:val="22"/>
          <w:szCs w:val="22"/>
        </w:rPr>
        <w:br w:type="page"/>
      </w:r>
    </w:p>
    <w:p w:rsidR="006002D7" w:rsidRPr="00D35D00" w:rsidRDefault="006002D7" w:rsidP="006002D7">
      <w:pPr>
        <w:spacing w:before="40" w:after="40" w:line="264" w:lineRule="auto"/>
        <w:jc w:val="center"/>
        <w:rPr>
          <w:b/>
          <w:sz w:val="22"/>
          <w:szCs w:val="22"/>
        </w:rPr>
      </w:pPr>
    </w:p>
    <w:tbl>
      <w:tblPr>
        <w:tblStyle w:val="TableGrid"/>
        <w:tblW w:w="13248" w:type="dxa"/>
        <w:tblLayout w:type="fixed"/>
        <w:tblLook w:val="04A0" w:firstRow="1" w:lastRow="0" w:firstColumn="1" w:lastColumn="0" w:noHBand="0" w:noVBand="1"/>
      </w:tblPr>
      <w:tblGrid>
        <w:gridCol w:w="558"/>
        <w:gridCol w:w="5490"/>
        <w:gridCol w:w="1252"/>
        <w:gridCol w:w="932"/>
        <w:gridCol w:w="5016"/>
      </w:tblGrid>
      <w:tr w:rsidR="006002D7" w:rsidRPr="00D35D00" w:rsidTr="0015021A">
        <w:tc>
          <w:tcPr>
            <w:tcW w:w="13248" w:type="dxa"/>
            <w:gridSpan w:val="5"/>
            <w:shd w:val="clear" w:color="auto" w:fill="B8CCE4" w:themeFill="accent1" w:themeFillTint="66"/>
            <w:vAlign w:val="center"/>
          </w:tcPr>
          <w:p w:rsidR="006002D7" w:rsidRPr="00E03EB2" w:rsidRDefault="004F650E" w:rsidP="006516B7">
            <w:pPr>
              <w:spacing w:before="120" w:after="120" w:line="264" w:lineRule="auto"/>
              <w:rPr>
                <w:b/>
              </w:rPr>
            </w:pPr>
            <w:r>
              <w:rPr>
                <w:b/>
              </w:rPr>
              <w:t>Initiative 1</w:t>
            </w:r>
            <w:r w:rsidR="006516B7">
              <w:rPr>
                <w:b/>
              </w:rPr>
              <w:t>:   D</w:t>
            </w:r>
            <w:r w:rsidR="006002D7">
              <w:rPr>
                <w:b/>
              </w:rPr>
              <w:t>evelop policies and procedures in key areas of service in both organizations</w:t>
            </w:r>
            <w:r w:rsidR="006516B7">
              <w:rPr>
                <w:b/>
              </w:rPr>
              <w:t>.</w:t>
            </w:r>
          </w:p>
        </w:tc>
      </w:tr>
      <w:tr w:rsidR="006002D7" w:rsidRPr="00D35D00" w:rsidTr="004F650E">
        <w:tc>
          <w:tcPr>
            <w:tcW w:w="558" w:type="dxa"/>
            <w:vAlign w:val="center"/>
          </w:tcPr>
          <w:p w:rsidR="006002D7" w:rsidRPr="00D35D00" w:rsidRDefault="004F650E" w:rsidP="004F650E">
            <w:pPr>
              <w:spacing w:before="40" w:after="40" w:line="264" w:lineRule="auto"/>
              <w:jc w:val="center"/>
              <w:rPr>
                <w:b/>
              </w:rPr>
            </w:pPr>
            <w:r>
              <w:rPr>
                <w:b/>
              </w:rPr>
              <w:t>1B</w:t>
            </w:r>
          </w:p>
        </w:tc>
        <w:tc>
          <w:tcPr>
            <w:tcW w:w="12690" w:type="dxa"/>
            <w:gridSpan w:val="4"/>
          </w:tcPr>
          <w:p w:rsidR="006002D7" w:rsidRDefault="00FF5B95" w:rsidP="000A09AF">
            <w:pPr>
              <w:spacing w:before="120" w:after="120" w:line="264" w:lineRule="auto"/>
              <w:rPr>
                <w:b/>
              </w:rPr>
            </w:pPr>
            <w:r>
              <w:rPr>
                <w:b/>
              </w:rPr>
              <w:t xml:space="preserve">For the dRC, </w:t>
            </w:r>
            <w:r w:rsidR="0028263E">
              <w:rPr>
                <w:b/>
              </w:rPr>
              <w:t xml:space="preserve">develop/adapt a </w:t>
            </w:r>
            <w:r>
              <w:rPr>
                <w:b/>
              </w:rPr>
              <w:t>sexual violence (SV) screening tool</w:t>
            </w:r>
            <w:r w:rsidR="001A4BC7">
              <w:rPr>
                <w:b/>
              </w:rPr>
              <w:t xml:space="preserve"> and i</w:t>
            </w:r>
            <w:r w:rsidR="0028263E">
              <w:rPr>
                <w:b/>
              </w:rPr>
              <w:t>ntegrate use in appropriate policies and procedures</w:t>
            </w:r>
            <w:r>
              <w:rPr>
                <w:b/>
              </w:rPr>
              <w:t xml:space="preserve">.  </w:t>
            </w:r>
          </w:p>
          <w:p w:rsidR="00421C7E" w:rsidRPr="00E03EB2" w:rsidRDefault="00501953" w:rsidP="000A09AF">
            <w:pPr>
              <w:spacing w:before="120" w:after="120" w:line="264" w:lineRule="auto"/>
              <w:rPr>
                <w:b/>
              </w:rPr>
            </w:pPr>
            <w:r>
              <w:t>Staff and interns at the dRC have developed skill sets appropriate for individuals with disabilities but, through repetition and lack of exposure, are glossing over clients who present with symptoms of sexual assault or who wish to discl</w:t>
            </w:r>
            <w:r w:rsidR="00426218">
              <w:t>ose sexual assault experiences.</w:t>
            </w:r>
            <w:r>
              <w:t xml:space="preserve">  It is important for them to gain competency in serving </w:t>
            </w:r>
            <w:r w:rsidR="00541537">
              <w:t>individuals with disabilities who may have experienced SV experiences.  In this session, dR</w:t>
            </w:r>
            <w:r>
              <w:t xml:space="preserve">C staff </w:t>
            </w:r>
            <w:r w:rsidR="0087529C">
              <w:t>be introduced to the use of a sexual violence screening tool for use with their clients and to learn appropriate referrals to the RCC.</w:t>
            </w:r>
          </w:p>
        </w:tc>
      </w:tr>
      <w:tr w:rsidR="006002D7" w:rsidRPr="00D35D00" w:rsidTr="004F650E">
        <w:tc>
          <w:tcPr>
            <w:tcW w:w="558" w:type="dxa"/>
            <w:vAlign w:val="center"/>
          </w:tcPr>
          <w:p w:rsidR="006002D7" w:rsidRPr="00D35D00" w:rsidRDefault="006002D7" w:rsidP="004F650E">
            <w:pPr>
              <w:spacing w:before="40" w:after="40" w:line="264" w:lineRule="auto"/>
              <w:jc w:val="center"/>
            </w:pPr>
            <w:r w:rsidRPr="00D35D00">
              <w:t>#</w:t>
            </w:r>
          </w:p>
        </w:tc>
        <w:tc>
          <w:tcPr>
            <w:tcW w:w="5490" w:type="dxa"/>
          </w:tcPr>
          <w:p w:rsidR="006002D7" w:rsidRPr="00D35D00" w:rsidRDefault="006002D7" w:rsidP="0015021A">
            <w:pPr>
              <w:spacing w:before="40" w:after="40" w:line="264" w:lineRule="auto"/>
            </w:pPr>
            <w:r>
              <w:rPr>
                <w:b/>
              </w:rPr>
              <w:t xml:space="preserve">Key </w:t>
            </w:r>
            <w:r w:rsidR="00D4215A">
              <w:rPr>
                <w:b/>
              </w:rPr>
              <w:t>Activities by Work Team</w:t>
            </w:r>
            <w:r>
              <w:rPr>
                <w:b/>
              </w:rPr>
              <w:t xml:space="preserve"> Unless No</w:t>
            </w:r>
            <w:r w:rsidR="00D6650A">
              <w:rPr>
                <w:b/>
              </w:rPr>
              <w:t xml:space="preserve">ted </w:t>
            </w:r>
          </w:p>
        </w:tc>
        <w:tc>
          <w:tcPr>
            <w:tcW w:w="1252" w:type="dxa"/>
            <w:vAlign w:val="center"/>
          </w:tcPr>
          <w:p w:rsidR="006002D7" w:rsidRPr="00D35D00" w:rsidRDefault="006002D7" w:rsidP="0015021A">
            <w:pPr>
              <w:spacing w:before="40" w:after="40" w:line="264" w:lineRule="auto"/>
              <w:jc w:val="center"/>
            </w:pPr>
            <w:r w:rsidRPr="00D35D00">
              <w:rPr>
                <w:b/>
              </w:rPr>
              <w:t>Lead</w:t>
            </w:r>
          </w:p>
        </w:tc>
        <w:tc>
          <w:tcPr>
            <w:tcW w:w="932" w:type="dxa"/>
          </w:tcPr>
          <w:p w:rsidR="006002D7" w:rsidRPr="00D35D00" w:rsidRDefault="006002D7" w:rsidP="0015021A">
            <w:pPr>
              <w:spacing w:before="40" w:after="40" w:line="264" w:lineRule="auto"/>
              <w:jc w:val="center"/>
              <w:rPr>
                <w:b/>
              </w:rPr>
            </w:pPr>
            <w:r w:rsidRPr="00D35D00">
              <w:rPr>
                <w:b/>
              </w:rPr>
              <w:t>Month</w:t>
            </w:r>
          </w:p>
        </w:tc>
        <w:tc>
          <w:tcPr>
            <w:tcW w:w="5016" w:type="dxa"/>
            <w:vAlign w:val="center"/>
          </w:tcPr>
          <w:p w:rsidR="006002D7" w:rsidRPr="00D35D00" w:rsidRDefault="006002D7" w:rsidP="0015021A">
            <w:pPr>
              <w:spacing w:before="40" w:after="40" w:line="264" w:lineRule="auto"/>
              <w:jc w:val="center"/>
              <w:rPr>
                <w:b/>
              </w:rPr>
            </w:pPr>
            <w:r>
              <w:rPr>
                <w:b/>
              </w:rPr>
              <w:t>Notes</w:t>
            </w:r>
          </w:p>
        </w:tc>
      </w:tr>
      <w:tr w:rsidR="000C7AB9" w:rsidRPr="00D35D00" w:rsidTr="004F650E">
        <w:tc>
          <w:tcPr>
            <w:tcW w:w="558" w:type="dxa"/>
            <w:vAlign w:val="center"/>
          </w:tcPr>
          <w:p w:rsidR="000C7AB9" w:rsidRPr="00D35D00" w:rsidRDefault="000C7AB9" w:rsidP="004F650E">
            <w:pPr>
              <w:spacing w:before="40" w:after="40" w:line="264" w:lineRule="auto"/>
              <w:jc w:val="center"/>
            </w:pPr>
            <w:r>
              <w:t>a</w:t>
            </w:r>
          </w:p>
        </w:tc>
        <w:tc>
          <w:tcPr>
            <w:tcW w:w="5490" w:type="dxa"/>
          </w:tcPr>
          <w:p w:rsidR="000C7AB9" w:rsidRDefault="000C7AB9" w:rsidP="0028263E">
            <w:pPr>
              <w:spacing w:before="40" w:after="40" w:line="288" w:lineRule="auto"/>
            </w:pPr>
            <w:r>
              <w:t>Identify and review SV screening tools in CILs, OVW grantees, and other victim-service organizations.</w:t>
            </w:r>
          </w:p>
        </w:tc>
        <w:tc>
          <w:tcPr>
            <w:tcW w:w="1252" w:type="dxa"/>
            <w:vMerge w:val="restart"/>
            <w:vAlign w:val="center"/>
          </w:tcPr>
          <w:p w:rsidR="000C7AB9" w:rsidRPr="00D35D00" w:rsidRDefault="000C7AB9" w:rsidP="00F40944">
            <w:pPr>
              <w:spacing w:before="40" w:after="40" w:line="264" w:lineRule="auto"/>
              <w:jc w:val="center"/>
            </w:pPr>
            <w:r>
              <w:t xml:space="preserve">Melea </w:t>
            </w:r>
            <w:r>
              <w:br/>
              <w:t>&amp; Hal</w:t>
            </w:r>
            <w:r>
              <w:br/>
            </w:r>
          </w:p>
        </w:tc>
        <w:tc>
          <w:tcPr>
            <w:tcW w:w="932" w:type="dxa"/>
            <w:vMerge w:val="restart"/>
            <w:vAlign w:val="center"/>
          </w:tcPr>
          <w:p w:rsidR="000C7AB9" w:rsidRPr="00D35D00" w:rsidRDefault="000C7AB9" w:rsidP="0015021A">
            <w:pPr>
              <w:spacing w:before="40" w:after="40" w:line="264" w:lineRule="auto"/>
              <w:jc w:val="center"/>
            </w:pPr>
            <w:r>
              <w:t>1</w:t>
            </w:r>
          </w:p>
        </w:tc>
        <w:tc>
          <w:tcPr>
            <w:tcW w:w="5016" w:type="dxa"/>
            <w:vMerge w:val="restart"/>
            <w:vAlign w:val="center"/>
          </w:tcPr>
          <w:p w:rsidR="000C7AB9" w:rsidRDefault="000C7AB9" w:rsidP="0015021A">
            <w:pPr>
              <w:pStyle w:val="ListParagraph"/>
              <w:numPr>
                <w:ilvl w:val="0"/>
                <w:numId w:val="27"/>
              </w:numPr>
              <w:spacing w:before="40" w:after="40" w:line="264" w:lineRule="auto"/>
              <w:ind w:left="342"/>
            </w:pPr>
            <w:r>
              <w:t>Melea (dRC) and Hal will work with two undergraduate interns from RCC to conduct research on SV screening tools.</w:t>
            </w:r>
          </w:p>
          <w:p w:rsidR="000C7AB9" w:rsidRDefault="000C7AB9" w:rsidP="0015021A">
            <w:pPr>
              <w:pStyle w:val="ListParagraph"/>
              <w:numPr>
                <w:ilvl w:val="0"/>
                <w:numId w:val="27"/>
              </w:numPr>
              <w:spacing w:before="40" w:after="40" w:line="264" w:lineRule="auto"/>
              <w:ind w:left="342"/>
            </w:pPr>
            <w:r>
              <w:t>The work team will selected a few members of dRC staff to beta test the tool.</w:t>
            </w:r>
          </w:p>
          <w:p w:rsidR="000C7AB9" w:rsidRDefault="000C7AB9" w:rsidP="001A4BC7">
            <w:pPr>
              <w:pStyle w:val="ListParagraph"/>
              <w:numPr>
                <w:ilvl w:val="0"/>
                <w:numId w:val="27"/>
              </w:numPr>
              <w:spacing w:before="40" w:after="40" w:line="264" w:lineRule="auto"/>
              <w:ind w:left="342"/>
            </w:pPr>
            <w:r>
              <w:t xml:space="preserve">Work team will develop a protocol for the use of the screening tool and include it in any appropriate policy and procedures.  </w:t>
            </w:r>
          </w:p>
          <w:p w:rsidR="000C7AB9" w:rsidRPr="007F7CCA" w:rsidRDefault="000C7AB9" w:rsidP="000C7AB9">
            <w:pPr>
              <w:pStyle w:val="ListParagraph"/>
              <w:numPr>
                <w:ilvl w:val="0"/>
                <w:numId w:val="27"/>
              </w:numPr>
              <w:spacing w:before="40" w:after="40" w:line="264" w:lineRule="auto"/>
              <w:ind w:left="342"/>
            </w:pPr>
            <w:r>
              <w:t xml:space="preserve">Hal will introduce the protocol for the use of the tool to the collaboration for approval.  </w:t>
            </w:r>
          </w:p>
        </w:tc>
      </w:tr>
      <w:tr w:rsidR="000C7AB9" w:rsidRPr="00D35D00" w:rsidTr="004F650E">
        <w:tc>
          <w:tcPr>
            <w:tcW w:w="558" w:type="dxa"/>
            <w:vAlign w:val="center"/>
          </w:tcPr>
          <w:p w:rsidR="000C7AB9" w:rsidRPr="00D35D00" w:rsidRDefault="000C7AB9" w:rsidP="004F650E">
            <w:pPr>
              <w:spacing w:before="40" w:after="40" w:line="264" w:lineRule="auto"/>
              <w:jc w:val="center"/>
            </w:pPr>
            <w:r>
              <w:t>b</w:t>
            </w:r>
          </w:p>
        </w:tc>
        <w:tc>
          <w:tcPr>
            <w:tcW w:w="5490" w:type="dxa"/>
          </w:tcPr>
          <w:p w:rsidR="000C7AB9" w:rsidRDefault="000C7AB9" w:rsidP="0028263E">
            <w:pPr>
              <w:spacing w:before="40" w:after="40"/>
            </w:pPr>
            <w:r>
              <w:t>Adapt the selected SV screening tool.</w:t>
            </w:r>
          </w:p>
        </w:tc>
        <w:tc>
          <w:tcPr>
            <w:tcW w:w="1252" w:type="dxa"/>
            <w:vMerge/>
            <w:vAlign w:val="center"/>
          </w:tcPr>
          <w:p w:rsidR="000C7AB9" w:rsidRDefault="000C7AB9" w:rsidP="0015021A">
            <w:pPr>
              <w:spacing w:before="40" w:after="40" w:line="264" w:lineRule="auto"/>
              <w:jc w:val="center"/>
            </w:pPr>
          </w:p>
        </w:tc>
        <w:tc>
          <w:tcPr>
            <w:tcW w:w="932" w:type="dxa"/>
            <w:vMerge/>
            <w:vAlign w:val="center"/>
          </w:tcPr>
          <w:p w:rsidR="000C7AB9" w:rsidRDefault="000C7AB9" w:rsidP="0015021A">
            <w:pPr>
              <w:spacing w:before="40" w:after="40" w:line="264" w:lineRule="auto"/>
              <w:jc w:val="center"/>
            </w:pPr>
          </w:p>
        </w:tc>
        <w:tc>
          <w:tcPr>
            <w:tcW w:w="5016" w:type="dxa"/>
            <w:vMerge/>
            <w:vAlign w:val="center"/>
          </w:tcPr>
          <w:p w:rsidR="000C7AB9" w:rsidRDefault="000C7AB9" w:rsidP="0015021A">
            <w:pPr>
              <w:pStyle w:val="ListParagraph"/>
              <w:numPr>
                <w:ilvl w:val="0"/>
                <w:numId w:val="27"/>
              </w:numPr>
              <w:spacing w:before="40" w:after="40" w:line="264" w:lineRule="auto"/>
              <w:ind w:left="342"/>
            </w:pPr>
          </w:p>
        </w:tc>
      </w:tr>
      <w:tr w:rsidR="000C7AB9" w:rsidRPr="00D35D00" w:rsidTr="004F650E">
        <w:tc>
          <w:tcPr>
            <w:tcW w:w="558" w:type="dxa"/>
            <w:vAlign w:val="center"/>
          </w:tcPr>
          <w:p w:rsidR="000C7AB9" w:rsidRDefault="000C7AB9" w:rsidP="004F650E">
            <w:pPr>
              <w:spacing w:before="40" w:after="40" w:line="264" w:lineRule="auto"/>
              <w:jc w:val="center"/>
            </w:pPr>
            <w:r>
              <w:t>c</w:t>
            </w:r>
          </w:p>
        </w:tc>
        <w:tc>
          <w:tcPr>
            <w:tcW w:w="5490" w:type="dxa"/>
          </w:tcPr>
          <w:p w:rsidR="000C7AB9" w:rsidRDefault="000C7AB9" w:rsidP="0028263E">
            <w:pPr>
              <w:spacing w:before="40" w:after="40"/>
            </w:pPr>
            <w:r>
              <w:t>Beta test the adapted screening tool with selected staff members and adapt as required.</w:t>
            </w:r>
          </w:p>
        </w:tc>
        <w:tc>
          <w:tcPr>
            <w:tcW w:w="1252" w:type="dxa"/>
            <w:vMerge/>
            <w:vAlign w:val="center"/>
          </w:tcPr>
          <w:p w:rsidR="000C7AB9" w:rsidRDefault="000C7AB9" w:rsidP="0015021A">
            <w:pPr>
              <w:spacing w:before="40" w:after="40" w:line="264" w:lineRule="auto"/>
              <w:jc w:val="center"/>
            </w:pPr>
          </w:p>
        </w:tc>
        <w:tc>
          <w:tcPr>
            <w:tcW w:w="932" w:type="dxa"/>
            <w:vMerge/>
            <w:vAlign w:val="center"/>
          </w:tcPr>
          <w:p w:rsidR="000C7AB9" w:rsidRDefault="000C7AB9" w:rsidP="0015021A">
            <w:pPr>
              <w:spacing w:before="40" w:after="40" w:line="264" w:lineRule="auto"/>
              <w:jc w:val="center"/>
            </w:pPr>
          </w:p>
        </w:tc>
        <w:tc>
          <w:tcPr>
            <w:tcW w:w="5016" w:type="dxa"/>
            <w:vMerge/>
            <w:vAlign w:val="center"/>
          </w:tcPr>
          <w:p w:rsidR="000C7AB9" w:rsidRDefault="000C7AB9" w:rsidP="0015021A">
            <w:pPr>
              <w:pStyle w:val="ListParagraph"/>
              <w:numPr>
                <w:ilvl w:val="0"/>
                <w:numId w:val="27"/>
              </w:numPr>
              <w:spacing w:before="40" w:after="40" w:line="264" w:lineRule="auto"/>
              <w:ind w:left="342"/>
            </w:pPr>
          </w:p>
        </w:tc>
      </w:tr>
      <w:tr w:rsidR="000C7AB9" w:rsidRPr="00D35D00" w:rsidTr="004F650E">
        <w:tc>
          <w:tcPr>
            <w:tcW w:w="558" w:type="dxa"/>
            <w:vAlign w:val="center"/>
          </w:tcPr>
          <w:p w:rsidR="000C7AB9" w:rsidRDefault="000C7AB9" w:rsidP="004F650E">
            <w:pPr>
              <w:spacing w:before="40" w:after="40" w:line="264" w:lineRule="auto"/>
              <w:jc w:val="center"/>
            </w:pPr>
            <w:r>
              <w:t>d</w:t>
            </w:r>
          </w:p>
        </w:tc>
        <w:tc>
          <w:tcPr>
            <w:tcW w:w="5490" w:type="dxa"/>
          </w:tcPr>
          <w:p w:rsidR="000C7AB9" w:rsidRDefault="000C7AB9" w:rsidP="000C7AB9">
            <w:pPr>
              <w:spacing w:before="40" w:after="40"/>
            </w:pPr>
            <w:r>
              <w:t>Develop a protocol for</w:t>
            </w:r>
            <w:r w:rsidR="00426218">
              <w:t xml:space="preserve"> </w:t>
            </w:r>
            <w:r>
              <w:t xml:space="preserve">the use of the screening tool.  </w:t>
            </w:r>
          </w:p>
        </w:tc>
        <w:tc>
          <w:tcPr>
            <w:tcW w:w="1252" w:type="dxa"/>
            <w:vMerge/>
            <w:vAlign w:val="center"/>
          </w:tcPr>
          <w:p w:rsidR="000C7AB9" w:rsidRDefault="000C7AB9" w:rsidP="0015021A">
            <w:pPr>
              <w:spacing w:before="40" w:after="40" w:line="264" w:lineRule="auto"/>
              <w:jc w:val="center"/>
            </w:pPr>
          </w:p>
        </w:tc>
        <w:tc>
          <w:tcPr>
            <w:tcW w:w="932" w:type="dxa"/>
            <w:vMerge/>
            <w:vAlign w:val="center"/>
          </w:tcPr>
          <w:p w:rsidR="000C7AB9" w:rsidRDefault="000C7AB9" w:rsidP="0015021A">
            <w:pPr>
              <w:spacing w:before="40" w:after="40" w:line="264" w:lineRule="auto"/>
              <w:jc w:val="center"/>
            </w:pPr>
          </w:p>
        </w:tc>
        <w:tc>
          <w:tcPr>
            <w:tcW w:w="5016" w:type="dxa"/>
            <w:vMerge/>
            <w:vAlign w:val="center"/>
          </w:tcPr>
          <w:p w:rsidR="000C7AB9" w:rsidRDefault="000C7AB9" w:rsidP="0015021A">
            <w:pPr>
              <w:pStyle w:val="ListParagraph"/>
              <w:numPr>
                <w:ilvl w:val="0"/>
                <w:numId w:val="27"/>
              </w:numPr>
              <w:spacing w:before="40" w:after="40" w:line="264" w:lineRule="auto"/>
              <w:ind w:left="342"/>
            </w:pPr>
          </w:p>
        </w:tc>
      </w:tr>
      <w:tr w:rsidR="000C7AB9" w:rsidRPr="00D35D00" w:rsidTr="004F650E">
        <w:tc>
          <w:tcPr>
            <w:tcW w:w="558" w:type="dxa"/>
            <w:vAlign w:val="center"/>
          </w:tcPr>
          <w:p w:rsidR="000C7AB9" w:rsidRPr="00D35D00" w:rsidRDefault="000C7AB9" w:rsidP="004F650E">
            <w:pPr>
              <w:spacing w:before="40" w:after="40" w:line="264" w:lineRule="auto"/>
              <w:jc w:val="center"/>
            </w:pPr>
            <w:r>
              <w:t>e</w:t>
            </w:r>
          </w:p>
        </w:tc>
        <w:tc>
          <w:tcPr>
            <w:tcW w:w="5490" w:type="dxa"/>
          </w:tcPr>
          <w:p w:rsidR="000C7AB9" w:rsidRDefault="000C7AB9" w:rsidP="00C41483">
            <w:pPr>
              <w:spacing w:before="40" w:after="40" w:line="288" w:lineRule="auto"/>
            </w:pPr>
            <w:r>
              <w:t>Vet tool and policy/procedures through collaboration.</w:t>
            </w:r>
          </w:p>
        </w:tc>
        <w:tc>
          <w:tcPr>
            <w:tcW w:w="1252" w:type="dxa"/>
            <w:vMerge/>
            <w:vAlign w:val="center"/>
          </w:tcPr>
          <w:p w:rsidR="000C7AB9" w:rsidRPr="00D35D00" w:rsidRDefault="000C7AB9" w:rsidP="0015021A">
            <w:pPr>
              <w:spacing w:before="40" w:after="40" w:line="264" w:lineRule="auto"/>
              <w:jc w:val="center"/>
            </w:pPr>
          </w:p>
        </w:tc>
        <w:tc>
          <w:tcPr>
            <w:tcW w:w="932" w:type="dxa"/>
            <w:vMerge/>
            <w:vAlign w:val="center"/>
          </w:tcPr>
          <w:p w:rsidR="000C7AB9" w:rsidRPr="00D35D00" w:rsidRDefault="000C7AB9" w:rsidP="0015021A">
            <w:pPr>
              <w:spacing w:before="40" w:after="40" w:line="264" w:lineRule="auto"/>
              <w:jc w:val="center"/>
            </w:pPr>
          </w:p>
        </w:tc>
        <w:tc>
          <w:tcPr>
            <w:tcW w:w="5016" w:type="dxa"/>
            <w:vMerge/>
          </w:tcPr>
          <w:p w:rsidR="000C7AB9" w:rsidRPr="00D35D00" w:rsidRDefault="000C7AB9" w:rsidP="0015021A">
            <w:pPr>
              <w:spacing w:before="40" w:after="40" w:line="264" w:lineRule="auto"/>
              <w:jc w:val="center"/>
            </w:pPr>
          </w:p>
        </w:tc>
      </w:tr>
      <w:tr w:rsidR="000C7AB9" w:rsidRPr="00D35D00" w:rsidTr="004F650E">
        <w:tc>
          <w:tcPr>
            <w:tcW w:w="558" w:type="dxa"/>
            <w:vAlign w:val="center"/>
          </w:tcPr>
          <w:p w:rsidR="000C7AB9" w:rsidRPr="00D35D00" w:rsidRDefault="000C7AB9" w:rsidP="004F650E">
            <w:pPr>
              <w:spacing w:before="40" w:after="40" w:line="264" w:lineRule="auto"/>
              <w:jc w:val="center"/>
            </w:pPr>
            <w:r>
              <w:t>f</w:t>
            </w:r>
          </w:p>
        </w:tc>
        <w:tc>
          <w:tcPr>
            <w:tcW w:w="5490" w:type="dxa"/>
          </w:tcPr>
          <w:p w:rsidR="000C7AB9" w:rsidRDefault="000C7AB9" w:rsidP="0028263E">
            <w:pPr>
              <w:spacing w:before="40" w:after="40" w:line="288" w:lineRule="auto"/>
            </w:pPr>
            <w:r>
              <w:t>Submit tool and policy/procedures to OVW for approval.</w:t>
            </w:r>
          </w:p>
        </w:tc>
        <w:tc>
          <w:tcPr>
            <w:tcW w:w="1252" w:type="dxa"/>
            <w:vMerge/>
            <w:vAlign w:val="center"/>
          </w:tcPr>
          <w:p w:rsidR="000C7AB9" w:rsidRPr="00D35D00" w:rsidRDefault="000C7AB9" w:rsidP="0015021A">
            <w:pPr>
              <w:spacing w:before="40" w:after="40" w:line="264" w:lineRule="auto"/>
              <w:jc w:val="center"/>
            </w:pPr>
          </w:p>
        </w:tc>
        <w:tc>
          <w:tcPr>
            <w:tcW w:w="932" w:type="dxa"/>
            <w:vAlign w:val="center"/>
          </w:tcPr>
          <w:p w:rsidR="000C7AB9" w:rsidRPr="00D35D00" w:rsidRDefault="000C7AB9" w:rsidP="0015021A">
            <w:pPr>
              <w:spacing w:before="40" w:after="40" w:line="264" w:lineRule="auto"/>
              <w:jc w:val="center"/>
            </w:pPr>
            <w:r>
              <w:t>2</w:t>
            </w:r>
          </w:p>
        </w:tc>
        <w:tc>
          <w:tcPr>
            <w:tcW w:w="5016" w:type="dxa"/>
            <w:vMerge/>
          </w:tcPr>
          <w:p w:rsidR="000C7AB9" w:rsidRPr="00D35D00" w:rsidRDefault="000C7AB9" w:rsidP="0015021A">
            <w:pPr>
              <w:spacing w:before="40" w:after="40" w:line="264" w:lineRule="auto"/>
              <w:jc w:val="center"/>
            </w:pPr>
          </w:p>
        </w:tc>
      </w:tr>
      <w:tr w:rsidR="000C7AB9" w:rsidRPr="00D35D00" w:rsidTr="004F650E">
        <w:tc>
          <w:tcPr>
            <w:tcW w:w="558" w:type="dxa"/>
            <w:vAlign w:val="center"/>
          </w:tcPr>
          <w:p w:rsidR="000C7AB9" w:rsidRDefault="000C7AB9" w:rsidP="004F650E">
            <w:pPr>
              <w:spacing w:before="40" w:after="40" w:line="264" w:lineRule="auto"/>
              <w:jc w:val="center"/>
            </w:pPr>
            <w:r>
              <w:t>g</w:t>
            </w:r>
          </w:p>
        </w:tc>
        <w:tc>
          <w:tcPr>
            <w:tcW w:w="5490" w:type="dxa"/>
          </w:tcPr>
          <w:p w:rsidR="000C7AB9" w:rsidRDefault="000C7AB9" w:rsidP="000768AA">
            <w:pPr>
              <w:spacing w:before="40" w:after="40"/>
            </w:pPr>
            <w:r>
              <w:t>Once approved, hand-off screening tool protocol and the policy/procedures to the training team.</w:t>
            </w:r>
          </w:p>
        </w:tc>
        <w:tc>
          <w:tcPr>
            <w:tcW w:w="1252" w:type="dxa"/>
            <w:vAlign w:val="center"/>
          </w:tcPr>
          <w:p w:rsidR="000C7AB9" w:rsidRPr="00D35D00" w:rsidRDefault="000C7AB9" w:rsidP="0015021A">
            <w:pPr>
              <w:spacing w:before="40" w:after="40" w:line="264" w:lineRule="auto"/>
              <w:jc w:val="center"/>
            </w:pPr>
            <w:r>
              <w:t>Hal</w:t>
            </w:r>
          </w:p>
        </w:tc>
        <w:tc>
          <w:tcPr>
            <w:tcW w:w="932" w:type="dxa"/>
            <w:vAlign w:val="center"/>
          </w:tcPr>
          <w:p w:rsidR="000C7AB9" w:rsidRDefault="000C7AB9" w:rsidP="0015021A">
            <w:pPr>
              <w:spacing w:before="40" w:after="40" w:line="264" w:lineRule="auto"/>
              <w:jc w:val="center"/>
            </w:pPr>
            <w:r>
              <w:t>3</w:t>
            </w:r>
          </w:p>
        </w:tc>
        <w:tc>
          <w:tcPr>
            <w:tcW w:w="5016" w:type="dxa"/>
            <w:vMerge/>
          </w:tcPr>
          <w:p w:rsidR="000C7AB9" w:rsidRPr="00D35D00" w:rsidRDefault="000C7AB9" w:rsidP="0015021A">
            <w:pPr>
              <w:spacing w:before="40" w:after="40" w:line="264" w:lineRule="auto"/>
              <w:jc w:val="center"/>
            </w:pPr>
          </w:p>
        </w:tc>
      </w:tr>
    </w:tbl>
    <w:p w:rsidR="006002D7" w:rsidRDefault="006002D7" w:rsidP="006002D7">
      <w:pPr>
        <w:spacing w:before="40" w:after="40" w:line="264" w:lineRule="auto"/>
        <w:rPr>
          <w:sz w:val="22"/>
          <w:szCs w:val="22"/>
        </w:rPr>
      </w:pPr>
    </w:p>
    <w:p w:rsidR="00B16279" w:rsidRDefault="00B16279">
      <w:pPr>
        <w:spacing w:before="120" w:after="120"/>
        <w:rPr>
          <w:b/>
          <w:sz w:val="22"/>
          <w:szCs w:val="22"/>
        </w:rPr>
      </w:pPr>
      <w:r>
        <w:rPr>
          <w:b/>
          <w:sz w:val="22"/>
          <w:szCs w:val="22"/>
        </w:rPr>
        <w:br w:type="page"/>
      </w:r>
    </w:p>
    <w:p w:rsidR="00BE6639" w:rsidRPr="00D35D00" w:rsidRDefault="00BE6639" w:rsidP="00BE6639">
      <w:pPr>
        <w:spacing w:before="40" w:after="40" w:line="264" w:lineRule="auto"/>
        <w:jc w:val="center"/>
        <w:rPr>
          <w:b/>
          <w:sz w:val="22"/>
          <w:szCs w:val="22"/>
        </w:rPr>
      </w:pPr>
    </w:p>
    <w:tbl>
      <w:tblPr>
        <w:tblStyle w:val="TableGrid"/>
        <w:tblW w:w="13248" w:type="dxa"/>
        <w:tblLook w:val="04A0" w:firstRow="1" w:lastRow="0" w:firstColumn="1" w:lastColumn="0" w:noHBand="0" w:noVBand="1"/>
      </w:tblPr>
      <w:tblGrid>
        <w:gridCol w:w="496"/>
        <w:gridCol w:w="5552"/>
        <w:gridCol w:w="1259"/>
        <w:gridCol w:w="932"/>
        <w:gridCol w:w="5009"/>
      </w:tblGrid>
      <w:tr w:rsidR="00BE6639" w:rsidRPr="00D35D00" w:rsidTr="00BE6639">
        <w:tc>
          <w:tcPr>
            <w:tcW w:w="13248" w:type="dxa"/>
            <w:gridSpan w:val="5"/>
            <w:shd w:val="clear" w:color="auto" w:fill="B8CCE4" w:themeFill="accent1" w:themeFillTint="66"/>
            <w:vAlign w:val="center"/>
          </w:tcPr>
          <w:p w:rsidR="00BE6639" w:rsidRPr="00D35D00" w:rsidRDefault="004F650E" w:rsidP="006516B7">
            <w:pPr>
              <w:spacing w:before="120" w:after="120" w:line="264" w:lineRule="auto"/>
              <w:rPr>
                <w:b/>
              </w:rPr>
            </w:pPr>
            <w:r>
              <w:rPr>
                <w:b/>
              </w:rPr>
              <w:t>Initiative 1</w:t>
            </w:r>
            <w:r w:rsidR="008538C0">
              <w:rPr>
                <w:b/>
              </w:rPr>
              <w:t xml:space="preserve">:  </w:t>
            </w:r>
            <w:r w:rsidR="006516B7">
              <w:rPr>
                <w:b/>
              </w:rPr>
              <w:t>D</w:t>
            </w:r>
            <w:r w:rsidR="00D678D9">
              <w:rPr>
                <w:b/>
              </w:rPr>
              <w:t>evelop policies and procedures in key areas of service in both organizati</w:t>
            </w:r>
            <w:r w:rsidR="003D2D1F">
              <w:rPr>
                <w:b/>
              </w:rPr>
              <w:t>ons</w:t>
            </w:r>
            <w:r w:rsidR="00D678D9">
              <w:rPr>
                <w:b/>
              </w:rPr>
              <w:t>.</w:t>
            </w:r>
          </w:p>
        </w:tc>
      </w:tr>
      <w:tr w:rsidR="00BE6639" w:rsidRPr="00D35D00" w:rsidTr="004001B0">
        <w:tc>
          <w:tcPr>
            <w:tcW w:w="496" w:type="dxa"/>
          </w:tcPr>
          <w:p w:rsidR="00BE6639" w:rsidRPr="00D35D00" w:rsidRDefault="004F650E" w:rsidP="006B21B0">
            <w:pPr>
              <w:spacing w:before="120" w:after="120" w:line="264" w:lineRule="auto"/>
              <w:rPr>
                <w:b/>
              </w:rPr>
            </w:pPr>
            <w:r>
              <w:rPr>
                <w:b/>
              </w:rPr>
              <w:t>1C</w:t>
            </w:r>
          </w:p>
        </w:tc>
        <w:tc>
          <w:tcPr>
            <w:tcW w:w="12752" w:type="dxa"/>
            <w:gridSpan w:val="4"/>
          </w:tcPr>
          <w:p w:rsidR="00BE6639" w:rsidRDefault="000E3380" w:rsidP="00BB0201">
            <w:pPr>
              <w:spacing w:before="120" w:after="120" w:line="264" w:lineRule="auto"/>
              <w:rPr>
                <w:b/>
              </w:rPr>
            </w:pPr>
            <w:r>
              <w:rPr>
                <w:b/>
              </w:rPr>
              <w:t>For RCC, develop</w:t>
            </w:r>
            <w:r w:rsidR="000A09AF">
              <w:rPr>
                <w:b/>
              </w:rPr>
              <w:t>/adapt</w:t>
            </w:r>
            <w:r w:rsidR="00426218">
              <w:rPr>
                <w:b/>
              </w:rPr>
              <w:t xml:space="preserve"> </w:t>
            </w:r>
            <w:r w:rsidR="005545A8">
              <w:rPr>
                <w:b/>
              </w:rPr>
              <w:t>polici</w:t>
            </w:r>
            <w:r w:rsidR="00F66C92">
              <w:rPr>
                <w:b/>
              </w:rPr>
              <w:t xml:space="preserve">es and procedures that reflect </w:t>
            </w:r>
            <w:r w:rsidR="00BB0201">
              <w:rPr>
                <w:b/>
              </w:rPr>
              <w:t>services that are disability aware and trauma informed</w:t>
            </w:r>
            <w:r w:rsidR="00F66C92">
              <w:rPr>
                <w:b/>
              </w:rPr>
              <w:t>.</w:t>
            </w:r>
          </w:p>
          <w:p w:rsidR="00421C7E" w:rsidRPr="000935CC" w:rsidRDefault="001A4BC7" w:rsidP="001A4BC7">
            <w:pPr>
              <w:spacing w:before="120" w:after="120" w:line="264" w:lineRule="auto"/>
              <w:rPr>
                <w:b/>
              </w:rPr>
            </w:pPr>
            <w:r>
              <w:t xml:space="preserve">Staff and interns at a rape crisis center </w:t>
            </w:r>
            <w:r w:rsidR="00E15B06">
              <w:t xml:space="preserve">usually </w:t>
            </w:r>
            <w:r>
              <w:t xml:space="preserve">have skill sets appropriate only for survivors who have no discernable disabilities outside of some mental health issues.  It is important for them to have policies and procedures that establish standards for serving survivors with a broad range of disabilities. </w:t>
            </w:r>
          </w:p>
        </w:tc>
      </w:tr>
      <w:tr w:rsidR="00BE6639" w:rsidRPr="00D35D00" w:rsidTr="004001B0">
        <w:tc>
          <w:tcPr>
            <w:tcW w:w="496" w:type="dxa"/>
          </w:tcPr>
          <w:p w:rsidR="00BE6639" w:rsidRPr="00D35D00" w:rsidRDefault="00BE6639" w:rsidP="00CE5A7B">
            <w:pPr>
              <w:spacing w:before="120" w:after="120" w:line="288" w:lineRule="auto"/>
            </w:pPr>
            <w:r w:rsidRPr="00D35D00">
              <w:t>#</w:t>
            </w:r>
          </w:p>
        </w:tc>
        <w:tc>
          <w:tcPr>
            <w:tcW w:w="5552" w:type="dxa"/>
          </w:tcPr>
          <w:p w:rsidR="00BE6639" w:rsidRPr="00D35D00" w:rsidRDefault="00EA64E3" w:rsidP="00CE5A7B">
            <w:pPr>
              <w:spacing w:before="120" w:after="120" w:line="288" w:lineRule="auto"/>
            </w:pPr>
            <w:r>
              <w:rPr>
                <w:b/>
              </w:rPr>
              <w:t xml:space="preserve">Key </w:t>
            </w:r>
            <w:r w:rsidR="00D4215A">
              <w:rPr>
                <w:b/>
              </w:rPr>
              <w:t>Activities by Work Team</w:t>
            </w:r>
            <w:r>
              <w:rPr>
                <w:b/>
              </w:rPr>
              <w:t xml:space="preserve"> Unless Noted</w:t>
            </w:r>
          </w:p>
        </w:tc>
        <w:tc>
          <w:tcPr>
            <w:tcW w:w="1259" w:type="dxa"/>
            <w:vAlign w:val="center"/>
          </w:tcPr>
          <w:p w:rsidR="00BE6639" w:rsidRPr="00D35D00" w:rsidRDefault="00BE6639" w:rsidP="00CE5A7B">
            <w:pPr>
              <w:spacing w:before="120" w:after="120" w:line="288" w:lineRule="auto"/>
              <w:jc w:val="center"/>
            </w:pPr>
            <w:r w:rsidRPr="00D35D00">
              <w:rPr>
                <w:b/>
              </w:rPr>
              <w:t>Lead</w:t>
            </w:r>
          </w:p>
        </w:tc>
        <w:tc>
          <w:tcPr>
            <w:tcW w:w="932" w:type="dxa"/>
          </w:tcPr>
          <w:p w:rsidR="00BE6639" w:rsidRPr="00D35D00" w:rsidRDefault="00BE6639" w:rsidP="00CE5A7B">
            <w:pPr>
              <w:spacing w:before="120" w:after="120" w:line="288" w:lineRule="auto"/>
              <w:jc w:val="center"/>
              <w:rPr>
                <w:b/>
              </w:rPr>
            </w:pPr>
            <w:r w:rsidRPr="00D35D00">
              <w:rPr>
                <w:b/>
              </w:rPr>
              <w:t>Month</w:t>
            </w:r>
          </w:p>
        </w:tc>
        <w:tc>
          <w:tcPr>
            <w:tcW w:w="5009" w:type="dxa"/>
            <w:vAlign w:val="center"/>
          </w:tcPr>
          <w:p w:rsidR="00BE6639" w:rsidRPr="00D35D00" w:rsidRDefault="00644793" w:rsidP="00CE5A7B">
            <w:pPr>
              <w:spacing w:before="120" w:after="120" w:line="288" w:lineRule="auto"/>
              <w:jc w:val="center"/>
              <w:rPr>
                <w:b/>
              </w:rPr>
            </w:pPr>
            <w:r>
              <w:rPr>
                <w:b/>
              </w:rPr>
              <w:t>Notes</w:t>
            </w:r>
          </w:p>
        </w:tc>
      </w:tr>
      <w:tr w:rsidR="00D60261" w:rsidRPr="00D35D00" w:rsidTr="00CA3EF3">
        <w:tc>
          <w:tcPr>
            <w:tcW w:w="496" w:type="dxa"/>
            <w:vAlign w:val="center"/>
          </w:tcPr>
          <w:p w:rsidR="00D60261" w:rsidRPr="00D35D00" w:rsidRDefault="00D60261" w:rsidP="00E03EB2">
            <w:pPr>
              <w:spacing w:before="40" w:after="40" w:line="264" w:lineRule="auto"/>
            </w:pPr>
            <w:r>
              <w:t>a</w:t>
            </w:r>
          </w:p>
        </w:tc>
        <w:tc>
          <w:tcPr>
            <w:tcW w:w="5552" w:type="dxa"/>
            <w:vAlign w:val="center"/>
          </w:tcPr>
          <w:p w:rsidR="00D60261" w:rsidRDefault="00D60261" w:rsidP="00BB0201">
            <w:pPr>
              <w:spacing w:before="40" w:after="40"/>
            </w:pPr>
            <w:r>
              <w:t>Identify policies and procedures in CILs, OVW grantees, and other organization</w:t>
            </w:r>
            <w:r w:rsidR="00426218">
              <w:t>s</w:t>
            </w:r>
            <w:r>
              <w:t xml:space="preserve"> that give guidance to staff on providing service that is disability aware while being trauma informed.</w:t>
            </w:r>
          </w:p>
        </w:tc>
        <w:tc>
          <w:tcPr>
            <w:tcW w:w="1259" w:type="dxa"/>
            <w:vMerge w:val="restart"/>
            <w:vAlign w:val="center"/>
          </w:tcPr>
          <w:p w:rsidR="00D60261" w:rsidRPr="00D35D00" w:rsidRDefault="00D60261" w:rsidP="005545A8">
            <w:pPr>
              <w:spacing w:before="40" w:after="40" w:line="264" w:lineRule="auto"/>
              <w:jc w:val="center"/>
            </w:pPr>
            <w:r>
              <w:t>Liz, Charlotte, &amp; Hal</w:t>
            </w:r>
          </w:p>
        </w:tc>
        <w:tc>
          <w:tcPr>
            <w:tcW w:w="932" w:type="dxa"/>
            <w:vMerge w:val="restart"/>
            <w:vAlign w:val="center"/>
          </w:tcPr>
          <w:p w:rsidR="00D60261" w:rsidRPr="00D35D00" w:rsidRDefault="00D60261" w:rsidP="00E03EB2">
            <w:pPr>
              <w:spacing w:before="40" w:after="40" w:line="264" w:lineRule="auto"/>
              <w:jc w:val="center"/>
            </w:pPr>
            <w:r>
              <w:t>1-2</w:t>
            </w:r>
          </w:p>
        </w:tc>
        <w:tc>
          <w:tcPr>
            <w:tcW w:w="5009" w:type="dxa"/>
            <w:vMerge w:val="restart"/>
            <w:vAlign w:val="center"/>
          </w:tcPr>
          <w:p w:rsidR="00D60261" w:rsidRDefault="00D60261" w:rsidP="00CE5A7B">
            <w:pPr>
              <w:pStyle w:val="ListParagraph"/>
              <w:numPr>
                <w:ilvl w:val="0"/>
                <w:numId w:val="27"/>
              </w:numPr>
              <w:spacing w:before="40" w:after="40" w:line="264" w:lineRule="auto"/>
              <w:ind w:left="342"/>
            </w:pPr>
            <w:r>
              <w:t xml:space="preserve">The work team will review policies and procedures in other victim-service organizations that set standards for service delivery that is disability aware and trauma informed. </w:t>
            </w:r>
          </w:p>
          <w:p w:rsidR="00D60261" w:rsidRPr="00D35D00" w:rsidRDefault="00D60261" w:rsidP="00E15B06">
            <w:pPr>
              <w:pStyle w:val="ListParagraph"/>
              <w:numPr>
                <w:ilvl w:val="0"/>
                <w:numId w:val="27"/>
              </w:numPr>
              <w:spacing w:before="40" w:after="40" w:line="264" w:lineRule="auto"/>
              <w:ind w:left="342"/>
            </w:pPr>
            <w:r>
              <w:t xml:space="preserve">Liz (RCC) and Charlotte (dRC) will work with the undergraduate interns (RCC) on reviewing existing policies and procedures at RCC and adapting them as required to reflect a service delivery model that is disability aware while being trauma informed. </w:t>
            </w:r>
          </w:p>
        </w:tc>
      </w:tr>
      <w:tr w:rsidR="00D60261" w:rsidRPr="00D35D00" w:rsidTr="004001B0">
        <w:tc>
          <w:tcPr>
            <w:tcW w:w="496" w:type="dxa"/>
            <w:vAlign w:val="center"/>
          </w:tcPr>
          <w:p w:rsidR="00D60261" w:rsidRPr="00D35D00" w:rsidRDefault="00D60261" w:rsidP="00E03EB2">
            <w:pPr>
              <w:spacing w:before="40" w:after="40" w:line="264" w:lineRule="auto"/>
            </w:pPr>
            <w:r>
              <w:t>b</w:t>
            </w:r>
          </w:p>
        </w:tc>
        <w:tc>
          <w:tcPr>
            <w:tcW w:w="5552" w:type="dxa"/>
            <w:vAlign w:val="center"/>
          </w:tcPr>
          <w:p w:rsidR="00D60261" w:rsidRDefault="00D60261" w:rsidP="00CE5A7B">
            <w:pPr>
              <w:spacing w:before="40" w:after="40"/>
            </w:pPr>
            <w:r>
              <w:t>Develop or adapt existing RCC policies/procedures and circulate drafts in the work team for review.</w:t>
            </w:r>
          </w:p>
        </w:tc>
        <w:tc>
          <w:tcPr>
            <w:tcW w:w="1259" w:type="dxa"/>
            <w:vMerge/>
            <w:vAlign w:val="center"/>
          </w:tcPr>
          <w:p w:rsidR="00D60261" w:rsidRPr="00D35D00" w:rsidRDefault="00D60261" w:rsidP="00BE6639">
            <w:pPr>
              <w:spacing w:before="40" w:after="40" w:line="264" w:lineRule="auto"/>
              <w:jc w:val="center"/>
            </w:pPr>
          </w:p>
        </w:tc>
        <w:tc>
          <w:tcPr>
            <w:tcW w:w="932" w:type="dxa"/>
            <w:vMerge/>
            <w:vAlign w:val="center"/>
          </w:tcPr>
          <w:p w:rsidR="00D60261" w:rsidRPr="00D35D00" w:rsidRDefault="00D60261" w:rsidP="00E03EB2">
            <w:pPr>
              <w:spacing w:before="40" w:after="40" w:line="264" w:lineRule="auto"/>
              <w:jc w:val="center"/>
            </w:pPr>
          </w:p>
        </w:tc>
        <w:tc>
          <w:tcPr>
            <w:tcW w:w="5009" w:type="dxa"/>
            <w:vMerge/>
          </w:tcPr>
          <w:p w:rsidR="00D60261" w:rsidRPr="00D35D00" w:rsidRDefault="00D60261" w:rsidP="00BE6639">
            <w:pPr>
              <w:spacing w:before="40" w:after="40" w:line="264" w:lineRule="auto"/>
              <w:jc w:val="center"/>
            </w:pPr>
          </w:p>
        </w:tc>
      </w:tr>
      <w:tr w:rsidR="00D60261" w:rsidRPr="00D35D00" w:rsidTr="004001B0">
        <w:tc>
          <w:tcPr>
            <w:tcW w:w="496" w:type="dxa"/>
            <w:vAlign w:val="center"/>
          </w:tcPr>
          <w:p w:rsidR="00D60261" w:rsidRDefault="00D60261" w:rsidP="00E03EB2">
            <w:pPr>
              <w:spacing w:before="40" w:after="40" w:line="264" w:lineRule="auto"/>
            </w:pPr>
            <w:r>
              <w:t>c</w:t>
            </w:r>
          </w:p>
        </w:tc>
        <w:tc>
          <w:tcPr>
            <w:tcW w:w="5552" w:type="dxa"/>
            <w:vAlign w:val="center"/>
          </w:tcPr>
          <w:p w:rsidR="00D60261" w:rsidRDefault="00D60261" w:rsidP="00E03EB2">
            <w:pPr>
              <w:spacing w:before="40" w:after="40"/>
            </w:pPr>
            <w:r>
              <w:t>Vet developed/adapted RCC policies and procedures through the collaboration.</w:t>
            </w:r>
          </w:p>
        </w:tc>
        <w:tc>
          <w:tcPr>
            <w:tcW w:w="1259" w:type="dxa"/>
            <w:vMerge w:val="restart"/>
            <w:vAlign w:val="center"/>
          </w:tcPr>
          <w:p w:rsidR="00D60261" w:rsidRPr="00D35D00" w:rsidRDefault="00D60261" w:rsidP="004723A0">
            <w:pPr>
              <w:spacing w:before="40" w:after="40" w:line="264" w:lineRule="auto"/>
              <w:jc w:val="center"/>
            </w:pPr>
            <w:r>
              <w:t>Hal</w:t>
            </w:r>
          </w:p>
        </w:tc>
        <w:tc>
          <w:tcPr>
            <w:tcW w:w="932" w:type="dxa"/>
            <w:vMerge/>
            <w:vAlign w:val="center"/>
          </w:tcPr>
          <w:p w:rsidR="00D60261" w:rsidRPr="00D35D00" w:rsidRDefault="00D60261" w:rsidP="00E03EB2">
            <w:pPr>
              <w:spacing w:before="40" w:after="40" w:line="264" w:lineRule="auto"/>
              <w:jc w:val="center"/>
            </w:pPr>
          </w:p>
        </w:tc>
        <w:tc>
          <w:tcPr>
            <w:tcW w:w="5009" w:type="dxa"/>
            <w:vMerge/>
          </w:tcPr>
          <w:p w:rsidR="00D60261" w:rsidRPr="00D35D00" w:rsidRDefault="00D60261" w:rsidP="00BE6639">
            <w:pPr>
              <w:spacing w:before="40" w:after="40" w:line="264" w:lineRule="auto"/>
              <w:jc w:val="center"/>
            </w:pPr>
          </w:p>
        </w:tc>
      </w:tr>
      <w:tr w:rsidR="00D60261" w:rsidRPr="00D35D00" w:rsidTr="004001B0">
        <w:tc>
          <w:tcPr>
            <w:tcW w:w="496" w:type="dxa"/>
            <w:vAlign w:val="center"/>
          </w:tcPr>
          <w:p w:rsidR="00D60261" w:rsidRDefault="00D60261" w:rsidP="00E03EB2">
            <w:pPr>
              <w:spacing w:before="40" w:after="40" w:line="264" w:lineRule="auto"/>
            </w:pPr>
            <w:r>
              <w:t>d</w:t>
            </w:r>
          </w:p>
        </w:tc>
        <w:tc>
          <w:tcPr>
            <w:tcW w:w="5552" w:type="dxa"/>
            <w:vAlign w:val="center"/>
          </w:tcPr>
          <w:p w:rsidR="00D60261" w:rsidRDefault="00D60261" w:rsidP="00E03EB2">
            <w:pPr>
              <w:spacing w:before="40" w:after="40"/>
            </w:pPr>
            <w:r>
              <w:t>Adapt new policies and procedures for use at dRC if feasible and desired.</w:t>
            </w:r>
          </w:p>
        </w:tc>
        <w:tc>
          <w:tcPr>
            <w:tcW w:w="1259" w:type="dxa"/>
            <w:vMerge/>
            <w:vAlign w:val="center"/>
          </w:tcPr>
          <w:p w:rsidR="00D60261" w:rsidRDefault="00D60261" w:rsidP="004723A0">
            <w:pPr>
              <w:spacing w:before="40" w:after="40" w:line="264" w:lineRule="auto"/>
              <w:jc w:val="center"/>
            </w:pPr>
          </w:p>
        </w:tc>
        <w:tc>
          <w:tcPr>
            <w:tcW w:w="932" w:type="dxa"/>
            <w:vAlign w:val="center"/>
          </w:tcPr>
          <w:p w:rsidR="00D60261" w:rsidRPr="00D35D00" w:rsidRDefault="00D60261" w:rsidP="00E03EB2">
            <w:pPr>
              <w:spacing w:before="40" w:after="40" w:line="264" w:lineRule="auto"/>
              <w:jc w:val="center"/>
            </w:pPr>
            <w:r>
              <w:t>2</w:t>
            </w:r>
          </w:p>
        </w:tc>
        <w:tc>
          <w:tcPr>
            <w:tcW w:w="5009" w:type="dxa"/>
            <w:vMerge/>
          </w:tcPr>
          <w:p w:rsidR="00D60261" w:rsidRPr="00D35D00" w:rsidRDefault="00D60261" w:rsidP="00BE6639">
            <w:pPr>
              <w:spacing w:before="40" w:after="40" w:line="264" w:lineRule="auto"/>
              <w:jc w:val="center"/>
            </w:pPr>
          </w:p>
        </w:tc>
      </w:tr>
      <w:tr w:rsidR="00D60261" w:rsidRPr="00D35D00" w:rsidTr="004001B0">
        <w:tc>
          <w:tcPr>
            <w:tcW w:w="496" w:type="dxa"/>
            <w:vAlign w:val="center"/>
          </w:tcPr>
          <w:p w:rsidR="00D60261" w:rsidRPr="00D35D00" w:rsidRDefault="00D60261" w:rsidP="00E03EB2">
            <w:pPr>
              <w:spacing w:before="40" w:after="40" w:line="264" w:lineRule="auto"/>
            </w:pPr>
            <w:r>
              <w:t>e</w:t>
            </w:r>
          </w:p>
        </w:tc>
        <w:tc>
          <w:tcPr>
            <w:tcW w:w="5552" w:type="dxa"/>
            <w:vAlign w:val="center"/>
          </w:tcPr>
          <w:p w:rsidR="00D60261" w:rsidRDefault="00D60261" w:rsidP="00E03EB2">
            <w:pPr>
              <w:spacing w:before="40" w:after="40"/>
            </w:pPr>
            <w:r>
              <w:t>Submit to OVW for approval.</w:t>
            </w:r>
          </w:p>
        </w:tc>
        <w:tc>
          <w:tcPr>
            <w:tcW w:w="1259" w:type="dxa"/>
            <w:vMerge/>
            <w:vAlign w:val="center"/>
          </w:tcPr>
          <w:p w:rsidR="00D60261" w:rsidRPr="00D35D00" w:rsidRDefault="00D60261" w:rsidP="00BE6639">
            <w:pPr>
              <w:spacing w:before="40" w:after="40" w:line="264" w:lineRule="auto"/>
              <w:jc w:val="center"/>
            </w:pPr>
          </w:p>
        </w:tc>
        <w:tc>
          <w:tcPr>
            <w:tcW w:w="932" w:type="dxa"/>
            <w:vMerge w:val="restart"/>
            <w:vAlign w:val="center"/>
          </w:tcPr>
          <w:p w:rsidR="00D60261" w:rsidRPr="00D35D00" w:rsidRDefault="00D60261" w:rsidP="00E03EB2">
            <w:pPr>
              <w:spacing w:before="40" w:after="40" w:line="264" w:lineRule="auto"/>
              <w:jc w:val="center"/>
            </w:pPr>
            <w:r>
              <w:t>3</w:t>
            </w:r>
          </w:p>
        </w:tc>
        <w:tc>
          <w:tcPr>
            <w:tcW w:w="5009" w:type="dxa"/>
            <w:vMerge/>
          </w:tcPr>
          <w:p w:rsidR="00D60261" w:rsidRPr="00D35D00" w:rsidRDefault="00D60261" w:rsidP="00BE6639">
            <w:pPr>
              <w:spacing w:before="40" w:after="40" w:line="264" w:lineRule="auto"/>
              <w:jc w:val="center"/>
            </w:pPr>
          </w:p>
        </w:tc>
      </w:tr>
      <w:tr w:rsidR="00D60261" w:rsidRPr="00D35D00" w:rsidTr="004001B0">
        <w:tc>
          <w:tcPr>
            <w:tcW w:w="496" w:type="dxa"/>
            <w:vAlign w:val="center"/>
          </w:tcPr>
          <w:p w:rsidR="00D60261" w:rsidRDefault="00D60261" w:rsidP="00E03EB2">
            <w:pPr>
              <w:spacing w:before="40" w:after="40" w:line="264" w:lineRule="auto"/>
            </w:pPr>
            <w:r>
              <w:t>f</w:t>
            </w:r>
          </w:p>
        </w:tc>
        <w:tc>
          <w:tcPr>
            <w:tcW w:w="5552" w:type="dxa"/>
            <w:vAlign w:val="center"/>
          </w:tcPr>
          <w:p w:rsidR="00D60261" w:rsidRDefault="00D60261" w:rsidP="00E03EB2">
            <w:pPr>
              <w:spacing w:before="40" w:after="40"/>
            </w:pPr>
            <w:r>
              <w:t>Once approved, hand-off policy and procedures to the training team.</w:t>
            </w:r>
          </w:p>
        </w:tc>
        <w:tc>
          <w:tcPr>
            <w:tcW w:w="1259" w:type="dxa"/>
            <w:vMerge/>
            <w:vAlign w:val="center"/>
          </w:tcPr>
          <w:p w:rsidR="00D60261" w:rsidRPr="00D35D00" w:rsidRDefault="00D60261" w:rsidP="00BE6639">
            <w:pPr>
              <w:spacing w:before="40" w:after="40" w:line="264" w:lineRule="auto"/>
              <w:jc w:val="center"/>
            </w:pPr>
          </w:p>
        </w:tc>
        <w:tc>
          <w:tcPr>
            <w:tcW w:w="932" w:type="dxa"/>
            <w:vMerge/>
            <w:vAlign w:val="center"/>
          </w:tcPr>
          <w:p w:rsidR="00D60261" w:rsidRDefault="00D60261" w:rsidP="00E03EB2">
            <w:pPr>
              <w:spacing w:before="40" w:after="40" w:line="264" w:lineRule="auto"/>
              <w:jc w:val="center"/>
            </w:pPr>
          </w:p>
        </w:tc>
        <w:tc>
          <w:tcPr>
            <w:tcW w:w="5009" w:type="dxa"/>
            <w:vMerge/>
          </w:tcPr>
          <w:p w:rsidR="00D60261" w:rsidRPr="00D35D00" w:rsidRDefault="00D60261" w:rsidP="00BE6639">
            <w:pPr>
              <w:spacing w:before="40" w:after="40" w:line="264" w:lineRule="auto"/>
              <w:jc w:val="center"/>
            </w:pPr>
          </w:p>
        </w:tc>
      </w:tr>
    </w:tbl>
    <w:p w:rsidR="00D85D77" w:rsidRPr="004001B0" w:rsidRDefault="00D85D77" w:rsidP="00D85D77">
      <w:pPr>
        <w:spacing w:before="40" w:after="40" w:line="264" w:lineRule="auto"/>
        <w:rPr>
          <w:b/>
          <w:sz w:val="28"/>
          <w:szCs w:val="28"/>
        </w:rPr>
      </w:pPr>
    </w:p>
    <w:p w:rsidR="00CE5A7B" w:rsidRDefault="00CE5A7B">
      <w:pPr>
        <w:spacing w:before="120" w:after="120"/>
        <w:rPr>
          <w:b/>
          <w:sz w:val="22"/>
          <w:szCs w:val="22"/>
        </w:rPr>
      </w:pPr>
      <w:r>
        <w:rPr>
          <w:b/>
          <w:sz w:val="22"/>
          <w:szCs w:val="22"/>
        </w:rPr>
        <w:br w:type="page"/>
      </w:r>
    </w:p>
    <w:p w:rsidR="00BE6639" w:rsidRPr="00D35D00" w:rsidRDefault="00BE6639" w:rsidP="00BE797A">
      <w:pPr>
        <w:spacing w:before="40" w:after="40" w:line="264" w:lineRule="auto"/>
        <w:rPr>
          <w:b/>
          <w:sz w:val="22"/>
          <w:szCs w:val="22"/>
        </w:rPr>
      </w:pPr>
    </w:p>
    <w:tbl>
      <w:tblPr>
        <w:tblStyle w:val="TableGrid"/>
        <w:tblW w:w="13248" w:type="dxa"/>
        <w:tblLook w:val="04A0" w:firstRow="1" w:lastRow="0" w:firstColumn="1" w:lastColumn="0" w:noHBand="0" w:noVBand="1"/>
      </w:tblPr>
      <w:tblGrid>
        <w:gridCol w:w="731"/>
        <w:gridCol w:w="5500"/>
        <w:gridCol w:w="1174"/>
        <w:gridCol w:w="932"/>
        <w:gridCol w:w="4911"/>
      </w:tblGrid>
      <w:tr w:rsidR="00BE6639" w:rsidRPr="00D35D00" w:rsidTr="00BE6639">
        <w:tc>
          <w:tcPr>
            <w:tcW w:w="13248" w:type="dxa"/>
            <w:gridSpan w:val="5"/>
            <w:shd w:val="clear" w:color="auto" w:fill="B8CCE4" w:themeFill="accent1" w:themeFillTint="66"/>
            <w:vAlign w:val="center"/>
          </w:tcPr>
          <w:p w:rsidR="00BE6639" w:rsidRPr="00D35D00" w:rsidRDefault="00D309BD" w:rsidP="006516B7">
            <w:pPr>
              <w:spacing w:before="120" w:after="120" w:line="264" w:lineRule="auto"/>
              <w:rPr>
                <w:b/>
              </w:rPr>
            </w:pPr>
            <w:r>
              <w:rPr>
                <w:b/>
              </w:rPr>
              <w:t>Initiative 1</w:t>
            </w:r>
            <w:r w:rsidR="00BE6639">
              <w:rPr>
                <w:b/>
              </w:rPr>
              <w:t xml:space="preserve">:  </w:t>
            </w:r>
            <w:r w:rsidR="006516B7">
              <w:rPr>
                <w:b/>
              </w:rPr>
              <w:t>D</w:t>
            </w:r>
            <w:r w:rsidR="00D678D9">
              <w:rPr>
                <w:b/>
              </w:rPr>
              <w:t>evelop policies and procedures in key areas of service in both organizati</w:t>
            </w:r>
            <w:r w:rsidR="003D2D1F">
              <w:rPr>
                <w:b/>
              </w:rPr>
              <w:t>ons</w:t>
            </w:r>
            <w:r w:rsidR="00D678D9">
              <w:rPr>
                <w:b/>
              </w:rPr>
              <w:t>.</w:t>
            </w:r>
          </w:p>
        </w:tc>
      </w:tr>
      <w:tr w:rsidR="00BE6639" w:rsidRPr="00D35D00" w:rsidTr="00680804">
        <w:tc>
          <w:tcPr>
            <w:tcW w:w="731" w:type="dxa"/>
          </w:tcPr>
          <w:p w:rsidR="00BE6639" w:rsidRPr="00CE5A7B" w:rsidRDefault="00F9427E" w:rsidP="00CE5A7B">
            <w:pPr>
              <w:spacing w:before="120" w:after="120" w:line="288" w:lineRule="auto"/>
              <w:rPr>
                <w:b/>
              </w:rPr>
            </w:pPr>
            <w:r w:rsidRPr="00CE5A7B">
              <w:rPr>
                <w:b/>
              </w:rPr>
              <w:t>1D</w:t>
            </w:r>
          </w:p>
        </w:tc>
        <w:tc>
          <w:tcPr>
            <w:tcW w:w="12517" w:type="dxa"/>
            <w:gridSpan w:val="4"/>
          </w:tcPr>
          <w:p w:rsidR="00BE6639" w:rsidRDefault="00BE6639" w:rsidP="00CE5A7B">
            <w:pPr>
              <w:spacing w:before="120" w:after="120" w:line="288" w:lineRule="auto"/>
              <w:rPr>
                <w:b/>
              </w:rPr>
            </w:pPr>
            <w:r w:rsidRPr="00CE5A7B">
              <w:rPr>
                <w:b/>
              </w:rPr>
              <w:t>For the RCC and the dRC, develop</w:t>
            </w:r>
            <w:r w:rsidR="00D00B2E" w:rsidRPr="00CE5A7B">
              <w:rPr>
                <w:b/>
              </w:rPr>
              <w:t>/adapt a p</w:t>
            </w:r>
            <w:r w:rsidR="009710CA">
              <w:rPr>
                <w:b/>
              </w:rPr>
              <w:t xml:space="preserve">rotocol for universal screening for accommodations.  </w:t>
            </w:r>
          </w:p>
          <w:p w:rsidR="00E15B06" w:rsidRPr="00E15B06" w:rsidRDefault="00E15B06" w:rsidP="009710CA">
            <w:pPr>
              <w:spacing w:before="120" w:after="120" w:line="288" w:lineRule="auto"/>
            </w:pPr>
            <w:r w:rsidRPr="00E15B06">
              <w:t xml:space="preserve">The dRC and the RCC both need established </w:t>
            </w:r>
            <w:r w:rsidR="009710CA">
              <w:t xml:space="preserve">protocols </w:t>
            </w:r>
            <w:r w:rsidRPr="00E15B06">
              <w:t xml:space="preserve">that give employees standards and guidelines for </w:t>
            </w:r>
            <w:r w:rsidR="009710CA">
              <w:t xml:space="preserve">universal screening for accommodations.  </w:t>
            </w:r>
            <w:r w:rsidR="00740B1E">
              <w:t xml:space="preserve"> Most of the accommodation mandates are described in the ADA laws</w:t>
            </w:r>
            <w:r w:rsidR="00B13266">
              <w:t xml:space="preserve"> but additional accommodation standards may be applicable.</w:t>
            </w:r>
          </w:p>
        </w:tc>
      </w:tr>
      <w:tr w:rsidR="00BE6639" w:rsidRPr="00D35D00" w:rsidTr="00680804">
        <w:tc>
          <w:tcPr>
            <w:tcW w:w="731" w:type="dxa"/>
            <w:vAlign w:val="center"/>
          </w:tcPr>
          <w:p w:rsidR="00BE6639" w:rsidRPr="00D35D00" w:rsidRDefault="00BE6639" w:rsidP="00CE5A7B">
            <w:pPr>
              <w:spacing w:before="40" w:after="40" w:line="264" w:lineRule="auto"/>
              <w:jc w:val="center"/>
            </w:pPr>
            <w:r w:rsidRPr="00D35D00">
              <w:t>#</w:t>
            </w:r>
          </w:p>
        </w:tc>
        <w:tc>
          <w:tcPr>
            <w:tcW w:w="5500" w:type="dxa"/>
            <w:vAlign w:val="center"/>
          </w:tcPr>
          <w:p w:rsidR="00BE6639" w:rsidRPr="00D35D00" w:rsidRDefault="00EA64E3" w:rsidP="00CE5A7B">
            <w:pPr>
              <w:spacing w:before="40" w:after="40" w:line="264" w:lineRule="auto"/>
              <w:jc w:val="center"/>
            </w:pPr>
            <w:r>
              <w:rPr>
                <w:b/>
              </w:rPr>
              <w:t xml:space="preserve">Key </w:t>
            </w:r>
            <w:r w:rsidR="00D4215A">
              <w:rPr>
                <w:b/>
              </w:rPr>
              <w:t>Activities by Work Team</w:t>
            </w:r>
            <w:r>
              <w:rPr>
                <w:b/>
              </w:rPr>
              <w:t xml:space="preserve"> Unless Noted</w:t>
            </w:r>
          </w:p>
        </w:tc>
        <w:tc>
          <w:tcPr>
            <w:tcW w:w="1174" w:type="dxa"/>
            <w:vAlign w:val="center"/>
          </w:tcPr>
          <w:p w:rsidR="00BE6639" w:rsidRPr="00D35D00" w:rsidRDefault="00BE6639" w:rsidP="00CE5A7B">
            <w:pPr>
              <w:spacing w:before="40" w:after="40" w:line="264" w:lineRule="auto"/>
              <w:jc w:val="center"/>
            </w:pPr>
            <w:r w:rsidRPr="00D35D00">
              <w:rPr>
                <w:b/>
              </w:rPr>
              <w:t>Team Lead</w:t>
            </w:r>
          </w:p>
        </w:tc>
        <w:tc>
          <w:tcPr>
            <w:tcW w:w="932" w:type="dxa"/>
            <w:vAlign w:val="center"/>
          </w:tcPr>
          <w:p w:rsidR="00BE6639" w:rsidRPr="00D35D00" w:rsidRDefault="00BE6639" w:rsidP="00CE5A7B">
            <w:pPr>
              <w:spacing w:before="40" w:after="40" w:line="264" w:lineRule="auto"/>
              <w:jc w:val="center"/>
              <w:rPr>
                <w:b/>
              </w:rPr>
            </w:pPr>
            <w:r w:rsidRPr="00D35D00">
              <w:rPr>
                <w:b/>
              </w:rPr>
              <w:t>Month</w:t>
            </w:r>
          </w:p>
        </w:tc>
        <w:tc>
          <w:tcPr>
            <w:tcW w:w="4911" w:type="dxa"/>
            <w:vAlign w:val="center"/>
          </w:tcPr>
          <w:p w:rsidR="00BE6639" w:rsidRPr="00D35D00" w:rsidRDefault="00644793" w:rsidP="00CE5A7B">
            <w:pPr>
              <w:spacing w:before="40" w:after="40" w:line="264" w:lineRule="auto"/>
              <w:jc w:val="center"/>
              <w:rPr>
                <w:b/>
              </w:rPr>
            </w:pPr>
            <w:r>
              <w:rPr>
                <w:b/>
              </w:rPr>
              <w:t>Notes</w:t>
            </w:r>
          </w:p>
        </w:tc>
      </w:tr>
      <w:tr w:rsidR="00C20779" w:rsidRPr="00D35D00" w:rsidTr="00680804">
        <w:tc>
          <w:tcPr>
            <w:tcW w:w="731" w:type="dxa"/>
            <w:vAlign w:val="center"/>
          </w:tcPr>
          <w:p w:rsidR="00C20779" w:rsidRPr="00D35D00" w:rsidRDefault="00C20779" w:rsidP="00B13266">
            <w:pPr>
              <w:spacing w:before="40" w:after="40" w:line="264" w:lineRule="auto"/>
              <w:jc w:val="center"/>
            </w:pPr>
            <w:r>
              <w:t>a</w:t>
            </w:r>
          </w:p>
        </w:tc>
        <w:tc>
          <w:tcPr>
            <w:tcW w:w="5500" w:type="dxa"/>
          </w:tcPr>
          <w:p w:rsidR="00C20779" w:rsidRDefault="00C20779" w:rsidP="009710CA">
            <w:pPr>
              <w:spacing w:before="40" w:after="40" w:line="288" w:lineRule="auto"/>
            </w:pPr>
            <w:r>
              <w:t>Identify and review protocols for universal screening for accommodations in other organizations and Federal and state law.</w:t>
            </w:r>
          </w:p>
        </w:tc>
        <w:tc>
          <w:tcPr>
            <w:tcW w:w="1174" w:type="dxa"/>
            <w:vMerge w:val="restart"/>
            <w:vAlign w:val="center"/>
          </w:tcPr>
          <w:p w:rsidR="00C20779" w:rsidRPr="00D35D00" w:rsidRDefault="00C20779" w:rsidP="00BE6639">
            <w:pPr>
              <w:spacing w:before="40" w:after="40" w:line="264" w:lineRule="auto"/>
              <w:jc w:val="center"/>
            </w:pPr>
            <w:r>
              <w:t>Hal, Liz, Melea</w:t>
            </w:r>
          </w:p>
        </w:tc>
        <w:tc>
          <w:tcPr>
            <w:tcW w:w="932" w:type="dxa"/>
            <w:vMerge w:val="restart"/>
            <w:vAlign w:val="center"/>
          </w:tcPr>
          <w:p w:rsidR="00C20779" w:rsidRPr="00D35D00" w:rsidRDefault="00C20779" w:rsidP="003D2D1F">
            <w:pPr>
              <w:spacing w:before="40" w:after="40" w:line="264" w:lineRule="auto"/>
              <w:jc w:val="center"/>
            </w:pPr>
            <w:r>
              <w:t>5</w:t>
            </w:r>
          </w:p>
        </w:tc>
        <w:tc>
          <w:tcPr>
            <w:tcW w:w="4911" w:type="dxa"/>
            <w:vMerge w:val="restart"/>
            <w:vAlign w:val="center"/>
          </w:tcPr>
          <w:p w:rsidR="00C20779" w:rsidRDefault="00C20779" w:rsidP="003361B6">
            <w:pPr>
              <w:pStyle w:val="ListParagraph"/>
              <w:numPr>
                <w:ilvl w:val="0"/>
                <w:numId w:val="27"/>
              </w:numPr>
              <w:spacing w:before="40" w:after="40" w:line="264" w:lineRule="auto"/>
              <w:ind w:left="342"/>
            </w:pPr>
            <w:r>
              <w:t xml:space="preserve">Hal and Liz from RCC and Melea from dRC will identify and review protocols for universal screening for accommodations.  </w:t>
            </w:r>
          </w:p>
          <w:p w:rsidR="00C20779" w:rsidRPr="00680804" w:rsidRDefault="00C20779" w:rsidP="003361B6">
            <w:pPr>
              <w:pStyle w:val="ListParagraph"/>
              <w:numPr>
                <w:ilvl w:val="0"/>
                <w:numId w:val="27"/>
              </w:numPr>
              <w:spacing w:before="40" w:after="40" w:line="264" w:lineRule="auto"/>
              <w:ind w:left="342"/>
            </w:pPr>
            <w:r>
              <w:t xml:space="preserve">All team leads will conduct interviews with a few self-advocates who can comment on </w:t>
            </w:r>
            <w:r w:rsidRPr="00680804">
              <w:t xml:space="preserve">these </w:t>
            </w:r>
            <w:r>
              <w:t>protocols</w:t>
            </w:r>
            <w:r w:rsidRPr="00680804">
              <w:t>.</w:t>
            </w:r>
          </w:p>
          <w:p w:rsidR="00C20779" w:rsidRPr="00680804" w:rsidRDefault="00C20779" w:rsidP="00693F4A">
            <w:pPr>
              <w:pStyle w:val="ListParagraph"/>
              <w:numPr>
                <w:ilvl w:val="0"/>
                <w:numId w:val="27"/>
              </w:numPr>
              <w:spacing w:before="40" w:after="40" w:line="264" w:lineRule="auto"/>
              <w:ind w:left="342"/>
            </w:pPr>
            <w:r w:rsidRPr="00680804">
              <w:t xml:space="preserve">The work team and then the collaboration will vet the </w:t>
            </w:r>
            <w:r>
              <w:t xml:space="preserve">protocols for inclusion into agency </w:t>
            </w:r>
            <w:r w:rsidR="00426218">
              <w:t xml:space="preserve">policies and </w:t>
            </w:r>
            <w:r w:rsidRPr="00680804">
              <w:t>procedures.</w:t>
            </w:r>
          </w:p>
          <w:p w:rsidR="00C20779" w:rsidRPr="003361B6" w:rsidRDefault="00C20779" w:rsidP="00693F4A">
            <w:pPr>
              <w:pStyle w:val="ListParagraph"/>
              <w:numPr>
                <w:ilvl w:val="0"/>
                <w:numId w:val="27"/>
              </w:numPr>
              <w:spacing w:before="40" w:after="40" w:line="264" w:lineRule="auto"/>
              <w:ind w:left="342"/>
            </w:pPr>
            <w:r w:rsidRPr="00680804">
              <w:t>Implement</w:t>
            </w:r>
            <w:r>
              <w:t>ation of accommodation screening</w:t>
            </w:r>
            <w:r w:rsidRPr="00680804">
              <w:t xml:space="preserve"> is covered under barrier removal in Initiative 2C</w:t>
            </w:r>
            <w:r>
              <w:t>.</w:t>
            </w:r>
          </w:p>
        </w:tc>
      </w:tr>
      <w:tr w:rsidR="00C20779" w:rsidRPr="00D35D00" w:rsidTr="00680804">
        <w:tc>
          <w:tcPr>
            <w:tcW w:w="731" w:type="dxa"/>
            <w:vAlign w:val="center"/>
          </w:tcPr>
          <w:p w:rsidR="00C20779" w:rsidRPr="00D35D00" w:rsidRDefault="00C20779" w:rsidP="00B13266">
            <w:pPr>
              <w:spacing w:before="40" w:after="40" w:line="264" w:lineRule="auto"/>
              <w:jc w:val="center"/>
            </w:pPr>
            <w:r>
              <w:t>b</w:t>
            </w:r>
          </w:p>
        </w:tc>
        <w:tc>
          <w:tcPr>
            <w:tcW w:w="5500" w:type="dxa"/>
          </w:tcPr>
          <w:p w:rsidR="00C20779" w:rsidRDefault="00C20779" w:rsidP="009710CA">
            <w:pPr>
              <w:spacing w:before="40" w:after="40" w:line="288" w:lineRule="auto"/>
            </w:pPr>
            <w:r>
              <w:t xml:space="preserve">Develop/adapt selected protocol and circulate drafts for review by the work team. </w:t>
            </w:r>
          </w:p>
        </w:tc>
        <w:tc>
          <w:tcPr>
            <w:tcW w:w="1174" w:type="dxa"/>
            <w:vMerge/>
            <w:vAlign w:val="center"/>
          </w:tcPr>
          <w:p w:rsidR="00C20779" w:rsidRPr="00D35D00" w:rsidRDefault="00C20779" w:rsidP="00BE6639">
            <w:pPr>
              <w:spacing w:before="40" w:after="40" w:line="264" w:lineRule="auto"/>
              <w:jc w:val="center"/>
            </w:pPr>
          </w:p>
        </w:tc>
        <w:tc>
          <w:tcPr>
            <w:tcW w:w="932" w:type="dxa"/>
            <w:vMerge/>
            <w:vAlign w:val="center"/>
          </w:tcPr>
          <w:p w:rsidR="00C20779" w:rsidRPr="00D35D00" w:rsidRDefault="00C20779" w:rsidP="003D2D1F">
            <w:pPr>
              <w:spacing w:before="40" w:after="40" w:line="264" w:lineRule="auto"/>
              <w:jc w:val="center"/>
            </w:pPr>
          </w:p>
        </w:tc>
        <w:tc>
          <w:tcPr>
            <w:tcW w:w="4911" w:type="dxa"/>
            <w:vMerge/>
          </w:tcPr>
          <w:p w:rsidR="00C20779" w:rsidRPr="00D35D00" w:rsidRDefault="00C20779" w:rsidP="00BE6639">
            <w:pPr>
              <w:spacing w:before="40" w:after="40" w:line="264" w:lineRule="auto"/>
              <w:jc w:val="center"/>
            </w:pPr>
          </w:p>
        </w:tc>
      </w:tr>
      <w:tr w:rsidR="00C20779" w:rsidRPr="00D35D00" w:rsidTr="00680804">
        <w:tc>
          <w:tcPr>
            <w:tcW w:w="731" w:type="dxa"/>
            <w:vAlign w:val="center"/>
          </w:tcPr>
          <w:p w:rsidR="00C20779" w:rsidRPr="00D35D00" w:rsidRDefault="00C20779" w:rsidP="00B13266">
            <w:pPr>
              <w:spacing w:before="40" w:after="40" w:line="264" w:lineRule="auto"/>
              <w:jc w:val="center"/>
            </w:pPr>
            <w:r>
              <w:t>c</w:t>
            </w:r>
          </w:p>
        </w:tc>
        <w:tc>
          <w:tcPr>
            <w:tcW w:w="5500" w:type="dxa"/>
          </w:tcPr>
          <w:p w:rsidR="00C20779" w:rsidRDefault="00C20779" w:rsidP="00644793">
            <w:pPr>
              <w:spacing w:before="40" w:after="40" w:line="288" w:lineRule="auto"/>
            </w:pPr>
            <w:r>
              <w:t>Interview self-advocates for comments on the protocol.</w:t>
            </w:r>
          </w:p>
        </w:tc>
        <w:tc>
          <w:tcPr>
            <w:tcW w:w="1174" w:type="dxa"/>
            <w:vMerge/>
            <w:vAlign w:val="center"/>
          </w:tcPr>
          <w:p w:rsidR="00C20779" w:rsidRPr="00D35D00" w:rsidRDefault="00C20779" w:rsidP="00BE6639">
            <w:pPr>
              <w:spacing w:before="40" w:after="40" w:line="264" w:lineRule="auto"/>
              <w:jc w:val="center"/>
            </w:pPr>
          </w:p>
        </w:tc>
        <w:tc>
          <w:tcPr>
            <w:tcW w:w="932" w:type="dxa"/>
            <w:vMerge/>
            <w:vAlign w:val="center"/>
          </w:tcPr>
          <w:p w:rsidR="00C20779" w:rsidRPr="00D35D00" w:rsidRDefault="00C20779" w:rsidP="003D2D1F">
            <w:pPr>
              <w:spacing w:before="40" w:after="40" w:line="264" w:lineRule="auto"/>
              <w:jc w:val="center"/>
            </w:pPr>
          </w:p>
        </w:tc>
        <w:tc>
          <w:tcPr>
            <w:tcW w:w="4911" w:type="dxa"/>
            <w:vMerge/>
          </w:tcPr>
          <w:p w:rsidR="00C20779" w:rsidRPr="00D35D00" w:rsidRDefault="00C20779" w:rsidP="00BE6639">
            <w:pPr>
              <w:spacing w:before="40" w:after="40" w:line="264" w:lineRule="auto"/>
              <w:jc w:val="center"/>
            </w:pPr>
          </w:p>
        </w:tc>
      </w:tr>
      <w:tr w:rsidR="00D60261" w:rsidRPr="00D35D00" w:rsidTr="00680804">
        <w:tc>
          <w:tcPr>
            <w:tcW w:w="731" w:type="dxa"/>
            <w:vAlign w:val="center"/>
          </w:tcPr>
          <w:p w:rsidR="00D60261" w:rsidRDefault="00D60261" w:rsidP="00B13266">
            <w:pPr>
              <w:spacing w:before="40" w:after="40" w:line="264" w:lineRule="auto"/>
              <w:jc w:val="center"/>
            </w:pPr>
            <w:r>
              <w:t>d</w:t>
            </w:r>
          </w:p>
        </w:tc>
        <w:tc>
          <w:tcPr>
            <w:tcW w:w="5500" w:type="dxa"/>
          </w:tcPr>
          <w:p w:rsidR="00D60261" w:rsidRDefault="00D60261" w:rsidP="009710CA">
            <w:pPr>
              <w:spacing w:before="40" w:after="40"/>
            </w:pPr>
            <w:r>
              <w:t xml:space="preserve">Review protocol in the collaboration and integrate revisions.    </w:t>
            </w:r>
          </w:p>
        </w:tc>
        <w:tc>
          <w:tcPr>
            <w:tcW w:w="1174" w:type="dxa"/>
            <w:vMerge w:val="restart"/>
            <w:vAlign w:val="center"/>
          </w:tcPr>
          <w:p w:rsidR="00D60261" w:rsidRPr="00D35D00" w:rsidRDefault="00D60261" w:rsidP="00680804">
            <w:pPr>
              <w:spacing w:before="40" w:after="40" w:line="264" w:lineRule="auto"/>
              <w:jc w:val="center"/>
            </w:pPr>
            <w:r>
              <w:t>Hal</w:t>
            </w:r>
          </w:p>
        </w:tc>
        <w:tc>
          <w:tcPr>
            <w:tcW w:w="932" w:type="dxa"/>
            <w:vMerge/>
            <w:vAlign w:val="center"/>
          </w:tcPr>
          <w:p w:rsidR="00D60261" w:rsidRPr="00D35D00" w:rsidRDefault="00D60261" w:rsidP="003D2D1F">
            <w:pPr>
              <w:spacing w:before="40" w:after="40" w:line="264" w:lineRule="auto"/>
              <w:jc w:val="center"/>
            </w:pPr>
          </w:p>
        </w:tc>
        <w:tc>
          <w:tcPr>
            <w:tcW w:w="4911" w:type="dxa"/>
            <w:vMerge/>
          </w:tcPr>
          <w:p w:rsidR="00D60261" w:rsidRPr="00D35D00" w:rsidRDefault="00D60261" w:rsidP="00BE6639">
            <w:pPr>
              <w:spacing w:before="40" w:after="40" w:line="264" w:lineRule="auto"/>
              <w:jc w:val="center"/>
            </w:pPr>
          </w:p>
        </w:tc>
      </w:tr>
      <w:tr w:rsidR="00D60261" w:rsidRPr="00D35D00" w:rsidTr="00680804">
        <w:tc>
          <w:tcPr>
            <w:tcW w:w="731" w:type="dxa"/>
            <w:vAlign w:val="center"/>
          </w:tcPr>
          <w:p w:rsidR="00D60261" w:rsidRPr="00D35D00" w:rsidRDefault="00D60261" w:rsidP="00B13266">
            <w:pPr>
              <w:spacing w:before="40" w:after="40" w:line="264" w:lineRule="auto"/>
              <w:jc w:val="center"/>
            </w:pPr>
            <w:r>
              <w:t>e</w:t>
            </w:r>
          </w:p>
        </w:tc>
        <w:tc>
          <w:tcPr>
            <w:tcW w:w="5500" w:type="dxa"/>
          </w:tcPr>
          <w:p w:rsidR="00D60261" w:rsidRDefault="00D60261" w:rsidP="00644793">
            <w:pPr>
              <w:spacing w:before="40" w:after="40" w:line="288" w:lineRule="auto"/>
            </w:pPr>
            <w:r>
              <w:t>Submit protocol to OVW for approval.</w:t>
            </w:r>
          </w:p>
        </w:tc>
        <w:tc>
          <w:tcPr>
            <w:tcW w:w="1174" w:type="dxa"/>
            <w:vMerge/>
            <w:vAlign w:val="center"/>
          </w:tcPr>
          <w:p w:rsidR="00D60261" w:rsidRPr="00D35D00" w:rsidRDefault="00D60261" w:rsidP="00BE6639">
            <w:pPr>
              <w:spacing w:before="40" w:after="40" w:line="264" w:lineRule="auto"/>
              <w:jc w:val="center"/>
            </w:pPr>
          </w:p>
        </w:tc>
        <w:tc>
          <w:tcPr>
            <w:tcW w:w="932" w:type="dxa"/>
            <w:vAlign w:val="center"/>
          </w:tcPr>
          <w:p w:rsidR="00D60261" w:rsidRPr="00D35D00" w:rsidRDefault="00D60261" w:rsidP="003D2D1F">
            <w:pPr>
              <w:spacing w:before="40" w:after="40" w:line="264" w:lineRule="auto"/>
              <w:jc w:val="center"/>
            </w:pPr>
            <w:r>
              <w:t>6</w:t>
            </w:r>
          </w:p>
        </w:tc>
        <w:tc>
          <w:tcPr>
            <w:tcW w:w="4911" w:type="dxa"/>
            <w:vMerge/>
          </w:tcPr>
          <w:p w:rsidR="00D60261" w:rsidRPr="00D35D00" w:rsidRDefault="00D60261" w:rsidP="00BE6639">
            <w:pPr>
              <w:spacing w:before="40" w:after="40" w:line="264" w:lineRule="auto"/>
              <w:jc w:val="center"/>
            </w:pPr>
          </w:p>
        </w:tc>
      </w:tr>
      <w:tr w:rsidR="00D60261" w:rsidRPr="00D35D00" w:rsidTr="00680804">
        <w:tc>
          <w:tcPr>
            <w:tcW w:w="731" w:type="dxa"/>
            <w:vAlign w:val="center"/>
          </w:tcPr>
          <w:p w:rsidR="00D60261" w:rsidRPr="00D60261" w:rsidRDefault="00D60261" w:rsidP="00B13266">
            <w:pPr>
              <w:spacing w:before="40" w:after="40" w:line="264" w:lineRule="auto"/>
              <w:jc w:val="center"/>
            </w:pPr>
            <w:r w:rsidRPr="00D60261">
              <w:t>f</w:t>
            </w:r>
          </w:p>
        </w:tc>
        <w:tc>
          <w:tcPr>
            <w:tcW w:w="5500" w:type="dxa"/>
          </w:tcPr>
          <w:p w:rsidR="00D60261" w:rsidRPr="00D60261" w:rsidRDefault="00D60261" w:rsidP="00644793">
            <w:pPr>
              <w:spacing w:before="40" w:after="40"/>
            </w:pPr>
            <w:r w:rsidRPr="00D60261">
              <w:t>Once approved, hand-off protocol to the training team.</w:t>
            </w:r>
          </w:p>
        </w:tc>
        <w:tc>
          <w:tcPr>
            <w:tcW w:w="1174" w:type="dxa"/>
            <w:vMerge/>
            <w:vAlign w:val="center"/>
          </w:tcPr>
          <w:p w:rsidR="00D60261" w:rsidRPr="00D60261" w:rsidRDefault="00D60261" w:rsidP="00BE6639">
            <w:pPr>
              <w:spacing w:before="40" w:after="40" w:line="264" w:lineRule="auto"/>
              <w:jc w:val="center"/>
            </w:pPr>
          </w:p>
        </w:tc>
        <w:tc>
          <w:tcPr>
            <w:tcW w:w="932" w:type="dxa"/>
            <w:vAlign w:val="center"/>
          </w:tcPr>
          <w:p w:rsidR="00D60261" w:rsidRPr="00D60261" w:rsidRDefault="00D60261" w:rsidP="003D2D1F">
            <w:pPr>
              <w:spacing w:before="40" w:after="40" w:line="264" w:lineRule="auto"/>
              <w:jc w:val="center"/>
            </w:pPr>
            <w:r>
              <w:t>7</w:t>
            </w:r>
          </w:p>
        </w:tc>
        <w:tc>
          <w:tcPr>
            <w:tcW w:w="4911" w:type="dxa"/>
            <w:vMerge/>
          </w:tcPr>
          <w:p w:rsidR="00D60261" w:rsidRPr="00D35D00" w:rsidRDefault="00D60261" w:rsidP="00BE6639">
            <w:pPr>
              <w:spacing w:before="40" w:after="40" w:line="264" w:lineRule="auto"/>
              <w:jc w:val="center"/>
            </w:pPr>
          </w:p>
        </w:tc>
      </w:tr>
    </w:tbl>
    <w:p w:rsidR="00044D55" w:rsidRDefault="00044D55" w:rsidP="00BE6639">
      <w:pPr>
        <w:spacing w:before="40" w:after="40" w:line="264" w:lineRule="auto"/>
        <w:rPr>
          <w:sz w:val="22"/>
          <w:szCs w:val="22"/>
        </w:rPr>
      </w:pPr>
    </w:p>
    <w:p w:rsidR="0010310D" w:rsidRDefault="0010310D">
      <w:pPr>
        <w:spacing w:before="120" w:after="120"/>
        <w:rPr>
          <w:b/>
          <w:sz w:val="22"/>
          <w:szCs w:val="22"/>
        </w:rPr>
      </w:pPr>
    </w:p>
    <w:p w:rsidR="00421C7E" w:rsidRDefault="00421C7E">
      <w:pPr>
        <w:spacing w:before="120" w:after="120"/>
        <w:rPr>
          <w:b/>
          <w:sz w:val="22"/>
          <w:szCs w:val="22"/>
        </w:rPr>
      </w:pPr>
      <w:r>
        <w:rPr>
          <w:b/>
          <w:sz w:val="22"/>
          <w:szCs w:val="22"/>
        </w:rPr>
        <w:br w:type="page"/>
      </w:r>
    </w:p>
    <w:p w:rsidR="006002D7" w:rsidRPr="00D35D00" w:rsidRDefault="006002D7" w:rsidP="006002D7">
      <w:pPr>
        <w:spacing w:before="40" w:after="40" w:line="264" w:lineRule="auto"/>
        <w:jc w:val="center"/>
        <w:rPr>
          <w:b/>
          <w:sz w:val="22"/>
          <w:szCs w:val="22"/>
        </w:rPr>
      </w:pPr>
    </w:p>
    <w:tbl>
      <w:tblPr>
        <w:tblStyle w:val="TableGrid"/>
        <w:tblW w:w="13608" w:type="dxa"/>
        <w:tblLook w:val="04A0" w:firstRow="1" w:lastRow="0" w:firstColumn="1" w:lastColumn="0" w:noHBand="0" w:noVBand="1"/>
      </w:tblPr>
      <w:tblGrid>
        <w:gridCol w:w="529"/>
        <w:gridCol w:w="5464"/>
        <w:gridCol w:w="1495"/>
        <w:gridCol w:w="947"/>
        <w:gridCol w:w="5173"/>
      </w:tblGrid>
      <w:tr w:rsidR="006002D7" w:rsidRPr="00D35D00" w:rsidTr="005E34A6">
        <w:tc>
          <w:tcPr>
            <w:tcW w:w="13608" w:type="dxa"/>
            <w:gridSpan w:val="5"/>
            <w:shd w:val="clear" w:color="auto" w:fill="B8CCE4" w:themeFill="accent1" w:themeFillTint="66"/>
            <w:vAlign w:val="center"/>
          </w:tcPr>
          <w:p w:rsidR="006002D7" w:rsidRPr="00D35D00" w:rsidRDefault="00D309BD" w:rsidP="006516B7">
            <w:pPr>
              <w:spacing w:before="120" w:after="120" w:line="264" w:lineRule="auto"/>
              <w:rPr>
                <w:b/>
              </w:rPr>
            </w:pPr>
            <w:r>
              <w:rPr>
                <w:b/>
              </w:rPr>
              <w:t>Initiative 1</w:t>
            </w:r>
            <w:r w:rsidR="006516B7">
              <w:rPr>
                <w:b/>
              </w:rPr>
              <w:t>:  D</w:t>
            </w:r>
            <w:r w:rsidR="006002D7">
              <w:rPr>
                <w:b/>
              </w:rPr>
              <w:t>evelop policies and procedures in key areas of service in both organizations</w:t>
            </w:r>
            <w:r w:rsidR="006516B7">
              <w:rPr>
                <w:b/>
              </w:rPr>
              <w:t xml:space="preserve">.  </w:t>
            </w:r>
          </w:p>
        </w:tc>
      </w:tr>
      <w:tr w:rsidR="006002D7" w:rsidRPr="00D35D00" w:rsidTr="005E34A6">
        <w:tc>
          <w:tcPr>
            <w:tcW w:w="529" w:type="dxa"/>
            <w:vAlign w:val="center"/>
          </w:tcPr>
          <w:p w:rsidR="006002D7" w:rsidRPr="00D35D00" w:rsidRDefault="00D309BD" w:rsidP="00C7008B">
            <w:pPr>
              <w:spacing w:before="40" w:after="40" w:line="264" w:lineRule="auto"/>
              <w:jc w:val="center"/>
              <w:rPr>
                <w:b/>
              </w:rPr>
            </w:pPr>
            <w:r>
              <w:rPr>
                <w:b/>
              </w:rPr>
              <w:t>1</w:t>
            </w:r>
            <w:r w:rsidR="009E3B67">
              <w:rPr>
                <w:b/>
              </w:rPr>
              <w:t>E</w:t>
            </w:r>
          </w:p>
        </w:tc>
        <w:tc>
          <w:tcPr>
            <w:tcW w:w="13079" w:type="dxa"/>
            <w:gridSpan w:val="4"/>
          </w:tcPr>
          <w:p w:rsidR="006002D7" w:rsidRDefault="00D00B2E" w:rsidP="005E34A6">
            <w:pPr>
              <w:spacing w:before="120" w:after="120" w:line="264" w:lineRule="auto"/>
              <w:rPr>
                <w:b/>
              </w:rPr>
            </w:pPr>
            <w:r>
              <w:rPr>
                <w:b/>
              </w:rPr>
              <w:t>For dRC, d</w:t>
            </w:r>
            <w:r w:rsidR="005E34A6">
              <w:rPr>
                <w:b/>
              </w:rPr>
              <w:t xml:space="preserve">evelop/adapt policies and procedures for </w:t>
            </w:r>
            <w:r w:rsidR="006002D7" w:rsidRPr="00ED1E8A">
              <w:rPr>
                <w:b/>
              </w:rPr>
              <w:t xml:space="preserve">mandatory reporting </w:t>
            </w:r>
            <w:r w:rsidR="005E34A6">
              <w:rPr>
                <w:b/>
              </w:rPr>
              <w:t>and best practices for serving survivors and perpetrators</w:t>
            </w:r>
            <w:r w:rsidR="006002D7">
              <w:rPr>
                <w:b/>
              </w:rPr>
              <w:t>.</w:t>
            </w:r>
          </w:p>
          <w:p w:rsidR="001569BD" w:rsidRPr="00CB7990" w:rsidRDefault="001569BD" w:rsidP="00CB7990">
            <w:pPr>
              <w:spacing w:before="120" w:after="120" w:line="264" w:lineRule="auto"/>
            </w:pPr>
            <w:r w:rsidRPr="00E64F7B">
              <w:t xml:space="preserve">Here are two, tricky policies that need to be developed conscientiously </w:t>
            </w:r>
            <w:r w:rsidR="00E64F7B">
              <w:t xml:space="preserve">by the collaboration.  </w:t>
            </w:r>
            <w:r w:rsidR="00CB7990">
              <w:t>Staff at the dRC need to be trained in the implementation of the mandatory reporting requirements within North Carolina.  They also need to articulate and review the difficult situation where they are serving both survivors and perpetrators.</w:t>
            </w:r>
          </w:p>
        </w:tc>
      </w:tr>
      <w:tr w:rsidR="006002D7" w:rsidRPr="00D35D00" w:rsidTr="005E34A6">
        <w:tc>
          <w:tcPr>
            <w:tcW w:w="529" w:type="dxa"/>
            <w:vAlign w:val="center"/>
          </w:tcPr>
          <w:p w:rsidR="006002D7" w:rsidRPr="00D35D00" w:rsidRDefault="006002D7" w:rsidP="00C7008B">
            <w:pPr>
              <w:spacing w:before="40" w:after="40" w:line="264" w:lineRule="auto"/>
              <w:jc w:val="center"/>
            </w:pPr>
            <w:r w:rsidRPr="00D35D00">
              <w:t>#</w:t>
            </w:r>
          </w:p>
        </w:tc>
        <w:tc>
          <w:tcPr>
            <w:tcW w:w="5464" w:type="dxa"/>
          </w:tcPr>
          <w:p w:rsidR="006002D7" w:rsidRPr="00FE1E48" w:rsidRDefault="006002D7" w:rsidP="005E34A6">
            <w:pPr>
              <w:spacing w:before="40" w:after="40" w:line="264" w:lineRule="auto"/>
              <w:ind w:right="-253"/>
              <w:rPr>
                <w:rFonts w:ascii="Cambria Bold" w:hAnsi="Cambria Bold"/>
                <w:bCs/>
              </w:rPr>
            </w:pPr>
            <w:r w:rsidRPr="005E34A6">
              <w:rPr>
                <w:b/>
              </w:rPr>
              <w:t xml:space="preserve">Key </w:t>
            </w:r>
            <w:r w:rsidR="00D4215A">
              <w:rPr>
                <w:b/>
              </w:rPr>
              <w:t>Activities by Work Team</w:t>
            </w:r>
            <w:r w:rsidRPr="005E34A6">
              <w:rPr>
                <w:b/>
              </w:rPr>
              <w:t xml:space="preserve"> Unless Noted</w:t>
            </w:r>
          </w:p>
        </w:tc>
        <w:tc>
          <w:tcPr>
            <w:tcW w:w="1495" w:type="dxa"/>
            <w:vAlign w:val="center"/>
          </w:tcPr>
          <w:p w:rsidR="006002D7" w:rsidRPr="00D35D00" w:rsidRDefault="006002D7" w:rsidP="0015021A">
            <w:pPr>
              <w:spacing w:before="40" w:after="40" w:line="264" w:lineRule="auto"/>
              <w:jc w:val="center"/>
            </w:pPr>
            <w:r w:rsidRPr="00D35D00">
              <w:rPr>
                <w:b/>
              </w:rPr>
              <w:t>Lead</w:t>
            </w:r>
          </w:p>
        </w:tc>
        <w:tc>
          <w:tcPr>
            <w:tcW w:w="947" w:type="dxa"/>
          </w:tcPr>
          <w:p w:rsidR="006002D7" w:rsidRPr="00D35D00" w:rsidRDefault="006002D7" w:rsidP="0015021A">
            <w:pPr>
              <w:spacing w:before="40" w:after="40" w:line="264" w:lineRule="auto"/>
              <w:jc w:val="center"/>
              <w:rPr>
                <w:b/>
              </w:rPr>
            </w:pPr>
            <w:r w:rsidRPr="00D35D00">
              <w:rPr>
                <w:b/>
              </w:rPr>
              <w:t>Month</w:t>
            </w:r>
          </w:p>
        </w:tc>
        <w:tc>
          <w:tcPr>
            <w:tcW w:w="5173" w:type="dxa"/>
            <w:vAlign w:val="center"/>
          </w:tcPr>
          <w:p w:rsidR="006002D7" w:rsidRPr="00D35D00" w:rsidRDefault="006002D7" w:rsidP="0015021A">
            <w:pPr>
              <w:spacing w:before="40" w:after="40" w:line="264" w:lineRule="auto"/>
              <w:jc w:val="center"/>
              <w:rPr>
                <w:b/>
              </w:rPr>
            </w:pPr>
            <w:r>
              <w:rPr>
                <w:b/>
              </w:rPr>
              <w:t>Notes</w:t>
            </w:r>
          </w:p>
        </w:tc>
      </w:tr>
      <w:tr w:rsidR="00D60261" w:rsidRPr="00D35D00" w:rsidTr="0010310D">
        <w:tc>
          <w:tcPr>
            <w:tcW w:w="529" w:type="dxa"/>
            <w:vAlign w:val="center"/>
          </w:tcPr>
          <w:p w:rsidR="00D60261" w:rsidRPr="00D35D00" w:rsidRDefault="00D60261" w:rsidP="00C7008B">
            <w:pPr>
              <w:spacing w:before="40" w:after="40" w:line="264" w:lineRule="auto"/>
              <w:jc w:val="center"/>
            </w:pPr>
            <w:r>
              <w:t>a</w:t>
            </w:r>
          </w:p>
        </w:tc>
        <w:tc>
          <w:tcPr>
            <w:tcW w:w="5464" w:type="dxa"/>
          </w:tcPr>
          <w:p w:rsidR="00D60261" w:rsidRDefault="00D60261" w:rsidP="001569BD">
            <w:pPr>
              <w:spacing w:before="40" w:after="40" w:line="288" w:lineRule="auto"/>
            </w:pPr>
            <w:r>
              <w:t>Identify and review policies in CILs, other organizations, and state law for mandatory reporting and guideline policies for serving both survivors and perpetrators.</w:t>
            </w:r>
          </w:p>
        </w:tc>
        <w:tc>
          <w:tcPr>
            <w:tcW w:w="1495" w:type="dxa"/>
            <w:vMerge w:val="restart"/>
            <w:vAlign w:val="center"/>
          </w:tcPr>
          <w:p w:rsidR="00D60261" w:rsidRPr="00D35D00" w:rsidRDefault="00D60261" w:rsidP="0015021A">
            <w:pPr>
              <w:spacing w:before="40" w:after="40" w:line="264" w:lineRule="auto"/>
              <w:jc w:val="center"/>
            </w:pPr>
            <w:r>
              <w:t xml:space="preserve"> Bree, Gloria, &amp; Amy Horgan</w:t>
            </w:r>
          </w:p>
        </w:tc>
        <w:tc>
          <w:tcPr>
            <w:tcW w:w="947" w:type="dxa"/>
            <w:vMerge w:val="restart"/>
            <w:vAlign w:val="center"/>
          </w:tcPr>
          <w:p w:rsidR="00D60261" w:rsidRPr="00D35D00" w:rsidRDefault="00D60261" w:rsidP="0010310D">
            <w:pPr>
              <w:spacing w:before="40" w:after="40" w:line="264" w:lineRule="auto"/>
              <w:jc w:val="center"/>
            </w:pPr>
            <w:r>
              <w:t>5</w:t>
            </w:r>
          </w:p>
        </w:tc>
        <w:tc>
          <w:tcPr>
            <w:tcW w:w="5173" w:type="dxa"/>
            <w:vMerge w:val="restart"/>
            <w:vAlign w:val="center"/>
          </w:tcPr>
          <w:p w:rsidR="00D60261" w:rsidRDefault="00D60261" w:rsidP="0010310D">
            <w:pPr>
              <w:pStyle w:val="ListParagraph"/>
              <w:numPr>
                <w:ilvl w:val="0"/>
                <w:numId w:val="27"/>
              </w:numPr>
              <w:spacing w:before="40" w:after="40" w:line="264" w:lineRule="auto"/>
              <w:ind w:left="342"/>
            </w:pPr>
            <w:r>
              <w:t>Bree (RCC), Gloria</w:t>
            </w:r>
            <w:r w:rsidR="00426218">
              <w:t xml:space="preserve"> </w:t>
            </w:r>
            <w:r>
              <w:t>(dRC) and an outside consultant will identify and review policies and procedures for mandatory reporting and serving both survivors and perpetrators.</w:t>
            </w:r>
          </w:p>
          <w:p w:rsidR="00D60261" w:rsidRDefault="00D60261" w:rsidP="0010310D">
            <w:pPr>
              <w:pStyle w:val="ListParagraph"/>
              <w:numPr>
                <w:ilvl w:val="0"/>
                <w:numId w:val="27"/>
              </w:numPr>
              <w:spacing w:before="40" w:after="40" w:line="264" w:lineRule="auto"/>
              <w:ind w:left="342"/>
            </w:pPr>
            <w:r>
              <w:t>All team leads will conduct interviews with a few self-advocates who can review these policies.</w:t>
            </w:r>
          </w:p>
          <w:p w:rsidR="00D60261" w:rsidRDefault="00D60261" w:rsidP="001569BD">
            <w:pPr>
              <w:pStyle w:val="ListParagraph"/>
              <w:numPr>
                <w:ilvl w:val="0"/>
                <w:numId w:val="27"/>
              </w:numPr>
              <w:spacing w:before="40" w:after="40" w:line="264" w:lineRule="auto"/>
              <w:ind w:left="342"/>
            </w:pPr>
            <w:r>
              <w:t>The work team and the collaboration will vet the policies and submit to OVW for approval before initiating work on the procedures.</w:t>
            </w:r>
          </w:p>
          <w:p w:rsidR="00D60261" w:rsidRPr="0010310D" w:rsidRDefault="00D60261" w:rsidP="009710CA">
            <w:pPr>
              <w:pStyle w:val="ListParagraph"/>
              <w:numPr>
                <w:ilvl w:val="0"/>
                <w:numId w:val="27"/>
              </w:numPr>
              <w:spacing w:before="40" w:after="40" w:line="264" w:lineRule="auto"/>
              <w:ind w:left="342"/>
            </w:pPr>
            <w:r>
              <w:t>These policies and procedures will be reviewed by the collaboration for their application to RCC.</w:t>
            </w:r>
          </w:p>
        </w:tc>
      </w:tr>
      <w:tr w:rsidR="00D60261" w:rsidRPr="00D35D00" w:rsidTr="005E34A6">
        <w:tc>
          <w:tcPr>
            <w:tcW w:w="529" w:type="dxa"/>
            <w:vAlign w:val="center"/>
          </w:tcPr>
          <w:p w:rsidR="00D60261" w:rsidRPr="00D35D00" w:rsidRDefault="00D60261" w:rsidP="00C7008B">
            <w:pPr>
              <w:spacing w:before="40" w:after="40" w:line="264" w:lineRule="auto"/>
              <w:jc w:val="center"/>
            </w:pPr>
            <w:r>
              <w:t>b</w:t>
            </w:r>
          </w:p>
        </w:tc>
        <w:tc>
          <w:tcPr>
            <w:tcW w:w="5464" w:type="dxa"/>
          </w:tcPr>
          <w:p w:rsidR="00D60261" w:rsidRDefault="00D60261" w:rsidP="0015021A">
            <w:pPr>
              <w:spacing w:before="40" w:after="40" w:line="288" w:lineRule="auto"/>
            </w:pPr>
            <w:r>
              <w:t>Interview self-advocates on early drafts for input.</w:t>
            </w:r>
          </w:p>
        </w:tc>
        <w:tc>
          <w:tcPr>
            <w:tcW w:w="1495" w:type="dxa"/>
            <w:vMerge/>
            <w:vAlign w:val="center"/>
          </w:tcPr>
          <w:p w:rsidR="00D60261" w:rsidRPr="00D35D00" w:rsidRDefault="00D60261" w:rsidP="0015021A">
            <w:pPr>
              <w:spacing w:before="40" w:after="40" w:line="264" w:lineRule="auto"/>
              <w:jc w:val="center"/>
            </w:pPr>
          </w:p>
        </w:tc>
        <w:tc>
          <w:tcPr>
            <w:tcW w:w="947" w:type="dxa"/>
            <w:vMerge/>
          </w:tcPr>
          <w:p w:rsidR="00D60261" w:rsidRPr="00D35D00" w:rsidRDefault="00D60261" w:rsidP="0015021A">
            <w:pPr>
              <w:spacing w:before="40" w:after="40" w:line="264" w:lineRule="auto"/>
              <w:jc w:val="center"/>
            </w:pPr>
          </w:p>
        </w:tc>
        <w:tc>
          <w:tcPr>
            <w:tcW w:w="5173" w:type="dxa"/>
            <w:vMerge/>
          </w:tcPr>
          <w:p w:rsidR="00D60261" w:rsidRPr="00D35D00" w:rsidRDefault="00D60261" w:rsidP="0015021A">
            <w:pPr>
              <w:spacing w:before="40" w:after="40" w:line="264" w:lineRule="auto"/>
              <w:jc w:val="center"/>
            </w:pPr>
          </w:p>
        </w:tc>
      </w:tr>
      <w:tr w:rsidR="00D60261" w:rsidRPr="00D35D00" w:rsidTr="005E34A6">
        <w:tc>
          <w:tcPr>
            <w:tcW w:w="529" w:type="dxa"/>
            <w:vAlign w:val="center"/>
          </w:tcPr>
          <w:p w:rsidR="00D60261" w:rsidRPr="00D35D00" w:rsidRDefault="00D60261" w:rsidP="00C7008B">
            <w:pPr>
              <w:spacing w:before="40" w:after="40" w:line="264" w:lineRule="auto"/>
              <w:jc w:val="center"/>
            </w:pPr>
            <w:r>
              <w:t>c</w:t>
            </w:r>
          </w:p>
        </w:tc>
        <w:tc>
          <w:tcPr>
            <w:tcW w:w="5464" w:type="dxa"/>
          </w:tcPr>
          <w:p w:rsidR="00D60261" w:rsidRDefault="00D60261" w:rsidP="0015021A">
            <w:pPr>
              <w:spacing w:before="40" w:after="40" w:line="288" w:lineRule="auto"/>
            </w:pPr>
            <w:r>
              <w:t>Adapt selected policies and circulate drafts within the work team for review.</w:t>
            </w:r>
          </w:p>
        </w:tc>
        <w:tc>
          <w:tcPr>
            <w:tcW w:w="1495" w:type="dxa"/>
            <w:vMerge/>
            <w:vAlign w:val="center"/>
          </w:tcPr>
          <w:p w:rsidR="00D60261" w:rsidRPr="00D35D00" w:rsidRDefault="00D60261" w:rsidP="0015021A">
            <w:pPr>
              <w:spacing w:before="40" w:after="40" w:line="264" w:lineRule="auto"/>
              <w:jc w:val="center"/>
            </w:pPr>
          </w:p>
        </w:tc>
        <w:tc>
          <w:tcPr>
            <w:tcW w:w="947" w:type="dxa"/>
            <w:vMerge/>
          </w:tcPr>
          <w:p w:rsidR="00D60261" w:rsidRPr="00D35D00" w:rsidRDefault="00D60261" w:rsidP="0015021A">
            <w:pPr>
              <w:spacing w:before="40" w:after="40" w:line="264" w:lineRule="auto"/>
              <w:jc w:val="center"/>
            </w:pPr>
          </w:p>
        </w:tc>
        <w:tc>
          <w:tcPr>
            <w:tcW w:w="5173" w:type="dxa"/>
            <w:vMerge/>
          </w:tcPr>
          <w:p w:rsidR="00D60261" w:rsidRPr="00D35D00" w:rsidRDefault="00D60261" w:rsidP="0015021A">
            <w:pPr>
              <w:spacing w:before="40" w:after="40" w:line="264" w:lineRule="auto"/>
              <w:jc w:val="center"/>
            </w:pPr>
          </w:p>
        </w:tc>
      </w:tr>
      <w:tr w:rsidR="00D60261" w:rsidRPr="00D35D00" w:rsidTr="005E34A6">
        <w:tc>
          <w:tcPr>
            <w:tcW w:w="529" w:type="dxa"/>
            <w:vAlign w:val="center"/>
          </w:tcPr>
          <w:p w:rsidR="00D60261" w:rsidRPr="00D35D00" w:rsidRDefault="00D60261" w:rsidP="00C7008B">
            <w:pPr>
              <w:spacing w:before="40" w:after="40" w:line="264" w:lineRule="auto"/>
              <w:jc w:val="center"/>
            </w:pPr>
            <w:r>
              <w:t>d</w:t>
            </w:r>
          </w:p>
        </w:tc>
        <w:tc>
          <w:tcPr>
            <w:tcW w:w="5464" w:type="dxa"/>
          </w:tcPr>
          <w:p w:rsidR="00D60261" w:rsidRDefault="00D60261" w:rsidP="0015021A">
            <w:pPr>
              <w:spacing w:before="40" w:after="40" w:line="288" w:lineRule="auto"/>
            </w:pPr>
            <w:r>
              <w:t>Vet policies through collaboration.</w:t>
            </w:r>
          </w:p>
        </w:tc>
        <w:tc>
          <w:tcPr>
            <w:tcW w:w="1495" w:type="dxa"/>
            <w:vMerge/>
            <w:vAlign w:val="center"/>
          </w:tcPr>
          <w:p w:rsidR="00D60261" w:rsidRPr="00D35D00" w:rsidRDefault="00D60261" w:rsidP="0015021A">
            <w:pPr>
              <w:spacing w:before="40" w:after="40" w:line="264" w:lineRule="auto"/>
              <w:jc w:val="center"/>
            </w:pPr>
          </w:p>
        </w:tc>
        <w:tc>
          <w:tcPr>
            <w:tcW w:w="947" w:type="dxa"/>
            <w:vMerge/>
          </w:tcPr>
          <w:p w:rsidR="00D60261" w:rsidRPr="00D35D00" w:rsidRDefault="00D60261" w:rsidP="0015021A">
            <w:pPr>
              <w:spacing w:before="40" w:after="40" w:line="264" w:lineRule="auto"/>
              <w:jc w:val="center"/>
            </w:pPr>
          </w:p>
        </w:tc>
        <w:tc>
          <w:tcPr>
            <w:tcW w:w="5173" w:type="dxa"/>
            <w:vMerge/>
          </w:tcPr>
          <w:p w:rsidR="00D60261" w:rsidRPr="00D35D00" w:rsidRDefault="00D60261" w:rsidP="0015021A">
            <w:pPr>
              <w:spacing w:before="40" w:after="40" w:line="264" w:lineRule="auto"/>
              <w:jc w:val="center"/>
            </w:pPr>
          </w:p>
        </w:tc>
      </w:tr>
      <w:tr w:rsidR="00D60261" w:rsidRPr="00D35D00" w:rsidTr="005E34A6">
        <w:tc>
          <w:tcPr>
            <w:tcW w:w="529" w:type="dxa"/>
            <w:vAlign w:val="center"/>
          </w:tcPr>
          <w:p w:rsidR="00D60261" w:rsidRDefault="00D60261" w:rsidP="00C7008B">
            <w:pPr>
              <w:spacing w:before="40" w:after="40" w:line="264" w:lineRule="auto"/>
              <w:jc w:val="center"/>
            </w:pPr>
            <w:r>
              <w:t>e</w:t>
            </w:r>
          </w:p>
        </w:tc>
        <w:tc>
          <w:tcPr>
            <w:tcW w:w="5464" w:type="dxa"/>
          </w:tcPr>
          <w:p w:rsidR="00D60261" w:rsidRDefault="00D60261" w:rsidP="0015021A">
            <w:pPr>
              <w:spacing w:before="40" w:after="40" w:line="288" w:lineRule="auto"/>
            </w:pPr>
            <w:r>
              <w:t xml:space="preserve">Submit policies to OVW for approval. </w:t>
            </w:r>
          </w:p>
        </w:tc>
        <w:tc>
          <w:tcPr>
            <w:tcW w:w="1495" w:type="dxa"/>
            <w:vAlign w:val="center"/>
          </w:tcPr>
          <w:p w:rsidR="00D60261" w:rsidRPr="00D35D00" w:rsidRDefault="00D60261" w:rsidP="0015021A">
            <w:pPr>
              <w:spacing w:before="40" w:after="40" w:line="264" w:lineRule="auto"/>
              <w:jc w:val="center"/>
            </w:pPr>
            <w:r>
              <w:t>Hal</w:t>
            </w:r>
          </w:p>
        </w:tc>
        <w:tc>
          <w:tcPr>
            <w:tcW w:w="947" w:type="dxa"/>
            <w:vMerge/>
          </w:tcPr>
          <w:p w:rsidR="00D60261" w:rsidRPr="00D35D00" w:rsidRDefault="00D60261" w:rsidP="0015021A">
            <w:pPr>
              <w:spacing w:before="40" w:after="40" w:line="264" w:lineRule="auto"/>
              <w:jc w:val="center"/>
            </w:pPr>
          </w:p>
        </w:tc>
        <w:tc>
          <w:tcPr>
            <w:tcW w:w="5173" w:type="dxa"/>
            <w:vMerge/>
            <w:vAlign w:val="center"/>
          </w:tcPr>
          <w:p w:rsidR="00D60261" w:rsidRPr="00D35D00" w:rsidRDefault="00D60261" w:rsidP="0015021A">
            <w:pPr>
              <w:spacing w:before="40" w:after="40" w:line="264" w:lineRule="auto"/>
            </w:pPr>
          </w:p>
        </w:tc>
      </w:tr>
      <w:tr w:rsidR="00D60261" w:rsidRPr="00D35D00" w:rsidTr="005E34A6">
        <w:tc>
          <w:tcPr>
            <w:tcW w:w="529" w:type="dxa"/>
            <w:vAlign w:val="center"/>
          </w:tcPr>
          <w:p w:rsidR="00D60261" w:rsidRDefault="00D60261" w:rsidP="00C7008B">
            <w:pPr>
              <w:spacing w:before="40" w:after="40" w:line="264" w:lineRule="auto"/>
              <w:jc w:val="center"/>
            </w:pPr>
            <w:r>
              <w:t>f</w:t>
            </w:r>
          </w:p>
        </w:tc>
        <w:tc>
          <w:tcPr>
            <w:tcW w:w="5464" w:type="dxa"/>
          </w:tcPr>
          <w:p w:rsidR="00D60261" w:rsidRDefault="00D60261" w:rsidP="001569BD">
            <w:pPr>
              <w:spacing w:before="40" w:after="40" w:line="288" w:lineRule="auto"/>
            </w:pPr>
            <w:r>
              <w:t>Once approved, draft procedures for each policy and submit to the collaboration for feedback and revisions.</w:t>
            </w:r>
          </w:p>
        </w:tc>
        <w:tc>
          <w:tcPr>
            <w:tcW w:w="1495" w:type="dxa"/>
            <w:vAlign w:val="center"/>
          </w:tcPr>
          <w:p w:rsidR="00D60261" w:rsidRPr="00D35D00" w:rsidRDefault="00D60261" w:rsidP="0015021A">
            <w:pPr>
              <w:spacing w:before="40" w:after="40" w:line="264" w:lineRule="auto"/>
              <w:jc w:val="center"/>
            </w:pPr>
            <w:r>
              <w:t xml:space="preserve">Bree &amp; Gloria </w:t>
            </w:r>
          </w:p>
        </w:tc>
        <w:tc>
          <w:tcPr>
            <w:tcW w:w="947" w:type="dxa"/>
            <w:vAlign w:val="center"/>
          </w:tcPr>
          <w:p w:rsidR="00D60261" w:rsidRPr="00D35D00" w:rsidRDefault="00D60261" w:rsidP="005E34A6">
            <w:pPr>
              <w:spacing w:before="40" w:after="40" w:line="264" w:lineRule="auto"/>
              <w:jc w:val="center"/>
            </w:pPr>
            <w:r>
              <w:t>6</w:t>
            </w:r>
          </w:p>
        </w:tc>
        <w:tc>
          <w:tcPr>
            <w:tcW w:w="5173" w:type="dxa"/>
            <w:vMerge/>
            <w:vAlign w:val="center"/>
          </w:tcPr>
          <w:p w:rsidR="00D60261" w:rsidRPr="00D35D00" w:rsidRDefault="00D60261" w:rsidP="0015021A">
            <w:pPr>
              <w:spacing w:before="40" w:after="40" w:line="264" w:lineRule="auto"/>
            </w:pPr>
          </w:p>
        </w:tc>
      </w:tr>
      <w:tr w:rsidR="00D60261" w:rsidRPr="00D35D00" w:rsidTr="005E34A6">
        <w:tc>
          <w:tcPr>
            <w:tcW w:w="529" w:type="dxa"/>
            <w:vAlign w:val="center"/>
          </w:tcPr>
          <w:p w:rsidR="00D60261" w:rsidRDefault="00D60261" w:rsidP="00C7008B">
            <w:pPr>
              <w:spacing w:before="40" w:after="40" w:line="264" w:lineRule="auto"/>
              <w:jc w:val="center"/>
            </w:pPr>
            <w:r>
              <w:t>g</w:t>
            </w:r>
          </w:p>
        </w:tc>
        <w:tc>
          <w:tcPr>
            <w:tcW w:w="5464" w:type="dxa"/>
          </w:tcPr>
          <w:p w:rsidR="00D60261" w:rsidRDefault="00D60261" w:rsidP="0015021A">
            <w:pPr>
              <w:spacing w:before="40" w:after="40" w:line="288" w:lineRule="auto"/>
            </w:pPr>
            <w:r>
              <w:t>Submit procedures to OVW for approval.</w:t>
            </w:r>
          </w:p>
        </w:tc>
        <w:tc>
          <w:tcPr>
            <w:tcW w:w="1495" w:type="dxa"/>
            <w:vMerge w:val="restart"/>
            <w:vAlign w:val="center"/>
          </w:tcPr>
          <w:p w:rsidR="00D60261" w:rsidRPr="00D35D00" w:rsidRDefault="00D60261" w:rsidP="0015021A">
            <w:pPr>
              <w:spacing w:before="40" w:after="40" w:line="264" w:lineRule="auto"/>
              <w:jc w:val="center"/>
            </w:pPr>
            <w:r>
              <w:t>Hal</w:t>
            </w:r>
          </w:p>
        </w:tc>
        <w:tc>
          <w:tcPr>
            <w:tcW w:w="947" w:type="dxa"/>
            <w:vMerge w:val="restart"/>
            <w:vAlign w:val="center"/>
          </w:tcPr>
          <w:p w:rsidR="00D60261" w:rsidRPr="00D35D00" w:rsidRDefault="00D60261" w:rsidP="0015021A">
            <w:pPr>
              <w:spacing w:before="40" w:after="40" w:line="264" w:lineRule="auto"/>
              <w:jc w:val="center"/>
            </w:pPr>
            <w:r>
              <w:t>7</w:t>
            </w:r>
          </w:p>
        </w:tc>
        <w:tc>
          <w:tcPr>
            <w:tcW w:w="5173" w:type="dxa"/>
            <w:vMerge/>
            <w:vAlign w:val="center"/>
          </w:tcPr>
          <w:p w:rsidR="00D60261" w:rsidRPr="00D35D00" w:rsidRDefault="00D60261" w:rsidP="0015021A">
            <w:pPr>
              <w:spacing w:before="40" w:after="40" w:line="264" w:lineRule="auto"/>
            </w:pPr>
          </w:p>
        </w:tc>
      </w:tr>
      <w:tr w:rsidR="00D60261" w:rsidRPr="00D35D00" w:rsidTr="005E34A6">
        <w:tc>
          <w:tcPr>
            <w:tcW w:w="529" w:type="dxa"/>
            <w:vAlign w:val="center"/>
          </w:tcPr>
          <w:p w:rsidR="00D60261" w:rsidRDefault="00D60261" w:rsidP="00C7008B">
            <w:pPr>
              <w:spacing w:before="40" w:after="40" w:line="264" w:lineRule="auto"/>
              <w:jc w:val="center"/>
            </w:pPr>
            <w:r>
              <w:t>h</w:t>
            </w:r>
          </w:p>
        </w:tc>
        <w:tc>
          <w:tcPr>
            <w:tcW w:w="5464" w:type="dxa"/>
          </w:tcPr>
          <w:p w:rsidR="00D60261" w:rsidRDefault="00D60261" w:rsidP="0015021A">
            <w:pPr>
              <w:spacing w:before="40" w:after="40"/>
            </w:pPr>
            <w:r>
              <w:t>Once approved, hand-off policy and procedures to the training team.</w:t>
            </w:r>
          </w:p>
        </w:tc>
        <w:tc>
          <w:tcPr>
            <w:tcW w:w="1495" w:type="dxa"/>
            <w:vMerge/>
            <w:vAlign w:val="center"/>
          </w:tcPr>
          <w:p w:rsidR="00D60261" w:rsidRDefault="00D60261" w:rsidP="0015021A">
            <w:pPr>
              <w:spacing w:before="40" w:after="40" w:line="264" w:lineRule="auto"/>
              <w:jc w:val="center"/>
            </w:pPr>
          </w:p>
        </w:tc>
        <w:tc>
          <w:tcPr>
            <w:tcW w:w="947" w:type="dxa"/>
            <w:vMerge/>
            <w:vAlign w:val="center"/>
          </w:tcPr>
          <w:p w:rsidR="00D60261" w:rsidRDefault="00D60261" w:rsidP="0015021A">
            <w:pPr>
              <w:spacing w:before="40" w:after="40" w:line="264" w:lineRule="auto"/>
              <w:jc w:val="center"/>
            </w:pPr>
          </w:p>
        </w:tc>
        <w:tc>
          <w:tcPr>
            <w:tcW w:w="5173" w:type="dxa"/>
            <w:vMerge/>
            <w:vAlign w:val="center"/>
          </w:tcPr>
          <w:p w:rsidR="00D60261" w:rsidRPr="00D35D00" w:rsidRDefault="00D60261" w:rsidP="0015021A">
            <w:pPr>
              <w:spacing w:before="40" w:after="40" w:line="264" w:lineRule="auto"/>
            </w:pPr>
          </w:p>
        </w:tc>
      </w:tr>
    </w:tbl>
    <w:p w:rsidR="006002D7" w:rsidRDefault="006002D7" w:rsidP="006002D7">
      <w:pPr>
        <w:spacing w:before="40" w:after="40" w:line="264" w:lineRule="auto"/>
        <w:jc w:val="center"/>
        <w:rPr>
          <w:b/>
          <w:sz w:val="22"/>
          <w:szCs w:val="22"/>
        </w:rPr>
      </w:pPr>
    </w:p>
    <w:p w:rsidR="00F4308D" w:rsidRDefault="00F4308D">
      <w:pPr>
        <w:spacing w:before="120" w:after="120"/>
        <w:rPr>
          <w:b/>
          <w:sz w:val="22"/>
          <w:szCs w:val="22"/>
        </w:rPr>
      </w:pPr>
      <w:r>
        <w:rPr>
          <w:b/>
          <w:sz w:val="22"/>
          <w:szCs w:val="22"/>
        </w:rPr>
        <w:br w:type="page"/>
      </w:r>
    </w:p>
    <w:p w:rsidR="00BE6639" w:rsidRPr="00D35D00" w:rsidRDefault="00BE6639" w:rsidP="00BE6639">
      <w:pPr>
        <w:spacing w:before="40" w:after="40" w:line="264" w:lineRule="auto"/>
        <w:jc w:val="center"/>
        <w:rPr>
          <w:b/>
          <w:sz w:val="22"/>
          <w:szCs w:val="22"/>
        </w:rPr>
      </w:pPr>
    </w:p>
    <w:tbl>
      <w:tblPr>
        <w:tblStyle w:val="TableGrid"/>
        <w:tblW w:w="13248" w:type="dxa"/>
        <w:tblLook w:val="04A0" w:firstRow="1" w:lastRow="0" w:firstColumn="1" w:lastColumn="0" w:noHBand="0" w:noVBand="1"/>
      </w:tblPr>
      <w:tblGrid>
        <w:gridCol w:w="497"/>
        <w:gridCol w:w="5551"/>
        <w:gridCol w:w="1258"/>
        <w:gridCol w:w="932"/>
        <w:gridCol w:w="5010"/>
      </w:tblGrid>
      <w:tr w:rsidR="00BE6639" w:rsidRPr="00D35D00" w:rsidTr="00BE6639">
        <w:tc>
          <w:tcPr>
            <w:tcW w:w="13248" w:type="dxa"/>
            <w:gridSpan w:val="5"/>
            <w:shd w:val="clear" w:color="auto" w:fill="B8CCE4" w:themeFill="accent1" w:themeFillTint="66"/>
            <w:vAlign w:val="center"/>
          </w:tcPr>
          <w:p w:rsidR="00BE6639" w:rsidRPr="00D35D00" w:rsidRDefault="00D309BD" w:rsidP="006516B7">
            <w:pPr>
              <w:spacing w:before="120" w:after="120" w:line="264" w:lineRule="auto"/>
              <w:rPr>
                <w:b/>
              </w:rPr>
            </w:pPr>
            <w:r>
              <w:rPr>
                <w:b/>
              </w:rPr>
              <w:t>Initiative 1</w:t>
            </w:r>
            <w:r w:rsidR="00BE6639">
              <w:rPr>
                <w:b/>
              </w:rPr>
              <w:t xml:space="preserve">:  </w:t>
            </w:r>
            <w:r w:rsidR="006516B7">
              <w:rPr>
                <w:b/>
              </w:rPr>
              <w:t>D</w:t>
            </w:r>
            <w:r w:rsidR="00D678D9">
              <w:rPr>
                <w:b/>
              </w:rPr>
              <w:t>evelop policies and procedures in key areas of service in both organizations.</w:t>
            </w:r>
          </w:p>
        </w:tc>
      </w:tr>
      <w:tr w:rsidR="00BE6639" w:rsidRPr="00D35D00" w:rsidTr="009E3B67">
        <w:tc>
          <w:tcPr>
            <w:tcW w:w="497" w:type="dxa"/>
            <w:vAlign w:val="center"/>
          </w:tcPr>
          <w:p w:rsidR="00BE6639" w:rsidRPr="00D35D00" w:rsidRDefault="00D309BD" w:rsidP="009E3B67">
            <w:pPr>
              <w:spacing w:before="40" w:after="40" w:line="264" w:lineRule="auto"/>
              <w:jc w:val="center"/>
              <w:rPr>
                <w:b/>
              </w:rPr>
            </w:pPr>
            <w:r>
              <w:rPr>
                <w:b/>
              </w:rPr>
              <w:t>1</w:t>
            </w:r>
            <w:r w:rsidR="009E3B67">
              <w:rPr>
                <w:b/>
              </w:rPr>
              <w:t>F</w:t>
            </w:r>
          </w:p>
        </w:tc>
        <w:tc>
          <w:tcPr>
            <w:tcW w:w="12751" w:type="dxa"/>
            <w:gridSpan w:val="4"/>
          </w:tcPr>
          <w:p w:rsidR="00BE6639" w:rsidRDefault="00D00B2E" w:rsidP="00D00B2E">
            <w:pPr>
              <w:spacing w:before="120" w:after="120" w:line="264" w:lineRule="auto"/>
              <w:rPr>
                <w:b/>
              </w:rPr>
            </w:pPr>
            <w:r>
              <w:rPr>
                <w:b/>
              </w:rPr>
              <w:t>For</w:t>
            </w:r>
            <w:r w:rsidR="00E56516">
              <w:rPr>
                <w:b/>
              </w:rPr>
              <w:t xml:space="preserve"> RCC</w:t>
            </w:r>
            <w:r w:rsidR="00B673A0">
              <w:rPr>
                <w:b/>
              </w:rPr>
              <w:t>, develop</w:t>
            </w:r>
            <w:r>
              <w:rPr>
                <w:b/>
              </w:rPr>
              <w:t>/</w:t>
            </w:r>
            <w:r w:rsidR="00E56516">
              <w:rPr>
                <w:b/>
              </w:rPr>
              <w:t>adapt</w:t>
            </w:r>
            <w:r>
              <w:rPr>
                <w:b/>
              </w:rPr>
              <w:t xml:space="preserve"> a policy and </w:t>
            </w:r>
            <w:r w:rsidR="00B673A0">
              <w:rPr>
                <w:b/>
              </w:rPr>
              <w:t>procedure</w:t>
            </w:r>
            <w:r>
              <w:rPr>
                <w:b/>
              </w:rPr>
              <w:t>s</w:t>
            </w:r>
            <w:r w:rsidR="00B673A0">
              <w:rPr>
                <w:b/>
              </w:rPr>
              <w:t xml:space="preserve"> for consent and guardianship issues</w:t>
            </w:r>
            <w:r>
              <w:rPr>
                <w:b/>
              </w:rPr>
              <w:t>.</w:t>
            </w:r>
          </w:p>
          <w:p w:rsidR="00B85381" w:rsidRPr="0099454A" w:rsidRDefault="00924AED" w:rsidP="009F00C5">
            <w:pPr>
              <w:spacing w:before="120" w:after="120" w:line="264" w:lineRule="auto"/>
            </w:pPr>
            <w:r>
              <w:t xml:space="preserve">In our needs assessment, we heard the need for guidance on supporting survivors who have guardians.  </w:t>
            </w:r>
            <w:r w:rsidR="009F00C5">
              <w:t>Consent</w:t>
            </w:r>
            <w:r>
              <w:t xml:space="preserve"> and guardianship issues are </w:t>
            </w:r>
            <w:r w:rsidR="009F00C5">
              <w:t xml:space="preserve">tricky problem for RCC in particular.  For this difficult issue, </w:t>
            </w:r>
            <w:r w:rsidR="00B85381" w:rsidRPr="009F00C5">
              <w:t>RCC will use an outside consultant from Guardian Ad Litem</w:t>
            </w:r>
            <w:r w:rsidR="0099454A" w:rsidRPr="009F00C5">
              <w:t xml:space="preserve"> to develop </w:t>
            </w:r>
            <w:r>
              <w:t xml:space="preserve">a new policy or adapt an existing </w:t>
            </w:r>
            <w:r w:rsidR="0099454A" w:rsidRPr="009F00C5">
              <w:t>policy and procedures.</w:t>
            </w:r>
          </w:p>
        </w:tc>
      </w:tr>
      <w:tr w:rsidR="00BE6639" w:rsidRPr="007E58F6" w:rsidTr="009E3B67">
        <w:tc>
          <w:tcPr>
            <w:tcW w:w="497" w:type="dxa"/>
            <w:vAlign w:val="center"/>
          </w:tcPr>
          <w:p w:rsidR="00BE6639" w:rsidRPr="007E58F6" w:rsidRDefault="00BE6639" w:rsidP="009E3B67">
            <w:pPr>
              <w:spacing w:before="40" w:after="40" w:line="264" w:lineRule="auto"/>
              <w:jc w:val="center"/>
            </w:pPr>
            <w:r w:rsidRPr="007E58F6">
              <w:t>#</w:t>
            </w:r>
          </w:p>
        </w:tc>
        <w:tc>
          <w:tcPr>
            <w:tcW w:w="5551" w:type="dxa"/>
            <w:vAlign w:val="center"/>
          </w:tcPr>
          <w:p w:rsidR="00BE6639" w:rsidRPr="007E58F6" w:rsidRDefault="00EA64E3" w:rsidP="00C7008B">
            <w:pPr>
              <w:spacing w:before="40" w:after="40" w:line="264" w:lineRule="auto"/>
              <w:jc w:val="center"/>
            </w:pPr>
            <w:r w:rsidRPr="007E58F6">
              <w:rPr>
                <w:b/>
              </w:rPr>
              <w:t xml:space="preserve">Key </w:t>
            </w:r>
            <w:r w:rsidR="00D4215A">
              <w:rPr>
                <w:b/>
              </w:rPr>
              <w:t>Activities by Work Team</w:t>
            </w:r>
            <w:r w:rsidRPr="007E58F6">
              <w:rPr>
                <w:b/>
              </w:rPr>
              <w:t xml:space="preserve"> Unless Noted</w:t>
            </w:r>
          </w:p>
        </w:tc>
        <w:tc>
          <w:tcPr>
            <w:tcW w:w="1258" w:type="dxa"/>
            <w:vAlign w:val="center"/>
          </w:tcPr>
          <w:p w:rsidR="00BE6639" w:rsidRPr="007E58F6" w:rsidRDefault="00BE6639" w:rsidP="00C7008B">
            <w:pPr>
              <w:spacing w:before="40" w:after="40" w:line="264" w:lineRule="auto"/>
              <w:jc w:val="center"/>
            </w:pPr>
            <w:r w:rsidRPr="007E58F6">
              <w:rPr>
                <w:b/>
              </w:rPr>
              <w:t>Team Lead</w:t>
            </w:r>
          </w:p>
        </w:tc>
        <w:tc>
          <w:tcPr>
            <w:tcW w:w="932" w:type="dxa"/>
            <w:vAlign w:val="center"/>
          </w:tcPr>
          <w:p w:rsidR="00BE6639" w:rsidRPr="007E58F6" w:rsidRDefault="00BE6639" w:rsidP="00C7008B">
            <w:pPr>
              <w:spacing w:before="40" w:after="40" w:line="264" w:lineRule="auto"/>
              <w:jc w:val="center"/>
              <w:rPr>
                <w:b/>
              </w:rPr>
            </w:pPr>
            <w:r w:rsidRPr="007E58F6">
              <w:rPr>
                <w:b/>
              </w:rPr>
              <w:t>Month</w:t>
            </w:r>
          </w:p>
        </w:tc>
        <w:tc>
          <w:tcPr>
            <w:tcW w:w="5010" w:type="dxa"/>
            <w:vAlign w:val="center"/>
          </w:tcPr>
          <w:p w:rsidR="00BE6639" w:rsidRPr="007E58F6" w:rsidRDefault="00644793" w:rsidP="00C7008B">
            <w:pPr>
              <w:spacing w:before="40" w:after="40" w:line="264" w:lineRule="auto"/>
              <w:jc w:val="center"/>
              <w:rPr>
                <w:b/>
              </w:rPr>
            </w:pPr>
            <w:r w:rsidRPr="007E58F6">
              <w:rPr>
                <w:b/>
              </w:rPr>
              <w:t>Notes</w:t>
            </w:r>
          </w:p>
        </w:tc>
      </w:tr>
      <w:tr w:rsidR="00D60261" w:rsidRPr="007E58F6" w:rsidTr="004810D9">
        <w:tc>
          <w:tcPr>
            <w:tcW w:w="497" w:type="dxa"/>
            <w:vAlign w:val="center"/>
          </w:tcPr>
          <w:p w:rsidR="00D60261" w:rsidRPr="007E58F6" w:rsidRDefault="00D60261" w:rsidP="009E3B67">
            <w:pPr>
              <w:spacing w:before="40" w:after="40" w:line="264" w:lineRule="auto"/>
              <w:jc w:val="center"/>
            </w:pPr>
            <w:r w:rsidRPr="007E58F6">
              <w:t>a</w:t>
            </w:r>
          </w:p>
        </w:tc>
        <w:tc>
          <w:tcPr>
            <w:tcW w:w="5551" w:type="dxa"/>
            <w:vAlign w:val="center"/>
          </w:tcPr>
          <w:p w:rsidR="00D60261" w:rsidRPr="007E58F6" w:rsidRDefault="00D60261" w:rsidP="007E58F6">
            <w:pPr>
              <w:spacing w:before="40" w:after="40" w:line="264" w:lineRule="auto"/>
            </w:pPr>
            <w:r w:rsidRPr="007E58F6">
              <w:t>Identify and review consent and guardianship policies and procedures in</w:t>
            </w:r>
            <w:r>
              <w:t xml:space="preserve"> other organizations and </w:t>
            </w:r>
            <w:r w:rsidRPr="007E58F6">
              <w:t>state law.</w:t>
            </w:r>
          </w:p>
        </w:tc>
        <w:tc>
          <w:tcPr>
            <w:tcW w:w="1258" w:type="dxa"/>
            <w:vMerge w:val="restart"/>
            <w:vAlign w:val="center"/>
          </w:tcPr>
          <w:p w:rsidR="00D60261" w:rsidRPr="007E58F6" w:rsidRDefault="00D60261" w:rsidP="003D2748">
            <w:pPr>
              <w:spacing w:before="40" w:after="40" w:line="264" w:lineRule="auto"/>
              <w:jc w:val="center"/>
            </w:pPr>
            <w:r w:rsidRPr="007E58F6">
              <w:t>Bree, Gloria and outside counsel from GAL</w:t>
            </w:r>
          </w:p>
        </w:tc>
        <w:tc>
          <w:tcPr>
            <w:tcW w:w="932" w:type="dxa"/>
            <w:vMerge w:val="restart"/>
            <w:vAlign w:val="center"/>
          </w:tcPr>
          <w:p w:rsidR="00D60261" w:rsidRPr="007E58F6" w:rsidRDefault="00D60261" w:rsidP="004810D9">
            <w:pPr>
              <w:spacing w:before="40" w:after="40" w:line="264" w:lineRule="auto"/>
              <w:jc w:val="center"/>
            </w:pPr>
            <w:r>
              <w:t>6</w:t>
            </w:r>
          </w:p>
        </w:tc>
        <w:tc>
          <w:tcPr>
            <w:tcW w:w="5010" w:type="dxa"/>
            <w:vMerge w:val="restart"/>
            <w:vAlign w:val="center"/>
          </w:tcPr>
          <w:p w:rsidR="00D60261" w:rsidRPr="007E58F6" w:rsidRDefault="00D60261" w:rsidP="00491DBB">
            <w:pPr>
              <w:pStyle w:val="ListParagraph"/>
              <w:numPr>
                <w:ilvl w:val="0"/>
                <w:numId w:val="27"/>
              </w:numPr>
              <w:spacing w:before="40" w:after="40" w:line="264" w:lineRule="auto"/>
              <w:ind w:left="342"/>
            </w:pPr>
            <w:r w:rsidRPr="007E58F6">
              <w:t xml:space="preserve">Bree from RCC, Gloria from dRC and an outside consultant from Guardian Ad Litem (GAL) </w:t>
            </w:r>
            <w:r>
              <w:t xml:space="preserve">will </w:t>
            </w:r>
            <w:r w:rsidRPr="007E58F6">
              <w:t xml:space="preserve">review </w:t>
            </w:r>
            <w:r>
              <w:t>and select policies for consent and guardianship issues appropriate to our collaboration.</w:t>
            </w:r>
          </w:p>
          <w:p w:rsidR="00D60261" w:rsidRPr="007E58F6" w:rsidRDefault="00D60261" w:rsidP="00491DBB">
            <w:pPr>
              <w:pStyle w:val="ListParagraph"/>
              <w:numPr>
                <w:ilvl w:val="0"/>
                <w:numId w:val="27"/>
              </w:numPr>
              <w:spacing w:before="40" w:after="40" w:line="264" w:lineRule="auto"/>
              <w:ind w:left="342"/>
            </w:pPr>
            <w:r>
              <w:t>T</w:t>
            </w:r>
            <w:r w:rsidRPr="007E58F6">
              <w:t>eam leads will conduct interviews with a few self-advocates</w:t>
            </w:r>
            <w:r>
              <w:t xml:space="preserve"> for input on candidate policies.</w:t>
            </w:r>
          </w:p>
          <w:p w:rsidR="00D60261" w:rsidRPr="007E58F6" w:rsidRDefault="00D60261" w:rsidP="00491DBB">
            <w:pPr>
              <w:pStyle w:val="ListParagraph"/>
              <w:numPr>
                <w:ilvl w:val="0"/>
                <w:numId w:val="27"/>
              </w:numPr>
              <w:spacing w:before="40" w:after="40" w:line="264" w:lineRule="auto"/>
              <w:ind w:left="342"/>
            </w:pPr>
            <w:r w:rsidRPr="007E58F6">
              <w:t xml:space="preserve">The </w:t>
            </w:r>
            <w:r>
              <w:t>work team</w:t>
            </w:r>
            <w:r w:rsidR="00426218">
              <w:t xml:space="preserve"> </w:t>
            </w:r>
            <w:r>
              <w:t xml:space="preserve">will draft a policy and have the collaboration review.  </w:t>
            </w:r>
          </w:p>
          <w:p w:rsidR="00D60261" w:rsidRPr="007E58F6" w:rsidRDefault="00D60261" w:rsidP="007E58F6">
            <w:pPr>
              <w:pStyle w:val="ListParagraph"/>
              <w:numPr>
                <w:ilvl w:val="0"/>
                <w:numId w:val="27"/>
              </w:numPr>
              <w:spacing w:before="40" w:after="40" w:line="264" w:lineRule="auto"/>
              <w:ind w:left="342"/>
            </w:pPr>
            <w:r>
              <w:t>Once policy has been approved, Hal will draft the procedures to support the policy and have the work team and the collaboration review and revise as needed.</w:t>
            </w:r>
          </w:p>
        </w:tc>
      </w:tr>
      <w:tr w:rsidR="00D60261" w:rsidRPr="007E58F6" w:rsidTr="004810D9">
        <w:tc>
          <w:tcPr>
            <w:tcW w:w="497" w:type="dxa"/>
            <w:vAlign w:val="center"/>
          </w:tcPr>
          <w:p w:rsidR="00D60261" w:rsidRPr="007E58F6" w:rsidRDefault="00D60261" w:rsidP="009E3B67">
            <w:pPr>
              <w:spacing w:before="40" w:after="40" w:line="264" w:lineRule="auto"/>
              <w:jc w:val="center"/>
            </w:pPr>
            <w:r w:rsidRPr="007E58F6">
              <w:t>b</w:t>
            </w:r>
          </w:p>
        </w:tc>
        <w:tc>
          <w:tcPr>
            <w:tcW w:w="5551" w:type="dxa"/>
            <w:vAlign w:val="center"/>
          </w:tcPr>
          <w:p w:rsidR="00D60261" w:rsidRPr="007E58F6" w:rsidRDefault="00D60261" w:rsidP="007E58F6">
            <w:pPr>
              <w:spacing w:before="40" w:after="40" w:line="264" w:lineRule="auto"/>
            </w:pPr>
            <w:r>
              <w:t>Draft the policy and review within the work team.</w:t>
            </w:r>
          </w:p>
        </w:tc>
        <w:tc>
          <w:tcPr>
            <w:tcW w:w="1258" w:type="dxa"/>
            <w:vMerge/>
            <w:vAlign w:val="center"/>
          </w:tcPr>
          <w:p w:rsidR="00D60261" w:rsidRPr="007E58F6" w:rsidRDefault="00D60261" w:rsidP="00BE6639">
            <w:pPr>
              <w:spacing w:before="40" w:after="40" w:line="264" w:lineRule="auto"/>
              <w:jc w:val="center"/>
            </w:pPr>
          </w:p>
        </w:tc>
        <w:tc>
          <w:tcPr>
            <w:tcW w:w="932" w:type="dxa"/>
            <w:vMerge/>
            <w:vAlign w:val="center"/>
          </w:tcPr>
          <w:p w:rsidR="00D60261" w:rsidRPr="007E58F6" w:rsidRDefault="00D60261" w:rsidP="004810D9">
            <w:pPr>
              <w:spacing w:before="40" w:after="40" w:line="264" w:lineRule="auto"/>
              <w:jc w:val="center"/>
            </w:pPr>
          </w:p>
        </w:tc>
        <w:tc>
          <w:tcPr>
            <w:tcW w:w="5010" w:type="dxa"/>
            <w:vMerge/>
          </w:tcPr>
          <w:p w:rsidR="00D60261" w:rsidRPr="007E58F6" w:rsidRDefault="00D60261" w:rsidP="00BE6639">
            <w:pPr>
              <w:spacing w:before="40" w:after="40" w:line="264" w:lineRule="auto"/>
              <w:jc w:val="center"/>
            </w:pPr>
          </w:p>
        </w:tc>
      </w:tr>
      <w:tr w:rsidR="00D60261" w:rsidRPr="007E58F6" w:rsidTr="004810D9">
        <w:tc>
          <w:tcPr>
            <w:tcW w:w="497" w:type="dxa"/>
            <w:vAlign w:val="center"/>
          </w:tcPr>
          <w:p w:rsidR="00D60261" w:rsidRPr="007E58F6" w:rsidRDefault="00D60261" w:rsidP="009E3B67">
            <w:pPr>
              <w:spacing w:before="40" w:after="40" w:line="264" w:lineRule="auto"/>
              <w:jc w:val="center"/>
            </w:pPr>
            <w:r w:rsidRPr="007E58F6">
              <w:t>c</w:t>
            </w:r>
          </w:p>
        </w:tc>
        <w:tc>
          <w:tcPr>
            <w:tcW w:w="5551" w:type="dxa"/>
            <w:vAlign w:val="center"/>
          </w:tcPr>
          <w:p w:rsidR="00D60261" w:rsidRPr="007E58F6" w:rsidRDefault="00D60261" w:rsidP="007E58F6">
            <w:pPr>
              <w:spacing w:before="40" w:after="40" w:line="264" w:lineRule="auto"/>
            </w:pPr>
            <w:r w:rsidRPr="007E58F6">
              <w:t>Interview self-advocates on early drafts for input.</w:t>
            </w:r>
          </w:p>
        </w:tc>
        <w:tc>
          <w:tcPr>
            <w:tcW w:w="1258" w:type="dxa"/>
            <w:vMerge/>
            <w:vAlign w:val="center"/>
          </w:tcPr>
          <w:p w:rsidR="00D60261" w:rsidRPr="007E58F6" w:rsidRDefault="00D60261" w:rsidP="00BE6639">
            <w:pPr>
              <w:spacing w:before="40" w:after="40" w:line="264" w:lineRule="auto"/>
              <w:jc w:val="center"/>
            </w:pPr>
          </w:p>
        </w:tc>
        <w:tc>
          <w:tcPr>
            <w:tcW w:w="932" w:type="dxa"/>
            <w:vMerge/>
            <w:vAlign w:val="center"/>
          </w:tcPr>
          <w:p w:rsidR="00D60261" w:rsidRPr="007E58F6" w:rsidRDefault="00D60261" w:rsidP="004810D9">
            <w:pPr>
              <w:spacing w:before="40" w:after="40" w:line="264" w:lineRule="auto"/>
              <w:jc w:val="center"/>
            </w:pPr>
          </w:p>
        </w:tc>
        <w:tc>
          <w:tcPr>
            <w:tcW w:w="5010" w:type="dxa"/>
            <w:vMerge/>
          </w:tcPr>
          <w:p w:rsidR="00D60261" w:rsidRPr="007E58F6" w:rsidRDefault="00D60261" w:rsidP="00BE6639">
            <w:pPr>
              <w:spacing w:before="40" w:after="40" w:line="264" w:lineRule="auto"/>
              <w:jc w:val="center"/>
            </w:pPr>
          </w:p>
        </w:tc>
      </w:tr>
      <w:tr w:rsidR="00D60261" w:rsidRPr="00D35D00" w:rsidTr="004810D9">
        <w:tc>
          <w:tcPr>
            <w:tcW w:w="497" w:type="dxa"/>
            <w:vAlign w:val="center"/>
          </w:tcPr>
          <w:p w:rsidR="00D60261" w:rsidRPr="007E58F6" w:rsidRDefault="00D60261" w:rsidP="009E3B67">
            <w:pPr>
              <w:spacing w:before="40" w:after="40" w:line="264" w:lineRule="auto"/>
              <w:jc w:val="center"/>
            </w:pPr>
            <w:r w:rsidRPr="007E58F6">
              <w:t>d</w:t>
            </w:r>
          </w:p>
        </w:tc>
        <w:tc>
          <w:tcPr>
            <w:tcW w:w="5551" w:type="dxa"/>
            <w:vAlign w:val="center"/>
          </w:tcPr>
          <w:p w:rsidR="00D60261" w:rsidRPr="007E58F6" w:rsidRDefault="00D60261" w:rsidP="007E58F6">
            <w:pPr>
              <w:spacing w:before="40" w:after="40" w:line="264" w:lineRule="auto"/>
            </w:pPr>
            <w:r w:rsidRPr="007E58F6">
              <w:t xml:space="preserve">Have work </w:t>
            </w:r>
            <w:r>
              <w:t xml:space="preserve">team incorporate changes to the draft policy and have it reviewed by the collaboration.  </w:t>
            </w:r>
          </w:p>
        </w:tc>
        <w:tc>
          <w:tcPr>
            <w:tcW w:w="1258" w:type="dxa"/>
            <w:vMerge/>
            <w:vAlign w:val="center"/>
          </w:tcPr>
          <w:p w:rsidR="00D60261" w:rsidRPr="007E58F6" w:rsidRDefault="00D60261" w:rsidP="00BE6639">
            <w:pPr>
              <w:spacing w:before="40" w:after="40" w:line="264" w:lineRule="auto"/>
              <w:jc w:val="center"/>
            </w:pPr>
          </w:p>
        </w:tc>
        <w:tc>
          <w:tcPr>
            <w:tcW w:w="932" w:type="dxa"/>
            <w:vMerge/>
            <w:vAlign w:val="center"/>
          </w:tcPr>
          <w:p w:rsidR="00D60261" w:rsidRPr="007E58F6" w:rsidRDefault="00D60261" w:rsidP="004810D9">
            <w:pPr>
              <w:spacing w:before="40" w:after="40" w:line="264" w:lineRule="auto"/>
              <w:jc w:val="center"/>
            </w:pPr>
          </w:p>
        </w:tc>
        <w:tc>
          <w:tcPr>
            <w:tcW w:w="5010" w:type="dxa"/>
            <w:vMerge/>
          </w:tcPr>
          <w:p w:rsidR="00D60261" w:rsidRPr="007E58F6" w:rsidRDefault="00D60261" w:rsidP="00BE6639">
            <w:pPr>
              <w:spacing w:before="40" w:after="40" w:line="264" w:lineRule="auto"/>
              <w:jc w:val="center"/>
            </w:pPr>
          </w:p>
        </w:tc>
      </w:tr>
      <w:tr w:rsidR="00D60261" w:rsidRPr="00D35D00" w:rsidTr="004810D9">
        <w:tc>
          <w:tcPr>
            <w:tcW w:w="497" w:type="dxa"/>
            <w:vAlign w:val="center"/>
          </w:tcPr>
          <w:p w:rsidR="00D60261" w:rsidRPr="007E58F6" w:rsidRDefault="00D60261" w:rsidP="009E3B67">
            <w:pPr>
              <w:spacing w:before="40" w:after="40" w:line="264" w:lineRule="auto"/>
              <w:jc w:val="center"/>
            </w:pPr>
            <w:r>
              <w:t>e</w:t>
            </w:r>
          </w:p>
        </w:tc>
        <w:tc>
          <w:tcPr>
            <w:tcW w:w="5551" w:type="dxa"/>
            <w:vAlign w:val="center"/>
          </w:tcPr>
          <w:p w:rsidR="00D60261" w:rsidRPr="007E58F6" w:rsidRDefault="00D60261" w:rsidP="007E58F6">
            <w:pPr>
              <w:spacing w:before="40" w:after="40" w:line="264" w:lineRule="auto"/>
            </w:pPr>
            <w:r>
              <w:t>Submit policy to OVW for approval.</w:t>
            </w:r>
          </w:p>
        </w:tc>
        <w:tc>
          <w:tcPr>
            <w:tcW w:w="1258" w:type="dxa"/>
            <w:vMerge w:val="restart"/>
            <w:vAlign w:val="center"/>
          </w:tcPr>
          <w:p w:rsidR="00D60261" w:rsidRPr="007E58F6" w:rsidRDefault="00D60261" w:rsidP="009F00C5">
            <w:pPr>
              <w:spacing w:before="40" w:after="40" w:line="264" w:lineRule="auto"/>
              <w:jc w:val="center"/>
            </w:pPr>
            <w:r>
              <w:t>Hal</w:t>
            </w:r>
          </w:p>
        </w:tc>
        <w:tc>
          <w:tcPr>
            <w:tcW w:w="932" w:type="dxa"/>
            <w:vMerge/>
            <w:vAlign w:val="center"/>
          </w:tcPr>
          <w:p w:rsidR="00D60261" w:rsidRPr="007E58F6" w:rsidRDefault="00D60261" w:rsidP="004810D9">
            <w:pPr>
              <w:spacing w:before="40" w:after="40" w:line="264" w:lineRule="auto"/>
              <w:jc w:val="center"/>
            </w:pPr>
          </w:p>
        </w:tc>
        <w:tc>
          <w:tcPr>
            <w:tcW w:w="5010" w:type="dxa"/>
            <w:vMerge/>
          </w:tcPr>
          <w:p w:rsidR="00D60261" w:rsidRPr="007E58F6" w:rsidRDefault="00D60261" w:rsidP="00BE6639">
            <w:pPr>
              <w:spacing w:before="40" w:after="40" w:line="264" w:lineRule="auto"/>
              <w:jc w:val="center"/>
            </w:pPr>
          </w:p>
        </w:tc>
      </w:tr>
      <w:tr w:rsidR="00D60261" w:rsidRPr="00D35D00" w:rsidTr="004810D9">
        <w:tc>
          <w:tcPr>
            <w:tcW w:w="497" w:type="dxa"/>
            <w:vAlign w:val="center"/>
          </w:tcPr>
          <w:p w:rsidR="00D60261" w:rsidRPr="007E58F6" w:rsidRDefault="00D60261" w:rsidP="009E3B67">
            <w:pPr>
              <w:spacing w:before="40" w:after="40" w:line="264" w:lineRule="auto"/>
              <w:jc w:val="center"/>
            </w:pPr>
            <w:r>
              <w:t>f</w:t>
            </w:r>
          </w:p>
        </w:tc>
        <w:tc>
          <w:tcPr>
            <w:tcW w:w="5551" w:type="dxa"/>
            <w:vAlign w:val="center"/>
          </w:tcPr>
          <w:p w:rsidR="00D60261" w:rsidRDefault="00D60261" w:rsidP="00B85381">
            <w:pPr>
              <w:spacing w:before="40" w:after="40" w:line="264" w:lineRule="auto"/>
            </w:pPr>
            <w:r>
              <w:t>Once approved, draft procedures to support this policy and have collaboration review and approve.</w:t>
            </w:r>
          </w:p>
        </w:tc>
        <w:tc>
          <w:tcPr>
            <w:tcW w:w="1258" w:type="dxa"/>
            <w:vMerge/>
            <w:vAlign w:val="center"/>
          </w:tcPr>
          <w:p w:rsidR="00D60261" w:rsidRPr="007E58F6" w:rsidRDefault="00D60261" w:rsidP="00BE6639">
            <w:pPr>
              <w:spacing w:before="40" w:after="40" w:line="264" w:lineRule="auto"/>
              <w:jc w:val="center"/>
            </w:pPr>
          </w:p>
        </w:tc>
        <w:tc>
          <w:tcPr>
            <w:tcW w:w="932" w:type="dxa"/>
            <w:vMerge/>
            <w:vAlign w:val="center"/>
          </w:tcPr>
          <w:p w:rsidR="00D60261" w:rsidRPr="007E58F6" w:rsidRDefault="00D60261" w:rsidP="004810D9">
            <w:pPr>
              <w:spacing w:before="40" w:after="40" w:line="264" w:lineRule="auto"/>
              <w:jc w:val="center"/>
            </w:pPr>
          </w:p>
        </w:tc>
        <w:tc>
          <w:tcPr>
            <w:tcW w:w="5010" w:type="dxa"/>
            <w:vMerge/>
          </w:tcPr>
          <w:p w:rsidR="00D60261" w:rsidRPr="007E58F6" w:rsidRDefault="00D60261" w:rsidP="00BE6639">
            <w:pPr>
              <w:spacing w:before="40" w:after="40" w:line="264" w:lineRule="auto"/>
              <w:jc w:val="center"/>
            </w:pPr>
          </w:p>
        </w:tc>
      </w:tr>
      <w:tr w:rsidR="00D60261" w:rsidRPr="00D35D00" w:rsidTr="004810D9">
        <w:tc>
          <w:tcPr>
            <w:tcW w:w="497" w:type="dxa"/>
            <w:vAlign w:val="center"/>
          </w:tcPr>
          <w:p w:rsidR="00D60261" w:rsidRPr="007E58F6" w:rsidRDefault="00D60261" w:rsidP="009E3B67">
            <w:pPr>
              <w:spacing w:before="40" w:after="40" w:line="264" w:lineRule="auto"/>
              <w:jc w:val="center"/>
            </w:pPr>
            <w:r>
              <w:t>g</w:t>
            </w:r>
          </w:p>
        </w:tc>
        <w:tc>
          <w:tcPr>
            <w:tcW w:w="5551" w:type="dxa"/>
            <w:vAlign w:val="center"/>
          </w:tcPr>
          <w:p w:rsidR="00D60261" w:rsidRDefault="00D60261" w:rsidP="007E58F6">
            <w:pPr>
              <w:spacing w:before="40" w:after="40" w:line="264" w:lineRule="auto"/>
            </w:pPr>
            <w:r>
              <w:t>Submit procedures to OVW for approval.</w:t>
            </w:r>
          </w:p>
        </w:tc>
        <w:tc>
          <w:tcPr>
            <w:tcW w:w="1258" w:type="dxa"/>
            <w:vMerge/>
            <w:vAlign w:val="center"/>
          </w:tcPr>
          <w:p w:rsidR="00D60261" w:rsidRPr="007E58F6" w:rsidRDefault="00D60261" w:rsidP="00BE6639">
            <w:pPr>
              <w:spacing w:before="40" w:after="40" w:line="264" w:lineRule="auto"/>
              <w:jc w:val="center"/>
            </w:pPr>
          </w:p>
        </w:tc>
        <w:tc>
          <w:tcPr>
            <w:tcW w:w="932" w:type="dxa"/>
            <w:vAlign w:val="center"/>
          </w:tcPr>
          <w:p w:rsidR="00D60261" w:rsidRPr="007E58F6" w:rsidRDefault="00D60261" w:rsidP="004810D9">
            <w:pPr>
              <w:spacing w:before="40" w:after="40" w:line="264" w:lineRule="auto"/>
              <w:jc w:val="center"/>
            </w:pPr>
            <w:r>
              <w:t>7</w:t>
            </w:r>
          </w:p>
        </w:tc>
        <w:tc>
          <w:tcPr>
            <w:tcW w:w="5010" w:type="dxa"/>
            <w:vMerge/>
          </w:tcPr>
          <w:p w:rsidR="00D60261" w:rsidRPr="007E58F6" w:rsidRDefault="00D60261" w:rsidP="00BE6639">
            <w:pPr>
              <w:spacing w:before="40" w:after="40" w:line="264" w:lineRule="auto"/>
              <w:jc w:val="center"/>
            </w:pPr>
          </w:p>
        </w:tc>
      </w:tr>
      <w:tr w:rsidR="00D60261" w:rsidRPr="00D35D00" w:rsidTr="004810D9">
        <w:tc>
          <w:tcPr>
            <w:tcW w:w="497" w:type="dxa"/>
            <w:vAlign w:val="center"/>
          </w:tcPr>
          <w:p w:rsidR="00D60261" w:rsidRDefault="00D60261" w:rsidP="009E3B67">
            <w:pPr>
              <w:spacing w:before="40" w:after="40" w:line="264" w:lineRule="auto"/>
              <w:jc w:val="center"/>
            </w:pPr>
            <w:r>
              <w:t>h</w:t>
            </w:r>
          </w:p>
        </w:tc>
        <w:tc>
          <w:tcPr>
            <w:tcW w:w="5551" w:type="dxa"/>
            <w:vAlign w:val="center"/>
          </w:tcPr>
          <w:p w:rsidR="00D60261" w:rsidRDefault="00D60261" w:rsidP="007E58F6">
            <w:pPr>
              <w:spacing w:before="40" w:after="40" w:line="264" w:lineRule="auto"/>
            </w:pPr>
            <w:r>
              <w:t>Once approved, hand-off policy and procedures to the training team.</w:t>
            </w:r>
          </w:p>
        </w:tc>
        <w:tc>
          <w:tcPr>
            <w:tcW w:w="1258" w:type="dxa"/>
            <w:vMerge/>
            <w:vAlign w:val="center"/>
          </w:tcPr>
          <w:p w:rsidR="00D60261" w:rsidRPr="007E58F6" w:rsidRDefault="00D60261" w:rsidP="00BE6639">
            <w:pPr>
              <w:spacing w:before="40" w:after="40" w:line="264" w:lineRule="auto"/>
              <w:jc w:val="center"/>
            </w:pPr>
          </w:p>
        </w:tc>
        <w:tc>
          <w:tcPr>
            <w:tcW w:w="932" w:type="dxa"/>
            <w:vAlign w:val="center"/>
          </w:tcPr>
          <w:p w:rsidR="00D60261" w:rsidRDefault="00D60261" w:rsidP="004810D9">
            <w:pPr>
              <w:spacing w:before="40" w:after="40" w:line="264" w:lineRule="auto"/>
              <w:jc w:val="center"/>
            </w:pPr>
            <w:r>
              <w:t>8</w:t>
            </w:r>
          </w:p>
        </w:tc>
        <w:tc>
          <w:tcPr>
            <w:tcW w:w="5010" w:type="dxa"/>
            <w:vMerge/>
          </w:tcPr>
          <w:p w:rsidR="00D60261" w:rsidRPr="007E58F6" w:rsidRDefault="00D60261" w:rsidP="00BE6639">
            <w:pPr>
              <w:spacing w:before="40" w:after="40" w:line="264" w:lineRule="auto"/>
              <w:jc w:val="center"/>
            </w:pPr>
          </w:p>
        </w:tc>
      </w:tr>
    </w:tbl>
    <w:p w:rsidR="00D35D00" w:rsidRDefault="00D35D00" w:rsidP="00D35D00">
      <w:pPr>
        <w:spacing w:before="40" w:after="40" w:line="264" w:lineRule="auto"/>
        <w:rPr>
          <w:sz w:val="22"/>
          <w:szCs w:val="22"/>
        </w:rPr>
      </w:pPr>
    </w:p>
    <w:p w:rsidR="00BE797A" w:rsidRDefault="00BE797A">
      <w:pPr>
        <w:spacing w:before="120" w:after="120"/>
      </w:pPr>
      <w:r>
        <w:br w:type="page"/>
      </w:r>
    </w:p>
    <w:p w:rsidR="00E56516" w:rsidRPr="00D35D00" w:rsidRDefault="00E56516" w:rsidP="00E56516">
      <w:pPr>
        <w:spacing w:before="40" w:after="40" w:line="264" w:lineRule="auto"/>
        <w:rPr>
          <w:b/>
          <w:sz w:val="22"/>
          <w:szCs w:val="22"/>
        </w:rPr>
      </w:pPr>
    </w:p>
    <w:tbl>
      <w:tblPr>
        <w:tblStyle w:val="TableGrid"/>
        <w:tblW w:w="13248" w:type="dxa"/>
        <w:tblLook w:val="04A0" w:firstRow="1" w:lastRow="0" w:firstColumn="1" w:lastColumn="0" w:noHBand="0" w:noVBand="1"/>
      </w:tblPr>
      <w:tblGrid>
        <w:gridCol w:w="514"/>
        <w:gridCol w:w="5828"/>
        <w:gridCol w:w="972"/>
        <w:gridCol w:w="932"/>
        <w:gridCol w:w="5002"/>
      </w:tblGrid>
      <w:tr w:rsidR="00E56516" w:rsidRPr="00D35D00" w:rsidTr="00B5785A">
        <w:tc>
          <w:tcPr>
            <w:tcW w:w="13248" w:type="dxa"/>
            <w:gridSpan w:val="5"/>
            <w:shd w:val="clear" w:color="auto" w:fill="B8CCE4" w:themeFill="accent1" w:themeFillTint="66"/>
            <w:vAlign w:val="center"/>
          </w:tcPr>
          <w:p w:rsidR="00E56516" w:rsidRPr="00D35D00" w:rsidRDefault="00BC340E" w:rsidP="006516B7">
            <w:pPr>
              <w:spacing w:before="120" w:after="120" w:line="264" w:lineRule="auto"/>
              <w:rPr>
                <w:b/>
              </w:rPr>
            </w:pPr>
            <w:r>
              <w:rPr>
                <w:b/>
              </w:rPr>
              <w:t>Initiative 1</w:t>
            </w:r>
            <w:r w:rsidR="006516B7">
              <w:rPr>
                <w:b/>
              </w:rPr>
              <w:t>:  D</w:t>
            </w:r>
            <w:r w:rsidR="00E56516">
              <w:rPr>
                <w:b/>
              </w:rPr>
              <w:t>evelop policies and procedures in key areas of service in both organizations</w:t>
            </w:r>
            <w:r w:rsidR="006516B7">
              <w:rPr>
                <w:b/>
              </w:rPr>
              <w:t>.</w:t>
            </w:r>
          </w:p>
        </w:tc>
      </w:tr>
      <w:tr w:rsidR="00E56516" w:rsidRPr="00D35D00" w:rsidTr="003D2748">
        <w:tc>
          <w:tcPr>
            <w:tcW w:w="489" w:type="dxa"/>
            <w:vAlign w:val="center"/>
          </w:tcPr>
          <w:p w:rsidR="00E56516" w:rsidRPr="00D35D00" w:rsidRDefault="00D309BD" w:rsidP="009E3B67">
            <w:pPr>
              <w:spacing w:before="40" w:after="40" w:line="264" w:lineRule="auto"/>
              <w:jc w:val="center"/>
              <w:rPr>
                <w:b/>
              </w:rPr>
            </w:pPr>
            <w:r>
              <w:rPr>
                <w:b/>
              </w:rPr>
              <w:t>1</w:t>
            </w:r>
            <w:r w:rsidR="009E3B67">
              <w:rPr>
                <w:b/>
              </w:rPr>
              <w:t>G</w:t>
            </w:r>
          </w:p>
        </w:tc>
        <w:tc>
          <w:tcPr>
            <w:tcW w:w="12759" w:type="dxa"/>
            <w:gridSpan w:val="4"/>
          </w:tcPr>
          <w:p w:rsidR="00E56516" w:rsidRDefault="00D00B2E" w:rsidP="00B5785A">
            <w:pPr>
              <w:spacing w:before="120" w:after="120" w:line="264" w:lineRule="auto"/>
              <w:rPr>
                <w:b/>
              </w:rPr>
            </w:pPr>
            <w:r>
              <w:rPr>
                <w:b/>
              </w:rPr>
              <w:t xml:space="preserve">For </w:t>
            </w:r>
            <w:r w:rsidR="00E56516" w:rsidRPr="004A2B09">
              <w:rPr>
                <w:b/>
              </w:rPr>
              <w:t xml:space="preserve">RCC, </w:t>
            </w:r>
            <w:r w:rsidR="00E56516">
              <w:rPr>
                <w:b/>
              </w:rPr>
              <w:t>develop/adapt a policy and procedure</w:t>
            </w:r>
            <w:r w:rsidR="00453816">
              <w:rPr>
                <w:b/>
              </w:rPr>
              <w:t>s</w:t>
            </w:r>
            <w:r w:rsidR="00E56516">
              <w:rPr>
                <w:b/>
              </w:rPr>
              <w:t xml:space="preserve"> for service animals</w:t>
            </w:r>
            <w:r w:rsidR="00F66C92">
              <w:rPr>
                <w:b/>
              </w:rPr>
              <w:t>.</w:t>
            </w:r>
          </w:p>
          <w:p w:rsidR="009F00C5" w:rsidRPr="00D35D00" w:rsidRDefault="00573882" w:rsidP="00B5785A">
            <w:pPr>
              <w:spacing w:before="120" w:after="120" w:line="264" w:lineRule="auto"/>
            </w:pPr>
            <w:r>
              <w:t>Service animals are an evolving and important part of service delivery for survivors with disabilities.  Both organizations need to educate their work staff and make modifications to their facilities to accommodate a range of service animals.</w:t>
            </w:r>
          </w:p>
        </w:tc>
      </w:tr>
      <w:tr w:rsidR="00E56516" w:rsidRPr="00D35D00" w:rsidTr="003D2748">
        <w:tc>
          <w:tcPr>
            <w:tcW w:w="489" w:type="dxa"/>
            <w:vAlign w:val="center"/>
          </w:tcPr>
          <w:p w:rsidR="00E56516" w:rsidRPr="004F7CA3" w:rsidRDefault="00E56516" w:rsidP="009E3B67">
            <w:pPr>
              <w:spacing w:before="40" w:after="40" w:line="264" w:lineRule="auto"/>
              <w:jc w:val="center"/>
              <w:rPr>
                <w:b/>
              </w:rPr>
            </w:pPr>
            <w:r w:rsidRPr="004F7CA3">
              <w:rPr>
                <w:b/>
              </w:rPr>
              <w:t>#</w:t>
            </w:r>
          </w:p>
        </w:tc>
        <w:tc>
          <w:tcPr>
            <w:tcW w:w="5842" w:type="dxa"/>
          </w:tcPr>
          <w:p w:rsidR="00E56516" w:rsidRPr="004F7CA3" w:rsidRDefault="00EA64E3" w:rsidP="004F7CA3">
            <w:pPr>
              <w:spacing w:before="120" w:after="120" w:line="288" w:lineRule="auto"/>
              <w:jc w:val="center"/>
              <w:rPr>
                <w:b/>
              </w:rPr>
            </w:pPr>
            <w:r w:rsidRPr="004F7CA3">
              <w:rPr>
                <w:b/>
              </w:rPr>
              <w:t xml:space="preserve">Key </w:t>
            </w:r>
            <w:r w:rsidR="00D4215A">
              <w:rPr>
                <w:b/>
              </w:rPr>
              <w:t>Activities by Work Team</w:t>
            </w:r>
            <w:r w:rsidRPr="004F7CA3">
              <w:rPr>
                <w:b/>
              </w:rPr>
              <w:t xml:space="preserve"> Unless Noted</w:t>
            </w:r>
          </w:p>
        </w:tc>
        <w:tc>
          <w:tcPr>
            <w:tcW w:w="972" w:type="dxa"/>
            <w:vAlign w:val="center"/>
          </w:tcPr>
          <w:p w:rsidR="00E56516" w:rsidRPr="004F7CA3" w:rsidRDefault="00E56516" w:rsidP="004F7CA3">
            <w:pPr>
              <w:spacing w:before="120" w:after="120" w:line="288" w:lineRule="auto"/>
              <w:jc w:val="center"/>
              <w:rPr>
                <w:b/>
              </w:rPr>
            </w:pPr>
            <w:r w:rsidRPr="004F7CA3">
              <w:rPr>
                <w:b/>
              </w:rPr>
              <w:t>Lead</w:t>
            </w:r>
          </w:p>
        </w:tc>
        <w:tc>
          <w:tcPr>
            <w:tcW w:w="932" w:type="dxa"/>
          </w:tcPr>
          <w:p w:rsidR="00E56516" w:rsidRPr="004F7CA3" w:rsidRDefault="00E56516" w:rsidP="004F7CA3">
            <w:pPr>
              <w:spacing w:before="120" w:after="120" w:line="288" w:lineRule="auto"/>
              <w:jc w:val="center"/>
              <w:rPr>
                <w:b/>
              </w:rPr>
            </w:pPr>
            <w:r w:rsidRPr="004F7CA3">
              <w:rPr>
                <w:b/>
              </w:rPr>
              <w:t>Month</w:t>
            </w:r>
          </w:p>
        </w:tc>
        <w:tc>
          <w:tcPr>
            <w:tcW w:w="5013" w:type="dxa"/>
            <w:vAlign w:val="center"/>
          </w:tcPr>
          <w:p w:rsidR="00E56516" w:rsidRPr="004F7CA3" w:rsidRDefault="00644793" w:rsidP="004F7CA3">
            <w:pPr>
              <w:spacing w:before="120" w:after="120" w:line="288" w:lineRule="auto"/>
              <w:jc w:val="center"/>
              <w:rPr>
                <w:b/>
              </w:rPr>
            </w:pPr>
            <w:r w:rsidRPr="004F7CA3">
              <w:rPr>
                <w:b/>
              </w:rPr>
              <w:t>Notes</w:t>
            </w:r>
          </w:p>
        </w:tc>
      </w:tr>
      <w:tr w:rsidR="00006818" w:rsidRPr="00D35D00" w:rsidTr="003D2748">
        <w:tc>
          <w:tcPr>
            <w:tcW w:w="489" w:type="dxa"/>
            <w:vAlign w:val="center"/>
          </w:tcPr>
          <w:p w:rsidR="00006818" w:rsidRPr="00D35D00" w:rsidRDefault="00006818" w:rsidP="009E3B67">
            <w:pPr>
              <w:spacing w:before="40" w:after="40" w:line="264" w:lineRule="auto"/>
              <w:jc w:val="center"/>
            </w:pPr>
            <w:r>
              <w:t>a</w:t>
            </w:r>
          </w:p>
        </w:tc>
        <w:tc>
          <w:tcPr>
            <w:tcW w:w="5842" w:type="dxa"/>
            <w:vAlign w:val="center"/>
          </w:tcPr>
          <w:p w:rsidR="00006818" w:rsidRDefault="00006818" w:rsidP="00662E02">
            <w:pPr>
              <w:spacing w:before="40" w:after="40" w:line="288" w:lineRule="auto"/>
            </w:pPr>
            <w:r>
              <w:t>Identify and review service animal policies and procedures in other organizations and in state laws.</w:t>
            </w:r>
          </w:p>
        </w:tc>
        <w:tc>
          <w:tcPr>
            <w:tcW w:w="972" w:type="dxa"/>
            <w:vMerge w:val="restart"/>
            <w:vAlign w:val="center"/>
          </w:tcPr>
          <w:p w:rsidR="00006818" w:rsidRPr="00D35D00" w:rsidRDefault="00006818" w:rsidP="00B5785A">
            <w:pPr>
              <w:spacing w:before="40" w:after="40" w:line="264" w:lineRule="auto"/>
              <w:jc w:val="center"/>
            </w:pPr>
            <w:r>
              <w:t>Emily, Hal, Melea, &amp; Susan Lanier</w:t>
            </w:r>
          </w:p>
        </w:tc>
        <w:tc>
          <w:tcPr>
            <w:tcW w:w="932" w:type="dxa"/>
            <w:vMerge w:val="restart"/>
            <w:vAlign w:val="center"/>
          </w:tcPr>
          <w:p w:rsidR="00006818" w:rsidRPr="00D35D00" w:rsidRDefault="00006818" w:rsidP="00B5785A">
            <w:pPr>
              <w:spacing w:before="40" w:after="40" w:line="264" w:lineRule="auto"/>
              <w:jc w:val="center"/>
            </w:pPr>
            <w:r>
              <w:t>9</w:t>
            </w:r>
          </w:p>
        </w:tc>
        <w:tc>
          <w:tcPr>
            <w:tcW w:w="5013" w:type="dxa"/>
            <w:vMerge w:val="restart"/>
          </w:tcPr>
          <w:p w:rsidR="00006818" w:rsidRPr="00662E02" w:rsidRDefault="00006818" w:rsidP="00E435B2">
            <w:pPr>
              <w:pStyle w:val="ListParagraph"/>
              <w:numPr>
                <w:ilvl w:val="0"/>
                <w:numId w:val="27"/>
              </w:numPr>
              <w:spacing w:before="40" w:after="40" w:line="264" w:lineRule="auto"/>
              <w:ind w:left="342"/>
            </w:pPr>
            <w:r w:rsidRPr="00662E02">
              <w:t xml:space="preserve">Emily and Hal from RCC and Melea </w:t>
            </w:r>
            <w:r>
              <w:t xml:space="preserve">and Susan </w:t>
            </w:r>
            <w:r w:rsidRPr="00662E02">
              <w:t>from dRC will ide</w:t>
            </w:r>
            <w:r>
              <w:t>ntify and review service animal</w:t>
            </w:r>
            <w:r w:rsidRPr="00662E02">
              <w:t xml:space="preserve"> policies and procedures.</w:t>
            </w:r>
          </w:p>
          <w:p w:rsidR="00006818" w:rsidRDefault="00006818" w:rsidP="004810D9">
            <w:pPr>
              <w:pStyle w:val="ListParagraph"/>
              <w:numPr>
                <w:ilvl w:val="0"/>
                <w:numId w:val="27"/>
              </w:numPr>
              <w:spacing w:before="40" w:after="40" w:line="264" w:lineRule="auto"/>
              <w:ind w:left="342"/>
            </w:pPr>
            <w:r>
              <w:t>The work team and then the collaboration will vet the policies and procedures.</w:t>
            </w:r>
          </w:p>
          <w:p w:rsidR="00006818" w:rsidRPr="004810D9" w:rsidRDefault="00006818" w:rsidP="003E3D33">
            <w:pPr>
              <w:pStyle w:val="ListParagraph"/>
              <w:numPr>
                <w:ilvl w:val="0"/>
                <w:numId w:val="27"/>
              </w:numPr>
              <w:spacing w:before="40" w:after="40" w:line="264" w:lineRule="auto"/>
              <w:ind w:left="342"/>
            </w:pPr>
            <w:r>
              <w:t>Contact OVW if the policy and procedures require installation of adaptive equipment to the inside or outside of the offices.</w:t>
            </w:r>
          </w:p>
        </w:tc>
      </w:tr>
      <w:tr w:rsidR="00006818" w:rsidRPr="00D35D00" w:rsidTr="003D2748">
        <w:tc>
          <w:tcPr>
            <w:tcW w:w="489" w:type="dxa"/>
            <w:vAlign w:val="center"/>
          </w:tcPr>
          <w:p w:rsidR="00006818" w:rsidRPr="00D35D00" w:rsidRDefault="00006818" w:rsidP="009E3B67">
            <w:pPr>
              <w:spacing w:before="40" w:after="40" w:line="264" w:lineRule="auto"/>
              <w:jc w:val="center"/>
            </w:pPr>
            <w:r>
              <w:t>b</w:t>
            </w:r>
          </w:p>
        </w:tc>
        <w:tc>
          <w:tcPr>
            <w:tcW w:w="5842" w:type="dxa"/>
            <w:vAlign w:val="center"/>
          </w:tcPr>
          <w:p w:rsidR="00006818" w:rsidRDefault="00006818" w:rsidP="00662E02">
            <w:pPr>
              <w:spacing w:before="40" w:after="40" w:line="288" w:lineRule="auto"/>
            </w:pPr>
            <w:r>
              <w:t>Adapt the selected policy and procedures and circulate drafts within the work team for review.</w:t>
            </w:r>
          </w:p>
        </w:tc>
        <w:tc>
          <w:tcPr>
            <w:tcW w:w="972" w:type="dxa"/>
            <w:vMerge/>
            <w:vAlign w:val="center"/>
          </w:tcPr>
          <w:p w:rsidR="00006818" w:rsidRPr="00D35D00" w:rsidRDefault="00006818" w:rsidP="00B5785A">
            <w:pPr>
              <w:spacing w:before="40" w:after="40" w:line="264" w:lineRule="auto"/>
              <w:jc w:val="center"/>
            </w:pPr>
          </w:p>
        </w:tc>
        <w:tc>
          <w:tcPr>
            <w:tcW w:w="932" w:type="dxa"/>
            <w:vMerge/>
            <w:vAlign w:val="center"/>
          </w:tcPr>
          <w:p w:rsidR="00006818" w:rsidRPr="00D35D00" w:rsidRDefault="00006818" w:rsidP="00B5785A">
            <w:pPr>
              <w:spacing w:before="40" w:after="40" w:line="264" w:lineRule="auto"/>
              <w:jc w:val="center"/>
            </w:pPr>
          </w:p>
        </w:tc>
        <w:tc>
          <w:tcPr>
            <w:tcW w:w="5013" w:type="dxa"/>
            <w:vMerge/>
          </w:tcPr>
          <w:p w:rsidR="00006818" w:rsidRPr="00D35D00" w:rsidRDefault="00006818" w:rsidP="00B5785A">
            <w:pPr>
              <w:spacing w:before="40" w:after="40" w:line="264" w:lineRule="auto"/>
            </w:pPr>
          </w:p>
        </w:tc>
      </w:tr>
      <w:tr w:rsidR="00006818" w:rsidRPr="00D35D00" w:rsidTr="003D2748">
        <w:tc>
          <w:tcPr>
            <w:tcW w:w="489" w:type="dxa"/>
            <w:vAlign w:val="center"/>
          </w:tcPr>
          <w:p w:rsidR="00006818" w:rsidRPr="00D35D00" w:rsidRDefault="00006818" w:rsidP="009E3B67">
            <w:pPr>
              <w:spacing w:before="40" w:after="40" w:line="264" w:lineRule="auto"/>
              <w:jc w:val="center"/>
            </w:pPr>
            <w:r>
              <w:t>c</w:t>
            </w:r>
          </w:p>
        </w:tc>
        <w:tc>
          <w:tcPr>
            <w:tcW w:w="5842" w:type="dxa"/>
            <w:vAlign w:val="center"/>
          </w:tcPr>
          <w:p w:rsidR="00006818" w:rsidRDefault="00006818" w:rsidP="00662E02">
            <w:pPr>
              <w:spacing w:before="40" w:after="40" w:line="288" w:lineRule="auto"/>
            </w:pPr>
            <w:r>
              <w:t>Vet policy and procedures through collaboration.</w:t>
            </w:r>
          </w:p>
        </w:tc>
        <w:tc>
          <w:tcPr>
            <w:tcW w:w="972" w:type="dxa"/>
            <w:vMerge/>
            <w:vAlign w:val="center"/>
          </w:tcPr>
          <w:p w:rsidR="00006818" w:rsidRPr="00D35D00" w:rsidRDefault="00006818" w:rsidP="00B5785A">
            <w:pPr>
              <w:spacing w:before="40" w:after="40" w:line="264" w:lineRule="auto"/>
              <w:jc w:val="center"/>
            </w:pPr>
          </w:p>
        </w:tc>
        <w:tc>
          <w:tcPr>
            <w:tcW w:w="932" w:type="dxa"/>
            <w:vMerge/>
            <w:vAlign w:val="center"/>
          </w:tcPr>
          <w:p w:rsidR="00006818" w:rsidRPr="00D35D00" w:rsidRDefault="00006818" w:rsidP="00B5785A">
            <w:pPr>
              <w:spacing w:before="40" w:after="40" w:line="264" w:lineRule="auto"/>
              <w:jc w:val="center"/>
            </w:pPr>
          </w:p>
        </w:tc>
        <w:tc>
          <w:tcPr>
            <w:tcW w:w="5013" w:type="dxa"/>
            <w:vMerge/>
          </w:tcPr>
          <w:p w:rsidR="00006818" w:rsidRPr="00D35D00" w:rsidRDefault="00006818" w:rsidP="00B5785A">
            <w:pPr>
              <w:spacing w:before="40" w:after="40" w:line="264" w:lineRule="auto"/>
            </w:pPr>
          </w:p>
        </w:tc>
      </w:tr>
      <w:tr w:rsidR="00006818" w:rsidRPr="00D35D00" w:rsidTr="003D2748">
        <w:tc>
          <w:tcPr>
            <w:tcW w:w="489" w:type="dxa"/>
            <w:vAlign w:val="center"/>
          </w:tcPr>
          <w:p w:rsidR="00006818" w:rsidRDefault="00006818" w:rsidP="009E3B67">
            <w:pPr>
              <w:spacing w:before="40" w:after="40" w:line="264" w:lineRule="auto"/>
              <w:jc w:val="center"/>
            </w:pPr>
            <w:r>
              <w:t>d</w:t>
            </w:r>
          </w:p>
        </w:tc>
        <w:tc>
          <w:tcPr>
            <w:tcW w:w="5842" w:type="dxa"/>
            <w:vAlign w:val="center"/>
          </w:tcPr>
          <w:p w:rsidR="00006818" w:rsidRDefault="00006818" w:rsidP="00662E02">
            <w:pPr>
              <w:spacing w:before="40" w:after="40" w:line="288" w:lineRule="auto"/>
            </w:pPr>
            <w:r>
              <w:t>Submit policy</w:t>
            </w:r>
            <w:r w:rsidR="00426218">
              <w:t xml:space="preserve"> </w:t>
            </w:r>
            <w:r>
              <w:t xml:space="preserve">and procedures to OVW for approval. </w:t>
            </w:r>
          </w:p>
        </w:tc>
        <w:tc>
          <w:tcPr>
            <w:tcW w:w="972" w:type="dxa"/>
            <w:vMerge/>
            <w:vAlign w:val="center"/>
          </w:tcPr>
          <w:p w:rsidR="00006818" w:rsidRPr="00D35D00" w:rsidRDefault="00006818" w:rsidP="00B5785A">
            <w:pPr>
              <w:spacing w:before="40" w:after="40" w:line="264" w:lineRule="auto"/>
              <w:jc w:val="center"/>
            </w:pPr>
          </w:p>
        </w:tc>
        <w:tc>
          <w:tcPr>
            <w:tcW w:w="932" w:type="dxa"/>
            <w:vMerge w:val="restart"/>
            <w:vAlign w:val="center"/>
          </w:tcPr>
          <w:p w:rsidR="00006818" w:rsidRPr="00D35D00" w:rsidRDefault="00006818" w:rsidP="00B5785A">
            <w:pPr>
              <w:spacing w:before="40" w:after="40" w:line="264" w:lineRule="auto"/>
              <w:jc w:val="center"/>
            </w:pPr>
            <w:r>
              <w:t>10</w:t>
            </w:r>
          </w:p>
        </w:tc>
        <w:tc>
          <w:tcPr>
            <w:tcW w:w="5013" w:type="dxa"/>
            <w:vMerge/>
          </w:tcPr>
          <w:p w:rsidR="00006818" w:rsidRPr="00D35D00" w:rsidRDefault="00006818" w:rsidP="00B5785A">
            <w:pPr>
              <w:spacing w:before="40" w:after="40" w:line="264" w:lineRule="auto"/>
            </w:pPr>
          </w:p>
        </w:tc>
      </w:tr>
      <w:tr w:rsidR="00006818" w:rsidRPr="00D35D00" w:rsidTr="003D2748">
        <w:tc>
          <w:tcPr>
            <w:tcW w:w="489" w:type="dxa"/>
            <w:vAlign w:val="center"/>
          </w:tcPr>
          <w:p w:rsidR="00006818" w:rsidRDefault="00006818" w:rsidP="009E3B67">
            <w:pPr>
              <w:spacing w:before="40" w:after="40" w:line="264" w:lineRule="auto"/>
              <w:jc w:val="center"/>
            </w:pPr>
            <w:r>
              <w:t>e</w:t>
            </w:r>
          </w:p>
        </w:tc>
        <w:tc>
          <w:tcPr>
            <w:tcW w:w="5842" w:type="dxa"/>
            <w:vAlign w:val="center"/>
          </w:tcPr>
          <w:p w:rsidR="00006818" w:rsidRDefault="00006818" w:rsidP="00662E02">
            <w:pPr>
              <w:spacing w:before="40" w:after="40"/>
            </w:pPr>
            <w:r>
              <w:t>Once approved, hand-off policy and procedures to the training team.</w:t>
            </w:r>
          </w:p>
        </w:tc>
        <w:tc>
          <w:tcPr>
            <w:tcW w:w="972" w:type="dxa"/>
            <w:vAlign w:val="center"/>
          </w:tcPr>
          <w:p w:rsidR="00006818" w:rsidRPr="00D35D00" w:rsidRDefault="00006818" w:rsidP="00B5785A">
            <w:pPr>
              <w:spacing w:before="40" w:after="40" w:line="264" w:lineRule="auto"/>
              <w:jc w:val="center"/>
            </w:pPr>
            <w:r>
              <w:t>Hal</w:t>
            </w:r>
          </w:p>
        </w:tc>
        <w:tc>
          <w:tcPr>
            <w:tcW w:w="932" w:type="dxa"/>
            <w:vMerge/>
            <w:vAlign w:val="center"/>
          </w:tcPr>
          <w:p w:rsidR="00006818" w:rsidRDefault="00006818" w:rsidP="00B5785A">
            <w:pPr>
              <w:spacing w:before="40" w:after="40" w:line="264" w:lineRule="auto"/>
              <w:jc w:val="center"/>
            </w:pPr>
          </w:p>
        </w:tc>
        <w:tc>
          <w:tcPr>
            <w:tcW w:w="5013" w:type="dxa"/>
            <w:vMerge/>
          </w:tcPr>
          <w:p w:rsidR="00006818" w:rsidRPr="00D35D00" w:rsidRDefault="00006818" w:rsidP="00B5785A">
            <w:pPr>
              <w:spacing w:before="40" w:after="40" w:line="264" w:lineRule="auto"/>
            </w:pPr>
          </w:p>
        </w:tc>
      </w:tr>
    </w:tbl>
    <w:p w:rsidR="00E56516" w:rsidRDefault="00E56516" w:rsidP="00E56516">
      <w:pPr>
        <w:spacing w:before="40" w:after="40" w:line="264" w:lineRule="auto"/>
        <w:rPr>
          <w:sz w:val="22"/>
          <w:szCs w:val="22"/>
        </w:rPr>
      </w:pPr>
    </w:p>
    <w:p w:rsidR="005E7120" w:rsidRDefault="005E7120">
      <w:pPr>
        <w:spacing w:before="120" w:after="120"/>
        <w:rPr>
          <w:b/>
          <w:sz w:val="28"/>
          <w:szCs w:val="28"/>
        </w:rPr>
      </w:pPr>
      <w:r>
        <w:rPr>
          <w:b/>
          <w:sz w:val="28"/>
          <w:szCs w:val="28"/>
        </w:rPr>
        <w:br w:type="page"/>
      </w:r>
    </w:p>
    <w:p w:rsidR="005E7120" w:rsidRPr="00C7008B" w:rsidRDefault="005E7120" w:rsidP="005E7120">
      <w:pPr>
        <w:spacing w:before="40" w:after="40" w:line="264" w:lineRule="auto"/>
        <w:rPr>
          <w:b/>
          <w:sz w:val="6"/>
          <w:szCs w:val="6"/>
        </w:rPr>
      </w:pPr>
    </w:p>
    <w:tbl>
      <w:tblPr>
        <w:tblStyle w:val="TableGrid"/>
        <w:tblW w:w="13248" w:type="dxa"/>
        <w:tblLook w:val="04A0" w:firstRow="1" w:lastRow="0" w:firstColumn="1" w:lastColumn="0" w:noHBand="0" w:noVBand="1"/>
      </w:tblPr>
      <w:tblGrid>
        <w:gridCol w:w="706"/>
        <w:gridCol w:w="5425"/>
        <w:gridCol w:w="1281"/>
        <w:gridCol w:w="962"/>
        <w:gridCol w:w="4874"/>
      </w:tblGrid>
      <w:tr w:rsidR="005E7120" w:rsidRPr="00D35D00" w:rsidTr="00010DD2">
        <w:tc>
          <w:tcPr>
            <w:tcW w:w="13248" w:type="dxa"/>
            <w:gridSpan w:val="5"/>
            <w:shd w:val="clear" w:color="auto" w:fill="B8CCE4" w:themeFill="accent1" w:themeFillTint="66"/>
            <w:vAlign w:val="center"/>
          </w:tcPr>
          <w:p w:rsidR="005E7120" w:rsidRPr="00D35D00" w:rsidRDefault="005E7120" w:rsidP="00246531">
            <w:pPr>
              <w:spacing w:before="120" w:after="120" w:line="264" w:lineRule="auto"/>
              <w:rPr>
                <w:b/>
              </w:rPr>
            </w:pPr>
            <w:r>
              <w:rPr>
                <w:b/>
              </w:rPr>
              <w:t>Initiative 2</w:t>
            </w:r>
            <w:r w:rsidRPr="00D35D00">
              <w:rPr>
                <w:b/>
              </w:rPr>
              <w:t xml:space="preserve">: </w:t>
            </w:r>
            <w:r w:rsidR="00246531" w:rsidRPr="00D35D00">
              <w:rPr>
                <w:b/>
              </w:rPr>
              <w:t>Promot</w:t>
            </w:r>
            <w:r w:rsidR="00246531">
              <w:rPr>
                <w:b/>
              </w:rPr>
              <w:t xml:space="preserve">e access </w:t>
            </w:r>
            <w:r w:rsidR="00246531" w:rsidRPr="00D35D00">
              <w:rPr>
                <w:b/>
              </w:rPr>
              <w:t xml:space="preserve">of </w:t>
            </w:r>
            <w:r w:rsidR="00246531">
              <w:rPr>
                <w:b/>
              </w:rPr>
              <w:t xml:space="preserve">the physical and communication </w:t>
            </w:r>
            <w:r w:rsidR="00246531" w:rsidRPr="00D35D00">
              <w:rPr>
                <w:b/>
              </w:rPr>
              <w:t>environment</w:t>
            </w:r>
            <w:r w:rsidR="00246531">
              <w:rPr>
                <w:b/>
              </w:rPr>
              <w:t>s of each organization and enhance safety plans.</w:t>
            </w:r>
          </w:p>
        </w:tc>
      </w:tr>
      <w:tr w:rsidR="005E7120" w:rsidRPr="00D35D00" w:rsidTr="00F7202F">
        <w:tc>
          <w:tcPr>
            <w:tcW w:w="706" w:type="dxa"/>
            <w:shd w:val="clear" w:color="auto" w:fill="DBE5F1" w:themeFill="accent1" w:themeFillTint="33"/>
            <w:vAlign w:val="center"/>
          </w:tcPr>
          <w:p w:rsidR="005E7120" w:rsidRPr="00D35D00" w:rsidRDefault="005E7120" w:rsidP="00010DD2">
            <w:pPr>
              <w:spacing w:before="40" w:after="40" w:line="264" w:lineRule="auto"/>
              <w:jc w:val="center"/>
            </w:pPr>
            <w:r>
              <w:rPr>
                <w:b/>
              </w:rPr>
              <w:t>2A</w:t>
            </w:r>
          </w:p>
        </w:tc>
        <w:tc>
          <w:tcPr>
            <w:tcW w:w="12542" w:type="dxa"/>
            <w:gridSpan w:val="4"/>
            <w:shd w:val="clear" w:color="auto" w:fill="DBE5F1" w:themeFill="accent1" w:themeFillTint="33"/>
          </w:tcPr>
          <w:p w:rsidR="005E7120" w:rsidRDefault="005E7120" w:rsidP="00010DD2">
            <w:pPr>
              <w:spacing w:before="120" w:after="120" w:line="264" w:lineRule="auto"/>
              <w:rPr>
                <w:b/>
              </w:rPr>
            </w:pPr>
            <w:r>
              <w:rPr>
                <w:b/>
              </w:rPr>
              <w:t>For dRC and RCC, develop/adapt a</w:t>
            </w:r>
            <w:r w:rsidRPr="00D35D00">
              <w:rPr>
                <w:b/>
              </w:rPr>
              <w:t xml:space="preserve"> tool for </w:t>
            </w:r>
            <w:r w:rsidR="00854C1B">
              <w:rPr>
                <w:b/>
              </w:rPr>
              <w:t xml:space="preserve">an </w:t>
            </w:r>
            <w:r w:rsidRPr="00D35D00">
              <w:rPr>
                <w:b/>
              </w:rPr>
              <w:t>accessibility</w:t>
            </w:r>
            <w:r w:rsidR="00426218">
              <w:rPr>
                <w:b/>
              </w:rPr>
              <w:t xml:space="preserve"> </w:t>
            </w:r>
            <w:r>
              <w:rPr>
                <w:b/>
              </w:rPr>
              <w:t xml:space="preserve">review </w:t>
            </w:r>
            <w:r w:rsidR="00854C1B">
              <w:rPr>
                <w:b/>
              </w:rPr>
              <w:t xml:space="preserve">of each </w:t>
            </w:r>
            <w:r w:rsidR="00AC7269">
              <w:rPr>
                <w:b/>
              </w:rPr>
              <w:t>organization</w:t>
            </w:r>
            <w:r w:rsidR="00854C1B">
              <w:rPr>
                <w:b/>
              </w:rPr>
              <w:t xml:space="preserve"> and conduct the reviews.</w:t>
            </w:r>
          </w:p>
          <w:p w:rsidR="00320425" w:rsidRPr="00320425" w:rsidRDefault="006E26BB" w:rsidP="00DF2849">
            <w:pPr>
              <w:pStyle w:val="NormalWeb"/>
              <w:spacing w:before="0" w:beforeAutospacing="0" w:after="120" w:afterAutospacing="0"/>
              <w:rPr>
                <w:rFonts w:asciiTheme="majorHAnsi" w:hAnsiTheme="majorHAnsi"/>
                <w:sz w:val="24"/>
                <w:szCs w:val="24"/>
              </w:rPr>
            </w:pPr>
            <w:r>
              <w:rPr>
                <w:rFonts w:asciiTheme="majorHAnsi" w:hAnsiTheme="majorHAnsi"/>
                <w:sz w:val="24"/>
                <w:szCs w:val="24"/>
              </w:rPr>
              <w:t>In line with</w:t>
            </w:r>
            <w:r w:rsidR="00320425">
              <w:rPr>
                <w:rFonts w:asciiTheme="majorHAnsi" w:hAnsiTheme="majorHAnsi"/>
                <w:sz w:val="24"/>
                <w:szCs w:val="24"/>
              </w:rPr>
              <w:t xml:space="preserve"> the Human Rights</w:t>
            </w:r>
            <w:r w:rsidR="00DF2849">
              <w:rPr>
                <w:rFonts w:asciiTheme="majorHAnsi" w:hAnsiTheme="majorHAnsi"/>
                <w:sz w:val="24"/>
                <w:szCs w:val="24"/>
              </w:rPr>
              <w:t xml:space="preserve"> Model of Disability, we need to </w:t>
            </w:r>
            <w:r w:rsidR="00320425">
              <w:rPr>
                <w:rFonts w:asciiTheme="majorHAnsi" w:hAnsiTheme="majorHAnsi"/>
                <w:sz w:val="24"/>
                <w:szCs w:val="24"/>
              </w:rPr>
              <w:t>focus on how environment</w:t>
            </w:r>
            <w:r w:rsidR="00DF2849">
              <w:rPr>
                <w:rFonts w:asciiTheme="majorHAnsi" w:hAnsiTheme="majorHAnsi"/>
                <w:sz w:val="24"/>
                <w:szCs w:val="24"/>
              </w:rPr>
              <w:t xml:space="preserve">s, support systems, and the lack of exercising </w:t>
            </w:r>
            <w:r w:rsidR="00320425">
              <w:rPr>
                <w:rFonts w:asciiTheme="majorHAnsi" w:hAnsiTheme="majorHAnsi"/>
                <w:sz w:val="24"/>
                <w:szCs w:val="24"/>
              </w:rPr>
              <w:t xml:space="preserve">rights create disabilities rather than the functional limitations of </w:t>
            </w:r>
            <w:r w:rsidR="00320425" w:rsidRPr="00320425">
              <w:rPr>
                <w:rFonts w:asciiTheme="majorHAnsi" w:hAnsiTheme="majorHAnsi"/>
                <w:sz w:val="24"/>
                <w:szCs w:val="24"/>
              </w:rPr>
              <w:t>individual</w:t>
            </w:r>
            <w:r w:rsidR="00320425">
              <w:rPr>
                <w:rFonts w:asciiTheme="majorHAnsi" w:hAnsiTheme="majorHAnsi"/>
                <w:sz w:val="24"/>
                <w:szCs w:val="24"/>
              </w:rPr>
              <w:t>s</w:t>
            </w:r>
            <w:r w:rsidR="00320425" w:rsidRPr="00320425">
              <w:rPr>
                <w:rFonts w:asciiTheme="majorHAnsi" w:hAnsiTheme="majorHAnsi"/>
                <w:sz w:val="24"/>
                <w:szCs w:val="24"/>
              </w:rPr>
              <w:t xml:space="preserve">.  </w:t>
            </w:r>
            <w:r w:rsidR="00AB527B" w:rsidRPr="00320425">
              <w:rPr>
                <w:rFonts w:asciiTheme="majorHAnsi" w:hAnsiTheme="majorHAnsi"/>
                <w:sz w:val="24"/>
                <w:szCs w:val="24"/>
              </w:rPr>
              <w:t>Our needs assessment a</w:t>
            </w:r>
            <w:r w:rsidR="00320425">
              <w:rPr>
                <w:rFonts w:asciiTheme="majorHAnsi" w:hAnsiTheme="majorHAnsi"/>
                <w:sz w:val="24"/>
                <w:szCs w:val="24"/>
              </w:rPr>
              <w:t xml:space="preserve">nd listening sessions showed us </w:t>
            </w:r>
            <w:r w:rsidR="00AB527B" w:rsidRPr="00320425">
              <w:rPr>
                <w:rFonts w:asciiTheme="majorHAnsi" w:hAnsiTheme="majorHAnsi"/>
                <w:sz w:val="24"/>
                <w:szCs w:val="24"/>
              </w:rPr>
              <w:t>serious deficiencies in our physical and communication environments</w:t>
            </w:r>
            <w:r w:rsidR="001E5EC7">
              <w:rPr>
                <w:rFonts w:asciiTheme="majorHAnsi" w:hAnsiTheme="majorHAnsi"/>
                <w:sz w:val="24"/>
                <w:szCs w:val="24"/>
              </w:rPr>
              <w:t xml:space="preserve">, which </w:t>
            </w:r>
            <w:r>
              <w:rPr>
                <w:rFonts w:asciiTheme="majorHAnsi" w:hAnsiTheme="majorHAnsi"/>
                <w:sz w:val="24"/>
                <w:szCs w:val="24"/>
              </w:rPr>
              <w:t xml:space="preserve">will </w:t>
            </w:r>
            <w:r w:rsidR="001E5EC7">
              <w:rPr>
                <w:rFonts w:asciiTheme="majorHAnsi" w:hAnsiTheme="majorHAnsi"/>
                <w:sz w:val="24"/>
                <w:szCs w:val="24"/>
              </w:rPr>
              <w:t>make many of our potential clients functionally disabled</w:t>
            </w:r>
            <w:r w:rsidR="00AB527B" w:rsidRPr="00320425">
              <w:rPr>
                <w:rFonts w:asciiTheme="majorHAnsi" w:hAnsiTheme="majorHAnsi"/>
                <w:sz w:val="24"/>
                <w:szCs w:val="24"/>
              </w:rPr>
              <w:t xml:space="preserve">. </w:t>
            </w:r>
            <w:r>
              <w:rPr>
                <w:rFonts w:asciiTheme="majorHAnsi" w:hAnsiTheme="majorHAnsi"/>
                <w:sz w:val="24"/>
                <w:szCs w:val="24"/>
              </w:rPr>
              <w:t>W</w:t>
            </w:r>
            <w:r w:rsidR="00AB527B" w:rsidRPr="00320425">
              <w:rPr>
                <w:rFonts w:asciiTheme="majorHAnsi" w:hAnsiTheme="majorHAnsi"/>
                <w:sz w:val="24"/>
                <w:szCs w:val="24"/>
              </w:rPr>
              <w:t>e will identify the required changes we need to ma</w:t>
            </w:r>
            <w:r w:rsidR="00B573EB" w:rsidRPr="00320425">
              <w:rPr>
                <w:rFonts w:asciiTheme="majorHAnsi" w:hAnsiTheme="majorHAnsi"/>
                <w:sz w:val="24"/>
                <w:szCs w:val="24"/>
              </w:rPr>
              <w:t>k</w:t>
            </w:r>
            <w:r w:rsidR="00AB527B" w:rsidRPr="00320425">
              <w:rPr>
                <w:rFonts w:asciiTheme="majorHAnsi" w:hAnsiTheme="majorHAnsi"/>
                <w:sz w:val="24"/>
                <w:szCs w:val="24"/>
              </w:rPr>
              <w:t>e</w:t>
            </w:r>
            <w:r>
              <w:rPr>
                <w:rFonts w:asciiTheme="majorHAnsi" w:hAnsiTheme="majorHAnsi"/>
                <w:sz w:val="24"/>
                <w:szCs w:val="24"/>
              </w:rPr>
              <w:t xml:space="preserve"> by </w:t>
            </w:r>
            <w:r w:rsidRPr="00320425">
              <w:rPr>
                <w:rFonts w:asciiTheme="majorHAnsi" w:hAnsiTheme="majorHAnsi"/>
                <w:sz w:val="24"/>
                <w:szCs w:val="24"/>
              </w:rPr>
              <w:t>conductin</w:t>
            </w:r>
            <w:r w:rsidR="00832E6E">
              <w:rPr>
                <w:rFonts w:asciiTheme="majorHAnsi" w:hAnsiTheme="majorHAnsi"/>
                <w:sz w:val="24"/>
                <w:szCs w:val="24"/>
              </w:rPr>
              <w:t>g a detailed assessment of each organization</w:t>
            </w:r>
            <w:r>
              <w:rPr>
                <w:rFonts w:asciiTheme="majorHAnsi" w:hAnsiTheme="majorHAnsi"/>
                <w:sz w:val="24"/>
                <w:szCs w:val="24"/>
              </w:rPr>
              <w:t xml:space="preserve">.  </w:t>
            </w:r>
            <w:r w:rsidR="00B84570">
              <w:rPr>
                <w:rFonts w:asciiTheme="majorHAnsi" w:hAnsiTheme="majorHAnsi"/>
                <w:sz w:val="24"/>
                <w:szCs w:val="24"/>
              </w:rPr>
              <w:t>These certainly will include assistive communication devices</w:t>
            </w:r>
            <w:r w:rsidR="00DF2849">
              <w:rPr>
                <w:rFonts w:asciiTheme="majorHAnsi" w:hAnsiTheme="majorHAnsi"/>
                <w:sz w:val="24"/>
                <w:szCs w:val="24"/>
              </w:rPr>
              <w:t xml:space="preserve">, such as a picture guide for SANE </w:t>
            </w:r>
            <w:r w:rsidR="00B84570">
              <w:rPr>
                <w:rFonts w:asciiTheme="majorHAnsi" w:hAnsiTheme="majorHAnsi"/>
                <w:sz w:val="24"/>
                <w:szCs w:val="24"/>
              </w:rPr>
              <w:t>exam</w:t>
            </w:r>
            <w:r w:rsidR="00DF2849">
              <w:rPr>
                <w:rFonts w:asciiTheme="majorHAnsi" w:hAnsiTheme="majorHAnsi"/>
                <w:sz w:val="24"/>
                <w:szCs w:val="24"/>
              </w:rPr>
              <w:t>s</w:t>
            </w:r>
            <w:r w:rsidR="00B84570">
              <w:rPr>
                <w:rFonts w:asciiTheme="majorHAnsi" w:hAnsiTheme="majorHAnsi"/>
                <w:sz w:val="24"/>
                <w:szCs w:val="24"/>
              </w:rPr>
              <w:t xml:space="preserve">, and structure modifications supported by the OVW grant. </w:t>
            </w:r>
          </w:p>
        </w:tc>
      </w:tr>
      <w:tr w:rsidR="005E7120" w:rsidRPr="00D35D00" w:rsidTr="00F7202F">
        <w:tc>
          <w:tcPr>
            <w:tcW w:w="706" w:type="dxa"/>
            <w:vAlign w:val="center"/>
          </w:tcPr>
          <w:p w:rsidR="005E7120" w:rsidRPr="00D35D00" w:rsidRDefault="005E7120" w:rsidP="00F7202F">
            <w:pPr>
              <w:spacing w:before="120" w:after="120" w:line="288" w:lineRule="auto"/>
              <w:jc w:val="center"/>
            </w:pPr>
            <w:r w:rsidRPr="00D35D00">
              <w:t>#</w:t>
            </w:r>
          </w:p>
        </w:tc>
        <w:tc>
          <w:tcPr>
            <w:tcW w:w="5425" w:type="dxa"/>
          </w:tcPr>
          <w:p w:rsidR="005E7120" w:rsidRPr="00D35D00" w:rsidRDefault="005E7120" w:rsidP="004F7CA3">
            <w:pPr>
              <w:spacing w:before="120" w:after="120" w:line="288" w:lineRule="auto"/>
            </w:pPr>
            <w:r>
              <w:rPr>
                <w:b/>
              </w:rPr>
              <w:t xml:space="preserve">Key </w:t>
            </w:r>
            <w:r w:rsidR="00D4215A">
              <w:rPr>
                <w:b/>
              </w:rPr>
              <w:t>Activities by Work Team</w:t>
            </w:r>
            <w:r>
              <w:rPr>
                <w:b/>
              </w:rPr>
              <w:t xml:space="preserve"> Unless Noted </w:t>
            </w:r>
          </w:p>
        </w:tc>
        <w:tc>
          <w:tcPr>
            <w:tcW w:w="1281" w:type="dxa"/>
            <w:vAlign w:val="center"/>
          </w:tcPr>
          <w:p w:rsidR="005E7120" w:rsidRPr="00D35D00" w:rsidRDefault="005E7120" w:rsidP="004F7CA3">
            <w:pPr>
              <w:spacing w:before="120" w:after="120" w:line="288" w:lineRule="auto"/>
              <w:jc w:val="center"/>
            </w:pPr>
            <w:r w:rsidRPr="00D35D00">
              <w:rPr>
                <w:b/>
              </w:rPr>
              <w:t xml:space="preserve"> Lead</w:t>
            </w:r>
          </w:p>
        </w:tc>
        <w:tc>
          <w:tcPr>
            <w:tcW w:w="962" w:type="dxa"/>
          </w:tcPr>
          <w:p w:rsidR="005E7120" w:rsidRPr="00D35D00" w:rsidRDefault="005E7120" w:rsidP="004F7CA3">
            <w:pPr>
              <w:spacing w:before="120" w:after="120" w:line="288" w:lineRule="auto"/>
              <w:jc w:val="center"/>
              <w:rPr>
                <w:b/>
              </w:rPr>
            </w:pPr>
            <w:r w:rsidRPr="00D35D00">
              <w:rPr>
                <w:b/>
              </w:rPr>
              <w:t>Month</w:t>
            </w:r>
          </w:p>
        </w:tc>
        <w:tc>
          <w:tcPr>
            <w:tcW w:w="4874" w:type="dxa"/>
            <w:vAlign w:val="center"/>
          </w:tcPr>
          <w:p w:rsidR="005E7120" w:rsidRPr="00D35D00" w:rsidRDefault="005E7120" w:rsidP="004F7CA3">
            <w:pPr>
              <w:spacing w:before="120" w:after="120" w:line="288" w:lineRule="auto"/>
              <w:jc w:val="center"/>
              <w:rPr>
                <w:b/>
              </w:rPr>
            </w:pPr>
            <w:r>
              <w:rPr>
                <w:b/>
              </w:rPr>
              <w:t>Notes</w:t>
            </w:r>
          </w:p>
        </w:tc>
      </w:tr>
      <w:tr w:rsidR="00B573EB" w:rsidRPr="00D35D00" w:rsidTr="00F7202F">
        <w:tc>
          <w:tcPr>
            <w:tcW w:w="706" w:type="dxa"/>
            <w:vAlign w:val="center"/>
          </w:tcPr>
          <w:p w:rsidR="00B573EB" w:rsidRPr="00D35D00" w:rsidRDefault="00B573EB" w:rsidP="00F7202F">
            <w:pPr>
              <w:spacing w:before="40" w:after="40" w:line="264" w:lineRule="auto"/>
              <w:jc w:val="center"/>
            </w:pPr>
            <w:r w:rsidRPr="00D35D00">
              <w:t>a</w:t>
            </w:r>
          </w:p>
        </w:tc>
        <w:tc>
          <w:tcPr>
            <w:tcW w:w="5425" w:type="dxa"/>
            <w:vAlign w:val="center"/>
          </w:tcPr>
          <w:p w:rsidR="00B573EB" w:rsidRPr="00D35D00" w:rsidRDefault="00832E6E" w:rsidP="004F7CA3">
            <w:pPr>
              <w:spacing w:before="40" w:after="40" w:line="264" w:lineRule="auto"/>
            </w:pPr>
            <w:r>
              <w:t xml:space="preserve">Identify and review existing </w:t>
            </w:r>
            <w:r w:rsidR="00B573EB">
              <w:t xml:space="preserve">assessment </w:t>
            </w:r>
            <w:r w:rsidR="00B573EB" w:rsidRPr="00D35D00">
              <w:t>tools.</w:t>
            </w:r>
          </w:p>
        </w:tc>
        <w:tc>
          <w:tcPr>
            <w:tcW w:w="1281" w:type="dxa"/>
            <w:vMerge w:val="restart"/>
            <w:vAlign w:val="center"/>
          </w:tcPr>
          <w:p w:rsidR="00B573EB" w:rsidRPr="00D35D00" w:rsidRDefault="00B573EB" w:rsidP="00010DD2">
            <w:pPr>
              <w:spacing w:before="40" w:after="40" w:line="264" w:lineRule="auto"/>
              <w:jc w:val="center"/>
            </w:pPr>
            <w:r>
              <w:t>Melea, David, Hal</w:t>
            </w:r>
          </w:p>
        </w:tc>
        <w:tc>
          <w:tcPr>
            <w:tcW w:w="962" w:type="dxa"/>
            <w:vMerge w:val="restart"/>
            <w:vAlign w:val="center"/>
          </w:tcPr>
          <w:p w:rsidR="00B573EB" w:rsidRPr="00D35D00" w:rsidRDefault="00B573EB" w:rsidP="004F7CA3">
            <w:pPr>
              <w:spacing w:before="40" w:after="40" w:line="264" w:lineRule="auto"/>
              <w:jc w:val="center"/>
            </w:pPr>
            <w:r w:rsidRPr="00D35D00">
              <w:t>1</w:t>
            </w:r>
            <w:r>
              <w:t>-2</w:t>
            </w:r>
          </w:p>
        </w:tc>
        <w:tc>
          <w:tcPr>
            <w:tcW w:w="4874" w:type="dxa"/>
            <w:vMerge w:val="restart"/>
            <w:vAlign w:val="center"/>
          </w:tcPr>
          <w:p w:rsidR="00B573EB" w:rsidRDefault="00B573EB" w:rsidP="00010DD2">
            <w:pPr>
              <w:pStyle w:val="ListParagraph"/>
              <w:numPr>
                <w:ilvl w:val="0"/>
                <w:numId w:val="27"/>
              </w:numPr>
              <w:spacing w:before="40" w:after="40" w:line="264" w:lineRule="auto"/>
              <w:ind w:left="342"/>
            </w:pPr>
            <w:r>
              <w:t>The three leads on the work team will direct and assist two undergraduate interns in conducting the research on assessment tools and adapting the tools as needed for each organization.</w:t>
            </w:r>
          </w:p>
          <w:p w:rsidR="00B573EB" w:rsidRDefault="00B573EB" w:rsidP="00564CFF">
            <w:pPr>
              <w:pStyle w:val="ListParagraph"/>
              <w:numPr>
                <w:ilvl w:val="0"/>
                <w:numId w:val="27"/>
              </w:numPr>
              <w:spacing w:before="40" w:after="40" w:line="264" w:lineRule="auto"/>
              <w:ind w:left="342"/>
            </w:pPr>
            <w:r>
              <w:t xml:space="preserve">Hal, Melea, and David will determine who will conduct the reviews.  </w:t>
            </w:r>
          </w:p>
          <w:p w:rsidR="00B573EB" w:rsidRDefault="00B573EB" w:rsidP="00564CFF">
            <w:pPr>
              <w:pStyle w:val="ListParagraph"/>
              <w:numPr>
                <w:ilvl w:val="0"/>
                <w:numId w:val="27"/>
              </w:numPr>
              <w:spacing w:before="40" w:after="40" w:line="264" w:lineRule="auto"/>
              <w:ind w:left="342"/>
            </w:pPr>
            <w:r>
              <w:t>The collaboration will review the tools</w:t>
            </w:r>
            <w:r w:rsidR="00DF2849">
              <w:t xml:space="preserve"> and candidate accommodations.</w:t>
            </w:r>
          </w:p>
          <w:p w:rsidR="00B573EB" w:rsidRPr="00D35D00" w:rsidRDefault="00B573EB" w:rsidP="00DF2849">
            <w:pPr>
              <w:pStyle w:val="ListParagraph"/>
              <w:numPr>
                <w:ilvl w:val="0"/>
                <w:numId w:val="27"/>
              </w:numPr>
              <w:spacing w:before="40" w:after="40" w:line="264" w:lineRule="auto"/>
              <w:ind w:left="342"/>
            </w:pPr>
            <w:r>
              <w:t xml:space="preserve">The work team will present </w:t>
            </w:r>
            <w:r w:rsidR="00832E6E">
              <w:t>to the collaboration a list of candidate</w:t>
            </w:r>
            <w:r>
              <w:t xml:space="preserve"> barriers for removal and accommodations </w:t>
            </w:r>
            <w:r w:rsidR="00DF2849">
              <w:t xml:space="preserve">to be implemented.  The collaboration </w:t>
            </w:r>
            <w:r w:rsidR="00832E6E">
              <w:t xml:space="preserve">will </w:t>
            </w:r>
            <w:r w:rsidR="00DF2849">
              <w:t>p</w:t>
            </w:r>
            <w:r w:rsidR="00832E6E">
              <w:t>rioritize the list in Initiative 2C.</w:t>
            </w:r>
          </w:p>
        </w:tc>
      </w:tr>
      <w:tr w:rsidR="00B573EB" w:rsidRPr="00D35D00" w:rsidTr="00F7202F">
        <w:tc>
          <w:tcPr>
            <w:tcW w:w="706" w:type="dxa"/>
            <w:vAlign w:val="center"/>
          </w:tcPr>
          <w:p w:rsidR="00B573EB" w:rsidRPr="00D35D00" w:rsidRDefault="00B573EB" w:rsidP="00F7202F">
            <w:pPr>
              <w:spacing w:before="40" w:after="40" w:line="264" w:lineRule="auto"/>
              <w:jc w:val="center"/>
            </w:pPr>
            <w:r w:rsidRPr="00D35D00">
              <w:t>b</w:t>
            </w:r>
          </w:p>
        </w:tc>
        <w:tc>
          <w:tcPr>
            <w:tcW w:w="5425" w:type="dxa"/>
            <w:vAlign w:val="center"/>
          </w:tcPr>
          <w:p w:rsidR="00B573EB" w:rsidRPr="00D35D00" w:rsidRDefault="00832E6E" w:rsidP="00832E6E">
            <w:pPr>
              <w:spacing w:before="40" w:after="40" w:line="264" w:lineRule="auto"/>
            </w:pPr>
            <w:r>
              <w:t>Develop/s</w:t>
            </w:r>
            <w:r w:rsidR="00B573EB" w:rsidRPr="00D35D00">
              <w:t>elec</w:t>
            </w:r>
            <w:r w:rsidR="00B573EB">
              <w:t>t</w:t>
            </w:r>
            <w:r>
              <w:t>/adapt</w:t>
            </w:r>
            <w:r w:rsidR="00426218">
              <w:t xml:space="preserve"> </w:t>
            </w:r>
            <w:r>
              <w:t xml:space="preserve">an assessment tool for use with each organization.  </w:t>
            </w:r>
            <w:r w:rsidR="00B573EB">
              <w:t>E</w:t>
            </w:r>
            <w:r w:rsidR="00B573EB" w:rsidRPr="00D35D00">
              <w:t>mail OVW</w:t>
            </w:r>
            <w:r w:rsidR="00B573EB">
              <w:t xml:space="preserve"> on selection.</w:t>
            </w:r>
          </w:p>
        </w:tc>
        <w:tc>
          <w:tcPr>
            <w:tcW w:w="1281" w:type="dxa"/>
            <w:vMerge/>
            <w:vAlign w:val="center"/>
          </w:tcPr>
          <w:p w:rsidR="00B573EB" w:rsidRPr="00D35D00" w:rsidRDefault="00B573EB" w:rsidP="00010DD2">
            <w:pPr>
              <w:spacing w:before="40" w:after="40" w:line="264" w:lineRule="auto"/>
              <w:jc w:val="center"/>
            </w:pPr>
          </w:p>
        </w:tc>
        <w:tc>
          <w:tcPr>
            <w:tcW w:w="962" w:type="dxa"/>
            <w:vMerge/>
            <w:vAlign w:val="center"/>
          </w:tcPr>
          <w:p w:rsidR="00B573EB" w:rsidRPr="00D35D00" w:rsidRDefault="00B573EB" w:rsidP="004F7CA3">
            <w:pPr>
              <w:spacing w:before="40" w:after="40" w:line="264" w:lineRule="auto"/>
              <w:jc w:val="center"/>
            </w:pPr>
          </w:p>
        </w:tc>
        <w:tc>
          <w:tcPr>
            <w:tcW w:w="4874" w:type="dxa"/>
            <w:vMerge/>
          </w:tcPr>
          <w:p w:rsidR="00B573EB" w:rsidRPr="00D35D00" w:rsidRDefault="00B573EB" w:rsidP="00010DD2">
            <w:pPr>
              <w:spacing w:before="40" w:after="40" w:line="264" w:lineRule="auto"/>
              <w:jc w:val="center"/>
            </w:pPr>
          </w:p>
        </w:tc>
      </w:tr>
      <w:tr w:rsidR="00B573EB" w:rsidRPr="00D35D00" w:rsidTr="00F7202F">
        <w:tc>
          <w:tcPr>
            <w:tcW w:w="706" w:type="dxa"/>
            <w:vAlign w:val="center"/>
          </w:tcPr>
          <w:p w:rsidR="00B573EB" w:rsidRPr="00D35D00" w:rsidRDefault="00006818" w:rsidP="00F7202F">
            <w:pPr>
              <w:spacing w:before="40" w:after="40" w:line="264" w:lineRule="auto"/>
              <w:jc w:val="center"/>
            </w:pPr>
            <w:r>
              <w:t>c</w:t>
            </w:r>
          </w:p>
        </w:tc>
        <w:tc>
          <w:tcPr>
            <w:tcW w:w="5425" w:type="dxa"/>
            <w:vAlign w:val="center"/>
          </w:tcPr>
          <w:p w:rsidR="00B573EB" w:rsidRPr="00D35D00" w:rsidRDefault="00832E6E" w:rsidP="00832E6E">
            <w:pPr>
              <w:spacing w:before="40" w:after="40" w:line="264" w:lineRule="auto"/>
            </w:pPr>
            <w:r>
              <w:t>Once approved, v</w:t>
            </w:r>
            <w:r w:rsidR="00B573EB" w:rsidRPr="00D35D00">
              <w:t>et tool through collaboration.</w:t>
            </w:r>
          </w:p>
        </w:tc>
        <w:tc>
          <w:tcPr>
            <w:tcW w:w="1281" w:type="dxa"/>
            <w:vMerge/>
            <w:vAlign w:val="center"/>
          </w:tcPr>
          <w:p w:rsidR="00B573EB" w:rsidRPr="00D35D00" w:rsidRDefault="00B573EB" w:rsidP="00010DD2">
            <w:pPr>
              <w:spacing w:before="40" w:after="40" w:line="264" w:lineRule="auto"/>
              <w:jc w:val="center"/>
            </w:pPr>
          </w:p>
        </w:tc>
        <w:tc>
          <w:tcPr>
            <w:tcW w:w="962" w:type="dxa"/>
            <w:vMerge/>
            <w:vAlign w:val="center"/>
          </w:tcPr>
          <w:p w:rsidR="00B573EB" w:rsidRPr="00D35D00" w:rsidRDefault="00B573EB" w:rsidP="004F7CA3">
            <w:pPr>
              <w:spacing w:before="40" w:after="40" w:line="264" w:lineRule="auto"/>
              <w:jc w:val="center"/>
            </w:pPr>
          </w:p>
        </w:tc>
        <w:tc>
          <w:tcPr>
            <w:tcW w:w="4874" w:type="dxa"/>
            <w:vMerge/>
          </w:tcPr>
          <w:p w:rsidR="00B573EB" w:rsidRPr="00D35D00" w:rsidRDefault="00B573EB" w:rsidP="00010DD2">
            <w:pPr>
              <w:spacing w:before="40" w:after="40" w:line="264" w:lineRule="auto"/>
              <w:jc w:val="center"/>
            </w:pPr>
          </w:p>
        </w:tc>
      </w:tr>
      <w:tr w:rsidR="00B573EB" w:rsidRPr="00D35D00" w:rsidTr="00F7202F">
        <w:tc>
          <w:tcPr>
            <w:tcW w:w="706" w:type="dxa"/>
            <w:vAlign w:val="center"/>
          </w:tcPr>
          <w:p w:rsidR="00B573EB" w:rsidRDefault="00006818" w:rsidP="00F7202F">
            <w:pPr>
              <w:spacing w:before="40" w:after="40" w:line="264" w:lineRule="auto"/>
              <w:jc w:val="center"/>
            </w:pPr>
            <w:r>
              <w:t>d</w:t>
            </w:r>
          </w:p>
        </w:tc>
        <w:tc>
          <w:tcPr>
            <w:tcW w:w="5425" w:type="dxa"/>
            <w:vAlign w:val="center"/>
          </w:tcPr>
          <w:p w:rsidR="00B573EB" w:rsidRPr="00D35D00" w:rsidRDefault="00B573EB" w:rsidP="00B573EB">
            <w:pPr>
              <w:spacing w:before="40" w:after="40" w:line="264" w:lineRule="auto"/>
            </w:pPr>
            <w:r>
              <w:t>S</w:t>
            </w:r>
            <w:r w:rsidRPr="00D35D00">
              <w:t>chedule</w:t>
            </w:r>
            <w:r>
              <w:t xml:space="preserve"> an assessment review of</w:t>
            </w:r>
            <w:r w:rsidR="00426218">
              <w:t xml:space="preserve"> </w:t>
            </w:r>
            <w:r>
              <w:t>dRC and RCC</w:t>
            </w:r>
            <w:r w:rsidRPr="00D35D00">
              <w:t>.</w:t>
            </w:r>
          </w:p>
        </w:tc>
        <w:tc>
          <w:tcPr>
            <w:tcW w:w="1281" w:type="dxa"/>
            <w:vAlign w:val="center"/>
          </w:tcPr>
          <w:p w:rsidR="00B573EB" w:rsidRPr="00D35D00" w:rsidRDefault="00B573EB" w:rsidP="00010DD2">
            <w:pPr>
              <w:spacing w:before="40" w:after="40" w:line="264" w:lineRule="auto"/>
              <w:jc w:val="center"/>
            </w:pPr>
            <w:r>
              <w:t>Hal</w:t>
            </w:r>
          </w:p>
        </w:tc>
        <w:tc>
          <w:tcPr>
            <w:tcW w:w="962" w:type="dxa"/>
            <w:vMerge w:val="restart"/>
            <w:vAlign w:val="center"/>
          </w:tcPr>
          <w:p w:rsidR="00B573EB" w:rsidRPr="00D35D00" w:rsidRDefault="00B573EB" w:rsidP="004F7CA3">
            <w:pPr>
              <w:spacing w:before="40" w:after="40" w:line="264" w:lineRule="auto"/>
              <w:jc w:val="center"/>
            </w:pPr>
            <w:r>
              <w:t>3-4</w:t>
            </w:r>
          </w:p>
        </w:tc>
        <w:tc>
          <w:tcPr>
            <w:tcW w:w="4874" w:type="dxa"/>
            <w:vMerge/>
          </w:tcPr>
          <w:p w:rsidR="00B573EB" w:rsidRPr="00D35D00" w:rsidRDefault="00B573EB" w:rsidP="00010DD2">
            <w:pPr>
              <w:spacing w:before="40" w:after="40" w:line="264" w:lineRule="auto"/>
              <w:jc w:val="center"/>
            </w:pPr>
          </w:p>
        </w:tc>
      </w:tr>
      <w:tr w:rsidR="00B573EB" w:rsidRPr="00D35D00" w:rsidTr="00F7202F">
        <w:tc>
          <w:tcPr>
            <w:tcW w:w="706" w:type="dxa"/>
            <w:vAlign w:val="center"/>
          </w:tcPr>
          <w:p w:rsidR="00B573EB" w:rsidRDefault="00006818" w:rsidP="00F7202F">
            <w:pPr>
              <w:spacing w:before="40" w:after="40" w:line="264" w:lineRule="auto"/>
              <w:jc w:val="center"/>
            </w:pPr>
            <w:r>
              <w:t>e</w:t>
            </w:r>
          </w:p>
        </w:tc>
        <w:tc>
          <w:tcPr>
            <w:tcW w:w="5425" w:type="dxa"/>
            <w:vAlign w:val="center"/>
          </w:tcPr>
          <w:p w:rsidR="00B573EB" w:rsidRPr="00D35D00" w:rsidRDefault="00B573EB" w:rsidP="004F7CA3">
            <w:pPr>
              <w:spacing w:before="40" w:after="40" w:line="264" w:lineRule="auto"/>
            </w:pPr>
            <w:r w:rsidRPr="00D35D00">
              <w:t xml:space="preserve">Conduct </w:t>
            </w:r>
            <w:r>
              <w:t xml:space="preserve">the </w:t>
            </w:r>
            <w:r w:rsidRPr="00D35D00">
              <w:t xml:space="preserve">review of each </w:t>
            </w:r>
            <w:r>
              <w:t>organization</w:t>
            </w:r>
            <w:r w:rsidRPr="00D35D00">
              <w:t>.</w:t>
            </w:r>
          </w:p>
        </w:tc>
        <w:tc>
          <w:tcPr>
            <w:tcW w:w="1281" w:type="dxa"/>
            <w:vAlign w:val="center"/>
          </w:tcPr>
          <w:p w:rsidR="00B573EB" w:rsidRPr="00D35D00" w:rsidRDefault="00B573EB" w:rsidP="00010DD2">
            <w:pPr>
              <w:spacing w:before="40" w:after="40" w:line="264" w:lineRule="auto"/>
              <w:jc w:val="center"/>
            </w:pPr>
            <w:r>
              <w:t>TBD</w:t>
            </w:r>
          </w:p>
        </w:tc>
        <w:tc>
          <w:tcPr>
            <w:tcW w:w="962" w:type="dxa"/>
            <w:vMerge/>
            <w:vAlign w:val="center"/>
          </w:tcPr>
          <w:p w:rsidR="00B573EB" w:rsidRPr="00D35D00" w:rsidRDefault="00B573EB" w:rsidP="004F7CA3">
            <w:pPr>
              <w:spacing w:before="40" w:after="40" w:line="264" w:lineRule="auto"/>
              <w:jc w:val="center"/>
            </w:pPr>
          </w:p>
        </w:tc>
        <w:tc>
          <w:tcPr>
            <w:tcW w:w="4874" w:type="dxa"/>
            <w:vMerge/>
          </w:tcPr>
          <w:p w:rsidR="00B573EB" w:rsidRPr="00D35D00" w:rsidRDefault="00B573EB" w:rsidP="00010DD2">
            <w:pPr>
              <w:spacing w:before="40" w:after="40" w:line="264" w:lineRule="auto"/>
              <w:jc w:val="center"/>
            </w:pPr>
          </w:p>
        </w:tc>
      </w:tr>
      <w:tr w:rsidR="00B573EB" w:rsidRPr="00D35D00" w:rsidTr="00F7202F">
        <w:tc>
          <w:tcPr>
            <w:tcW w:w="706" w:type="dxa"/>
            <w:vAlign w:val="center"/>
          </w:tcPr>
          <w:p w:rsidR="00B573EB" w:rsidRDefault="00006818" w:rsidP="00F7202F">
            <w:pPr>
              <w:spacing w:before="40" w:after="40" w:line="264" w:lineRule="auto"/>
              <w:jc w:val="center"/>
            </w:pPr>
            <w:r>
              <w:t>f</w:t>
            </w:r>
          </w:p>
        </w:tc>
        <w:tc>
          <w:tcPr>
            <w:tcW w:w="5425" w:type="dxa"/>
            <w:vAlign w:val="center"/>
          </w:tcPr>
          <w:p w:rsidR="00B573EB" w:rsidRPr="00D35D00" w:rsidRDefault="00B573EB" w:rsidP="004F7CA3">
            <w:pPr>
              <w:spacing w:before="40" w:after="40" w:line="264" w:lineRule="auto"/>
            </w:pPr>
            <w:r w:rsidRPr="00D35D00">
              <w:t xml:space="preserve">Review/edit results with </w:t>
            </w:r>
            <w:r w:rsidR="00DF2849">
              <w:t xml:space="preserve">the </w:t>
            </w:r>
            <w:r w:rsidRPr="00D35D00">
              <w:t>collaboration.</w:t>
            </w:r>
          </w:p>
        </w:tc>
        <w:tc>
          <w:tcPr>
            <w:tcW w:w="1281" w:type="dxa"/>
            <w:vMerge w:val="restart"/>
            <w:vAlign w:val="center"/>
          </w:tcPr>
          <w:p w:rsidR="00B573EB" w:rsidRPr="00D35D00" w:rsidRDefault="00B573EB" w:rsidP="00010DD2">
            <w:pPr>
              <w:spacing w:before="40" w:after="40" w:line="264" w:lineRule="auto"/>
              <w:jc w:val="center"/>
            </w:pPr>
            <w:r>
              <w:t>Hal</w:t>
            </w:r>
          </w:p>
        </w:tc>
        <w:tc>
          <w:tcPr>
            <w:tcW w:w="962" w:type="dxa"/>
            <w:vMerge w:val="restart"/>
            <w:vAlign w:val="center"/>
          </w:tcPr>
          <w:p w:rsidR="00B573EB" w:rsidRPr="00D35D00" w:rsidRDefault="00B573EB" w:rsidP="004F7CA3">
            <w:pPr>
              <w:spacing w:before="40" w:after="40" w:line="264" w:lineRule="auto"/>
              <w:jc w:val="center"/>
            </w:pPr>
            <w:r>
              <w:t>5</w:t>
            </w:r>
          </w:p>
        </w:tc>
        <w:tc>
          <w:tcPr>
            <w:tcW w:w="4874" w:type="dxa"/>
            <w:vMerge/>
          </w:tcPr>
          <w:p w:rsidR="00B573EB" w:rsidRPr="00D35D00" w:rsidRDefault="00B573EB" w:rsidP="00010DD2">
            <w:pPr>
              <w:spacing w:before="40" w:after="40" w:line="264" w:lineRule="auto"/>
              <w:jc w:val="center"/>
            </w:pPr>
          </w:p>
        </w:tc>
      </w:tr>
      <w:tr w:rsidR="00B573EB" w:rsidRPr="00D35D00" w:rsidTr="00F7202F">
        <w:tc>
          <w:tcPr>
            <w:tcW w:w="706" w:type="dxa"/>
            <w:vAlign w:val="center"/>
          </w:tcPr>
          <w:p w:rsidR="00B573EB" w:rsidRDefault="00006818" w:rsidP="00F7202F">
            <w:pPr>
              <w:spacing w:before="40" w:after="40" w:line="264" w:lineRule="auto"/>
              <w:jc w:val="center"/>
            </w:pPr>
            <w:r>
              <w:t>g</w:t>
            </w:r>
          </w:p>
        </w:tc>
        <w:tc>
          <w:tcPr>
            <w:tcW w:w="5425" w:type="dxa"/>
            <w:vAlign w:val="center"/>
          </w:tcPr>
          <w:p w:rsidR="00B573EB" w:rsidRPr="00D35D00" w:rsidRDefault="00B573EB" w:rsidP="00E946B8">
            <w:pPr>
              <w:spacing w:before="40" w:after="40" w:line="264" w:lineRule="auto"/>
            </w:pPr>
            <w:r>
              <w:t xml:space="preserve">Make a list </w:t>
            </w:r>
            <w:r w:rsidR="00832E6E">
              <w:t xml:space="preserve">for the collaboration team </w:t>
            </w:r>
            <w:r>
              <w:t xml:space="preserve">of barriers </w:t>
            </w:r>
            <w:r w:rsidR="00E946B8">
              <w:t xml:space="preserve">to remove </w:t>
            </w:r>
            <w:r w:rsidR="00832E6E">
              <w:t>and accommodations to make.</w:t>
            </w:r>
          </w:p>
        </w:tc>
        <w:tc>
          <w:tcPr>
            <w:tcW w:w="1281" w:type="dxa"/>
            <w:vMerge/>
            <w:vAlign w:val="center"/>
          </w:tcPr>
          <w:p w:rsidR="00B573EB" w:rsidRDefault="00B573EB" w:rsidP="00010DD2">
            <w:pPr>
              <w:spacing w:before="40" w:after="40" w:line="264" w:lineRule="auto"/>
              <w:jc w:val="center"/>
            </w:pPr>
          </w:p>
        </w:tc>
        <w:tc>
          <w:tcPr>
            <w:tcW w:w="962" w:type="dxa"/>
            <w:vMerge/>
            <w:vAlign w:val="center"/>
          </w:tcPr>
          <w:p w:rsidR="00B573EB" w:rsidRDefault="00B573EB" w:rsidP="004F7CA3">
            <w:pPr>
              <w:spacing w:before="40" w:after="40" w:line="264" w:lineRule="auto"/>
              <w:jc w:val="center"/>
            </w:pPr>
          </w:p>
        </w:tc>
        <w:tc>
          <w:tcPr>
            <w:tcW w:w="4874" w:type="dxa"/>
            <w:vMerge/>
          </w:tcPr>
          <w:p w:rsidR="00B573EB" w:rsidRPr="00D35D00" w:rsidRDefault="00B573EB" w:rsidP="00010DD2">
            <w:pPr>
              <w:spacing w:before="40" w:after="40" w:line="264" w:lineRule="auto"/>
              <w:jc w:val="center"/>
            </w:pPr>
          </w:p>
        </w:tc>
      </w:tr>
    </w:tbl>
    <w:p w:rsidR="00832E6E" w:rsidRDefault="00832E6E" w:rsidP="004F7CA3">
      <w:pPr>
        <w:spacing w:before="120" w:after="120"/>
      </w:pPr>
    </w:p>
    <w:p w:rsidR="00832E6E" w:rsidRDefault="00832E6E">
      <w:pPr>
        <w:spacing w:before="120" w:after="120"/>
      </w:pPr>
      <w:r>
        <w:br w:type="page"/>
      </w:r>
    </w:p>
    <w:p w:rsidR="001E5EC7" w:rsidRDefault="001E5EC7" w:rsidP="004F7CA3">
      <w:pPr>
        <w:spacing w:before="120" w:after="120"/>
      </w:pPr>
    </w:p>
    <w:tbl>
      <w:tblPr>
        <w:tblStyle w:val="TableGrid"/>
        <w:tblW w:w="13248" w:type="dxa"/>
        <w:tblLook w:val="04A0" w:firstRow="1" w:lastRow="0" w:firstColumn="1" w:lastColumn="0" w:noHBand="0" w:noVBand="1"/>
      </w:tblPr>
      <w:tblGrid>
        <w:gridCol w:w="515"/>
        <w:gridCol w:w="5471"/>
        <w:gridCol w:w="1328"/>
        <w:gridCol w:w="932"/>
        <w:gridCol w:w="5002"/>
      </w:tblGrid>
      <w:tr w:rsidR="005E7120" w:rsidRPr="00D35D00" w:rsidTr="00010DD2">
        <w:tc>
          <w:tcPr>
            <w:tcW w:w="13248" w:type="dxa"/>
            <w:gridSpan w:val="5"/>
            <w:shd w:val="clear" w:color="auto" w:fill="B8CCE4" w:themeFill="accent1" w:themeFillTint="66"/>
            <w:vAlign w:val="center"/>
          </w:tcPr>
          <w:p w:rsidR="005E7120" w:rsidRPr="00D35D00" w:rsidRDefault="005E7120" w:rsidP="00246531">
            <w:pPr>
              <w:spacing w:before="120" w:after="120" w:line="264" w:lineRule="auto"/>
              <w:rPr>
                <w:b/>
              </w:rPr>
            </w:pPr>
            <w:r>
              <w:rPr>
                <w:b/>
              </w:rPr>
              <w:t>Initiative 2</w:t>
            </w:r>
            <w:r w:rsidRPr="00D35D00">
              <w:rPr>
                <w:b/>
              </w:rPr>
              <w:t xml:space="preserve">: </w:t>
            </w:r>
            <w:r w:rsidR="00246531" w:rsidRPr="00D35D00">
              <w:rPr>
                <w:b/>
              </w:rPr>
              <w:t>Promot</w:t>
            </w:r>
            <w:r w:rsidR="00246531">
              <w:rPr>
                <w:b/>
              </w:rPr>
              <w:t xml:space="preserve">e access </w:t>
            </w:r>
            <w:r w:rsidR="00246531" w:rsidRPr="00D35D00">
              <w:rPr>
                <w:b/>
              </w:rPr>
              <w:t xml:space="preserve">of </w:t>
            </w:r>
            <w:r w:rsidR="00246531">
              <w:rPr>
                <w:b/>
              </w:rPr>
              <w:t xml:space="preserve">the physical and communication </w:t>
            </w:r>
            <w:r w:rsidR="00246531" w:rsidRPr="00D35D00">
              <w:rPr>
                <w:b/>
              </w:rPr>
              <w:t>environment</w:t>
            </w:r>
            <w:r w:rsidR="00246531">
              <w:rPr>
                <w:b/>
              </w:rPr>
              <w:t>s of each organization and enhance safety plans.</w:t>
            </w:r>
          </w:p>
        </w:tc>
      </w:tr>
      <w:tr w:rsidR="005E7120" w:rsidRPr="00D35D00" w:rsidTr="00B573EB">
        <w:tc>
          <w:tcPr>
            <w:tcW w:w="497" w:type="dxa"/>
            <w:shd w:val="clear" w:color="auto" w:fill="DBE5F1" w:themeFill="accent1" w:themeFillTint="33"/>
            <w:vAlign w:val="center"/>
          </w:tcPr>
          <w:p w:rsidR="005E7120" w:rsidRPr="00D35D00" w:rsidRDefault="005E7120" w:rsidP="00010DD2">
            <w:pPr>
              <w:spacing w:before="40" w:after="40" w:line="264" w:lineRule="auto"/>
              <w:jc w:val="center"/>
            </w:pPr>
            <w:r>
              <w:rPr>
                <w:b/>
              </w:rPr>
              <w:t>2</w:t>
            </w:r>
            <w:r w:rsidR="00AD2FB6">
              <w:rPr>
                <w:b/>
              </w:rPr>
              <w:t>B</w:t>
            </w:r>
          </w:p>
        </w:tc>
        <w:tc>
          <w:tcPr>
            <w:tcW w:w="12751" w:type="dxa"/>
            <w:gridSpan w:val="4"/>
            <w:shd w:val="clear" w:color="auto" w:fill="DBE5F1" w:themeFill="accent1" w:themeFillTint="33"/>
          </w:tcPr>
          <w:p w:rsidR="005E7120" w:rsidRDefault="00AC7269" w:rsidP="00AC7269">
            <w:pPr>
              <w:spacing w:before="120" w:after="120" w:line="264" w:lineRule="auto"/>
              <w:rPr>
                <w:b/>
              </w:rPr>
            </w:pPr>
            <w:r>
              <w:rPr>
                <w:b/>
              </w:rPr>
              <w:t>For RCC and dRC, d</w:t>
            </w:r>
            <w:r w:rsidR="005E7120" w:rsidRPr="00D35D00">
              <w:rPr>
                <w:b/>
              </w:rPr>
              <w:t xml:space="preserve">evelop </w:t>
            </w:r>
            <w:r w:rsidR="00854C1B">
              <w:rPr>
                <w:b/>
              </w:rPr>
              <w:t xml:space="preserve">and conduct a </w:t>
            </w:r>
            <w:r w:rsidR="005E7120" w:rsidRPr="00D35D00">
              <w:rPr>
                <w:b/>
              </w:rPr>
              <w:t xml:space="preserve">barrier removal </w:t>
            </w:r>
            <w:r w:rsidR="00854C1B">
              <w:rPr>
                <w:b/>
              </w:rPr>
              <w:t xml:space="preserve">plan for each organization.  </w:t>
            </w:r>
          </w:p>
          <w:p w:rsidR="00832E6E" w:rsidRPr="00D35D00" w:rsidRDefault="00832E6E" w:rsidP="00832E6E">
            <w:pPr>
              <w:spacing w:before="120" w:after="120" w:line="264" w:lineRule="auto"/>
              <w:rPr>
                <w:b/>
              </w:rPr>
            </w:pPr>
            <w:r>
              <w:rPr>
                <w:rFonts w:asciiTheme="majorHAnsi" w:hAnsiTheme="majorHAnsi"/>
              </w:rPr>
              <w:t>The collaboration team now sequences the list of barriers to be removed and the accommodations to be made during t</w:t>
            </w:r>
            <w:r w:rsidR="00E606E0">
              <w:rPr>
                <w:rFonts w:asciiTheme="majorHAnsi" w:hAnsiTheme="majorHAnsi"/>
              </w:rPr>
              <w:t xml:space="preserve">he following six-month period in order to make service delivery more accessible, </w:t>
            </w:r>
            <w:r>
              <w:rPr>
                <w:rFonts w:asciiTheme="majorHAnsi" w:hAnsiTheme="majorHAnsi"/>
              </w:rPr>
              <w:t xml:space="preserve">welcoming, </w:t>
            </w:r>
            <w:r w:rsidRPr="00320425">
              <w:rPr>
                <w:rFonts w:asciiTheme="majorHAnsi" w:hAnsiTheme="majorHAnsi"/>
              </w:rPr>
              <w:t xml:space="preserve">safe, </w:t>
            </w:r>
            <w:r w:rsidR="00E606E0">
              <w:rPr>
                <w:rFonts w:asciiTheme="majorHAnsi" w:hAnsiTheme="majorHAnsi"/>
              </w:rPr>
              <w:t>and empowering.</w:t>
            </w:r>
          </w:p>
        </w:tc>
      </w:tr>
      <w:tr w:rsidR="005E7120" w:rsidRPr="00D35D00" w:rsidTr="00B573EB">
        <w:tc>
          <w:tcPr>
            <w:tcW w:w="497" w:type="dxa"/>
          </w:tcPr>
          <w:p w:rsidR="005E7120" w:rsidRPr="00D35D00" w:rsidRDefault="005E7120" w:rsidP="00010DD2">
            <w:pPr>
              <w:spacing w:before="40" w:after="40" w:line="264" w:lineRule="auto"/>
            </w:pPr>
            <w:r w:rsidRPr="00D35D00">
              <w:t>#</w:t>
            </w:r>
          </w:p>
        </w:tc>
        <w:tc>
          <w:tcPr>
            <w:tcW w:w="5480" w:type="dxa"/>
          </w:tcPr>
          <w:p w:rsidR="005E7120" w:rsidRPr="004F7CA3" w:rsidRDefault="005E7120" w:rsidP="004F7CA3">
            <w:pPr>
              <w:spacing w:before="120" w:after="120" w:line="288" w:lineRule="auto"/>
              <w:rPr>
                <w:b/>
              </w:rPr>
            </w:pPr>
            <w:r w:rsidRPr="004F7CA3">
              <w:rPr>
                <w:b/>
              </w:rPr>
              <w:t xml:space="preserve">Key </w:t>
            </w:r>
            <w:r w:rsidR="00D4215A">
              <w:rPr>
                <w:b/>
              </w:rPr>
              <w:t>Activities by Work Team</w:t>
            </w:r>
            <w:r w:rsidRPr="004F7CA3">
              <w:rPr>
                <w:b/>
              </w:rPr>
              <w:t xml:space="preserve"> Unless Noted</w:t>
            </w:r>
          </w:p>
        </w:tc>
        <w:tc>
          <w:tcPr>
            <w:tcW w:w="1329" w:type="dxa"/>
            <w:vAlign w:val="center"/>
          </w:tcPr>
          <w:p w:rsidR="005E7120" w:rsidRPr="004F7CA3" w:rsidRDefault="005E7120" w:rsidP="004F7CA3">
            <w:pPr>
              <w:spacing w:before="120" w:after="120" w:line="288" w:lineRule="auto"/>
              <w:jc w:val="center"/>
              <w:rPr>
                <w:b/>
              </w:rPr>
            </w:pPr>
            <w:r w:rsidRPr="004F7CA3">
              <w:rPr>
                <w:b/>
              </w:rPr>
              <w:t>Lead</w:t>
            </w:r>
          </w:p>
        </w:tc>
        <w:tc>
          <w:tcPr>
            <w:tcW w:w="932" w:type="dxa"/>
          </w:tcPr>
          <w:p w:rsidR="005E7120" w:rsidRPr="004F7CA3" w:rsidRDefault="005E7120" w:rsidP="004F7CA3">
            <w:pPr>
              <w:spacing w:before="120" w:after="120" w:line="288" w:lineRule="auto"/>
              <w:jc w:val="center"/>
              <w:rPr>
                <w:b/>
              </w:rPr>
            </w:pPr>
            <w:r w:rsidRPr="004F7CA3">
              <w:rPr>
                <w:b/>
              </w:rPr>
              <w:t>Month</w:t>
            </w:r>
          </w:p>
        </w:tc>
        <w:tc>
          <w:tcPr>
            <w:tcW w:w="5010" w:type="dxa"/>
            <w:vAlign w:val="center"/>
          </w:tcPr>
          <w:p w:rsidR="005E7120" w:rsidRPr="004F7CA3" w:rsidRDefault="005E7120" w:rsidP="004F7CA3">
            <w:pPr>
              <w:spacing w:before="120" w:after="120" w:line="288" w:lineRule="auto"/>
              <w:jc w:val="center"/>
              <w:rPr>
                <w:b/>
              </w:rPr>
            </w:pPr>
            <w:r w:rsidRPr="004F7CA3">
              <w:rPr>
                <w:b/>
              </w:rPr>
              <w:t>Notes</w:t>
            </w:r>
          </w:p>
        </w:tc>
      </w:tr>
      <w:tr w:rsidR="005E7120" w:rsidRPr="00D35D00" w:rsidTr="00B573EB">
        <w:tc>
          <w:tcPr>
            <w:tcW w:w="497" w:type="dxa"/>
            <w:vAlign w:val="center"/>
          </w:tcPr>
          <w:p w:rsidR="005E7120" w:rsidRPr="00D35D00" w:rsidRDefault="00202B93" w:rsidP="00396D45">
            <w:pPr>
              <w:spacing w:before="40" w:after="40" w:line="264" w:lineRule="auto"/>
              <w:jc w:val="center"/>
            </w:pPr>
            <w:r>
              <w:t>a</w:t>
            </w:r>
          </w:p>
        </w:tc>
        <w:tc>
          <w:tcPr>
            <w:tcW w:w="5480" w:type="dxa"/>
            <w:vAlign w:val="center"/>
          </w:tcPr>
          <w:p w:rsidR="005E7120" w:rsidRPr="00D35D00" w:rsidRDefault="00EA36EE" w:rsidP="00EA36EE">
            <w:pPr>
              <w:spacing w:before="40" w:after="40" w:line="264" w:lineRule="auto"/>
            </w:pPr>
            <w:r>
              <w:t xml:space="preserve">Senior leadership of both organizations on the collaboration team </w:t>
            </w:r>
            <w:r w:rsidR="005E7120">
              <w:t>d</w:t>
            </w:r>
            <w:r w:rsidR="005E7120" w:rsidRPr="00D35D00">
              <w:t>etermine</w:t>
            </w:r>
            <w:r w:rsidR="005E7120">
              <w:t>s</w:t>
            </w:r>
            <w:r w:rsidR="00426218">
              <w:t xml:space="preserve"> </w:t>
            </w:r>
            <w:r>
              <w:t xml:space="preserve">their </w:t>
            </w:r>
            <w:r w:rsidR="00AC7269">
              <w:t xml:space="preserve">barrier removal </w:t>
            </w:r>
            <w:r>
              <w:t>priorities.</w:t>
            </w:r>
          </w:p>
        </w:tc>
        <w:tc>
          <w:tcPr>
            <w:tcW w:w="1329" w:type="dxa"/>
            <w:vMerge w:val="restart"/>
            <w:vAlign w:val="center"/>
          </w:tcPr>
          <w:p w:rsidR="005E7120" w:rsidRPr="00D35D00" w:rsidRDefault="00BD5275" w:rsidP="00010DD2">
            <w:pPr>
              <w:spacing w:before="40" w:after="40" w:line="264" w:lineRule="auto"/>
              <w:jc w:val="center"/>
            </w:pPr>
            <w:r>
              <w:t>Bree, Gloria</w:t>
            </w:r>
            <w:r w:rsidR="00426218">
              <w:t xml:space="preserve"> </w:t>
            </w:r>
            <w:r w:rsidR="005E7120">
              <w:t>&amp;</w:t>
            </w:r>
            <w:r w:rsidR="00426218">
              <w:t xml:space="preserve"> </w:t>
            </w:r>
            <w:r w:rsidR="005E7120" w:rsidRPr="00D35D00">
              <w:t>Hal</w:t>
            </w:r>
          </w:p>
        </w:tc>
        <w:tc>
          <w:tcPr>
            <w:tcW w:w="932" w:type="dxa"/>
            <w:vMerge w:val="restart"/>
            <w:vAlign w:val="center"/>
          </w:tcPr>
          <w:p w:rsidR="005E7120" w:rsidRPr="00D35D00" w:rsidRDefault="005E7120" w:rsidP="00010DD2">
            <w:pPr>
              <w:spacing w:before="40" w:after="40" w:line="264" w:lineRule="auto"/>
              <w:jc w:val="center"/>
            </w:pPr>
            <w:r>
              <w:t>5-6</w:t>
            </w:r>
          </w:p>
        </w:tc>
        <w:tc>
          <w:tcPr>
            <w:tcW w:w="5010" w:type="dxa"/>
            <w:vMerge w:val="restart"/>
            <w:vAlign w:val="center"/>
          </w:tcPr>
          <w:p w:rsidR="005E7120" w:rsidRDefault="005E7120" w:rsidP="00010DD2">
            <w:pPr>
              <w:pStyle w:val="ListParagraph"/>
              <w:numPr>
                <w:ilvl w:val="0"/>
                <w:numId w:val="27"/>
              </w:numPr>
              <w:spacing w:before="40" w:after="40" w:line="264" w:lineRule="auto"/>
              <w:ind w:left="342"/>
            </w:pPr>
            <w:r>
              <w:t xml:space="preserve">The </w:t>
            </w:r>
            <w:r w:rsidR="00EA36EE">
              <w:t>senior leaders</w:t>
            </w:r>
            <w:r w:rsidR="00BD5275">
              <w:t xml:space="preserve"> of both organizations serve on the collab</w:t>
            </w:r>
            <w:r w:rsidR="000A13CA">
              <w:t>oration team.  They will establish a sequence for the removal of barriers and the implementation of accommodations</w:t>
            </w:r>
            <w:r w:rsidR="00BD5275">
              <w:t>.</w:t>
            </w:r>
          </w:p>
          <w:p w:rsidR="00EA36EE" w:rsidRDefault="00EA36EE" w:rsidP="00BD5275">
            <w:pPr>
              <w:pStyle w:val="ListParagraph"/>
              <w:numPr>
                <w:ilvl w:val="0"/>
                <w:numId w:val="27"/>
              </w:numPr>
              <w:spacing w:before="40" w:after="40" w:line="264" w:lineRule="auto"/>
              <w:ind w:left="342"/>
            </w:pPr>
            <w:r>
              <w:t xml:space="preserve">The work team leads and the two undergraduate interns will write the barrier removal plan.  </w:t>
            </w:r>
          </w:p>
          <w:p w:rsidR="00223F31" w:rsidRDefault="00223F31" w:rsidP="00BD5275">
            <w:pPr>
              <w:pStyle w:val="ListParagraph"/>
              <w:numPr>
                <w:ilvl w:val="0"/>
                <w:numId w:val="27"/>
              </w:numPr>
              <w:spacing w:before="40" w:after="40" w:line="264" w:lineRule="auto"/>
              <w:ind w:left="342"/>
            </w:pPr>
            <w:r>
              <w:t>The work team will interview a few self-advocates to get their input on the plan.</w:t>
            </w:r>
          </w:p>
          <w:p w:rsidR="00EA36EE" w:rsidRDefault="00EA36EE" w:rsidP="00BD5275">
            <w:pPr>
              <w:pStyle w:val="ListParagraph"/>
              <w:numPr>
                <w:ilvl w:val="0"/>
                <w:numId w:val="27"/>
              </w:numPr>
              <w:spacing w:before="40" w:after="40" w:line="264" w:lineRule="auto"/>
              <w:ind w:left="342"/>
            </w:pPr>
            <w:r>
              <w:t>Gloria and Bree will present the plan to the dRC Board of Directors and a Coastal Horizons senior manager respectively.</w:t>
            </w:r>
          </w:p>
          <w:p w:rsidR="005E7120" w:rsidRDefault="00BD5275" w:rsidP="00BD5275">
            <w:pPr>
              <w:pStyle w:val="ListParagraph"/>
              <w:numPr>
                <w:ilvl w:val="0"/>
                <w:numId w:val="27"/>
              </w:numPr>
              <w:spacing w:before="40" w:after="40" w:line="264" w:lineRule="auto"/>
              <w:ind w:left="342"/>
            </w:pPr>
            <w:r>
              <w:t xml:space="preserve">Hal will </w:t>
            </w:r>
            <w:r w:rsidR="005E7120">
              <w:t xml:space="preserve">submit </w:t>
            </w:r>
            <w:r w:rsidR="00AC7269">
              <w:t xml:space="preserve">the </w:t>
            </w:r>
            <w:r w:rsidR="005E7120">
              <w:t>plan to OVW.</w:t>
            </w:r>
          </w:p>
          <w:p w:rsidR="00B427BA" w:rsidRPr="00BD5275" w:rsidRDefault="00B427BA" w:rsidP="00EA36EE">
            <w:pPr>
              <w:pStyle w:val="ListParagraph"/>
              <w:numPr>
                <w:ilvl w:val="0"/>
                <w:numId w:val="27"/>
              </w:numPr>
              <w:spacing w:before="40" w:after="40" w:line="264" w:lineRule="auto"/>
              <w:ind w:left="342"/>
            </w:pPr>
            <w:r>
              <w:t>The orientatio</w:t>
            </w:r>
            <w:r w:rsidR="00F7202F">
              <w:t>n of both staffs to the accessi</w:t>
            </w:r>
            <w:r>
              <w:t>bility review, the barrier removal</w:t>
            </w:r>
            <w:r w:rsidR="00EA36EE">
              <w:t xml:space="preserve"> plan and any specific accommodations</w:t>
            </w:r>
            <w:r w:rsidR="00426218">
              <w:t xml:space="preserve"> </w:t>
            </w:r>
            <w:r>
              <w:t>will occur during the training workshop in month 12</w:t>
            </w:r>
            <w:r w:rsidR="000A13CA">
              <w:t xml:space="preserve"> after the approval of the strategic plan.</w:t>
            </w:r>
          </w:p>
        </w:tc>
      </w:tr>
      <w:tr w:rsidR="005E7120" w:rsidRPr="00D35D00" w:rsidTr="00B573EB">
        <w:tc>
          <w:tcPr>
            <w:tcW w:w="497" w:type="dxa"/>
            <w:vAlign w:val="center"/>
          </w:tcPr>
          <w:p w:rsidR="005E7120" w:rsidRPr="00D35D00" w:rsidRDefault="00202B93" w:rsidP="00396D45">
            <w:pPr>
              <w:spacing w:before="40" w:after="40" w:line="264" w:lineRule="auto"/>
              <w:jc w:val="center"/>
            </w:pPr>
            <w:r>
              <w:t>b</w:t>
            </w:r>
          </w:p>
        </w:tc>
        <w:tc>
          <w:tcPr>
            <w:tcW w:w="5480" w:type="dxa"/>
            <w:vAlign w:val="center"/>
          </w:tcPr>
          <w:p w:rsidR="005E7120" w:rsidRPr="00644793" w:rsidRDefault="005E7120" w:rsidP="00F7202F">
            <w:pPr>
              <w:spacing w:before="40" w:after="40" w:line="264" w:lineRule="auto"/>
              <w:rPr>
                <w:spacing w:val="-4"/>
              </w:rPr>
            </w:pPr>
            <w:r w:rsidRPr="00644793">
              <w:rPr>
                <w:spacing w:val="-4"/>
              </w:rPr>
              <w:t xml:space="preserve">Write </w:t>
            </w:r>
            <w:r w:rsidR="00BD5275">
              <w:rPr>
                <w:spacing w:val="-4"/>
              </w:rPr>
              <w:t xml:space="preserve">a </w:t>
            </w:r>
            <w:r w:rsidR="00B427BA">
              <w:rPr>
                <w:spacing w:val="-4"/>
              </w:rPr>
              <w:t xml:space="preserve">barrier removal plan </w:t>
            </w:r>
            <w:r w:rsidRPr="00644793">
              <w:rPr>
                <w:spacing w:val="-4"/>
              </w:rPr>
              <w:t>for each agency.</w:t>
            </w:r>
          </w:p>
        </w:tc>
        <w:tc>
          <w:tcPr>
            <w:tcW w:w="1329" w:type="dxa"/>
            <w:vMerge/>
            <w:vAlign w:val="center"/>
          </w:tcPr>
          <w:p w:rsidR="005E7120" w:rsidRPr="00D35D00" w:rsidRDefault="005E7120" w:rsidP="00010DD2">
            <w:pPr>
              <w:spacing w:before="40" w:after="40" w:line="264" w:lineRule="auto"/>
              <w:jc w:val="center"/>
            </w:pPr>
          </w:p>
        </w:tc>
        <w:tc>
          <w:tcPr>
            <w:tcW w:w="932" w:type="dxa"/>
            <w:vMerge/>
            <w:vAlign w:val="center"/>
          </w:tcPr>
          <w:p w:rsidR="005E7120" w:rsidRPr="00D35D00" w:rsidRDefault="005E7120" w:rsidP="00010DD2">
            <w:pPr>
              <w:spacing w:before="40" w:after="40" w:line="264" w:lineRule="auto"/>
              <w:jc w:val="center"/>
            </w:pPr>
          </w:p>
        </w:tc>
        <w:tc>
          <w:tcPr>
            <w:tcW w:w="5010" w:type="dxa"/>
            <w:vMerge/>
          </w:tcPr>
          <w:p w:rsidR="005E7120" w:rsidRPr="00D35D00" w:rsidRDefault="005E7120" w:rsidP="00010DD2">
            <w:pPr>
              <w:spacing w:before="40" w:after="40" w:line="264" w:lineRule="auto"/>
              <w:jc w:val="center"/>
            </w:pPr>
          </w:p>
        </w:tc>
      </w:tr>
      <w:tr w:rsidR="00223F31" w:rsidRPr="00D35D00" w:rsidTr="00B573EB">
        <w:tc>
          <w:tcPr>
            <w:tcW w:w="497" w:type="dxa"/>
            <w:vAlign w:val="center"/>
          </w:tcPr>
          <w:p w:rsidR="00223F31" w:rsidRDefault="00076B03" w:rsidP="00396D45">
            <w:pPr>
              <w:spacing w:before="40" w:after="40" w:line="264" w:lineRule="auto"/>
              <w:jc w:val="center"/>
            </w:pPr>
            <w:r>
              <w:t>c</w:t>
            </w:r>
          </w:p>
        </w:tc>
        <w:tc>
          <w:tcPr>
            <w:tcW w:w="5480" w:type="dxa"/>
            <w:vAlign w:val="center"/>
          </w:tcPr>
          <w:p w:rsidR="00223F31" w:rsidRPr="00644793" w:rsidRDefault="00223F31" w:rsidP="00F7202F">
            <w:pPr>
              <w:spacing w:before="40" w:after="40" w:line="264" w:lineRule="auto"/>
              <w:rPr>
                <w:spacing w:val="-4"/>
              </w:rPr>
            </w:pPr>
            <w:r>
              <w:rPr>
                <w:spacing w:val="-4"/>
              </w:rPr>
              <w:t>Get input from self-advocates on the plan.</w:t>
            </w:r>
          </w:p>
        </w:tc>
        <w:tc>
          <w:tcPr>
            <w:tcW w:w="1329" w:type="dxa"/>
            <w:vMerge/>
            <w:vAlign w:val="center"/>
          </w:tcPr>
          <w:p w:rsidR="00223F31" w:rsidRPr="00D35D00" w:rsidRDefault="00223F31" w:rsidP="00010DD2">
            <w:pPr>
              <w:spacing w:before="40" w:after="40" w:line="264" w:lineRule="auto"/>
              <w:jc w:val="center"/>
            </w:pPr>
          </w:p>
        </w:tc>
        <w:tc>
          <w:tcPr>
            <w:tcW w:w="932" w:type="dxa"/>
            <w:vMerge/>
            <w:vAlign w:val="center"/>
          </w:tcPr>
          <w:p w:rsidR="00223F31" w:rsidRPr="00D35D00" w:rsidRDefault="00223F31" w:rsidP="00010DD2">
            <w:pPr>
              <w:spacing w:before="40" w:after="40" w:line="264" w:lineRule="auto"/>
              <w:jc w:val="center"/>
            </w:pPr>
          </w:p>
        </w:tc>
        <w:tc>
          <w:tcPr>
            <w:tcW w:w="5010" w:type="dxa"/>
            <w:vMerge/>
          </w:tcPr>
          <w:p w:rsidR="00223F31" w:rsidRPr="00D35D00" w:rsidRDefault="00223F31" w:rsidP="00010DD2">
            <w:pPr>
              <w:spacing w:before="40" w:after="40" w:line="264" w:lineRule="auto"/>
              <w:jc w:val="center"/>
            </w:pPr>
          </w:p>
        </w:tc>
      </w:tr>
      <w:tr w:rsidR="00202B93" w:rsidRPr="00D35D00" w:rsidTr="00B573EB">
        <w:tc>
          <w:tcPr>
            <w:tcW w:w="497" w:type="dxa"/>
            <w:vAlign w:val="center"/>
          </w:tcPr>
          <w:p w:rsidR="00202B93" w:rsidRPr="00D35D00" w:rsidRDefault="00223F31" w:rsidP="00396D45">
            <w:pPr>
              <w:spacing w:before="40" w:after="40" w:line="264" w:lineRule="auto"/>
              <w:jc w:val="center"/>
            </w:pPr>
            <w:r>
              <w:t>d</w:t>
            </w:r>
          </w:p>
        </w:tc>
        <w:tc>
          <w:tcPr>
            <w:tcW w:w="5480" w:type="dxa"/>
            <w:vAlign w:val="center"/>
          </w:tcPr>
          <w:p w:rsidR="00202B93" w:rsidRPr="00644793" w:rsidRDefault="00202B93" w:rsidP="00F7202F">
            <w:pPr>
              <w:spacing w:before="40" w:after="40" w:line="264" w:lineRule="auto"/>
              <w:rPr>
                <w:spacing w:val="-4"/>
              </w:rPr>
            </w:pPr>
            <w:r>
              <w:rPr>
                <w:spacing w:val="-4"/>
              </w:rPr>
              <w:t>Review the plan within the work team and then the collaboration.</w:t>
            </w:r>
          </w:p>
        </w:tc>
        <w:tc>
          <w:tcPr>
            <w:tcW w:w="1329" w:type="dxa"/>
            <w:vMerge/>
            <w:vAlign w:val="center"/>
          </w:tcPr>
          <w:p w:rsidR="00202B93" w:rsidRPr="00D35D00" w:rsidRDefault="00202B93" w:rsidP="00010DD2">
            <w:pPr>
              <w:spacing w:before="40" w:after="40" w:line="264" w:lineRule="auto"/>
              <w:jc w:val="center"/>
            </w:pPr>
          </w:p>
        </w:tc>
        <w:tc>
          <w:tcPr>
            <w:tcW w:w="932" w:type="dxa"/>
            <w:vMerge/>
            <w:vAlign w:val="center"/>
          </w:tcPr>
          <w:p w:rsidR="00202B93" w:rsidRPr="00D35D00" w:rsidRDefault="00202B93" w:rsidP="00010DD2">
            <w:pPr>
              <w:spacing w:before="40" w:after="40" w:line="264" w:lineRule="auto"/>
              <w:jc w:val="center"/>
            </w:pPr>
          </w:p>
        </w:tc>
        <w:tc>
          <w:tcPr>
            <w:tcW w:w="5010" w:type="dxa"/>
            <w:vMerge/>
          </w:tcPr>
          <w:p w:rsidR="00202B93" w:rsidRPr="00D35D00" w:rsidRDefault="00202B93" w:rsidP="00010DD2">
            <w:pPr>
              <w:spacing w:before="40" w:after="40" w:line="264" w:lineRule="auto"/>
              <w:jc w:val="center"/>
            </w:pPr>
          </w:p>
        </w:tc>
      </w:tr>
      <w:tr w:rsidR="00202B93" w:rsidRPr="00D35D00" w:rsidTr="00B573EB">
        <w:tc>
          <w:tcPr>
            <w:tcW w:w="497" w:type="dxa"/>
            <w:vAlign w:val="center"/>
          </w:tcPr>
          <w:p w:rsidR="00202B93" w:rsidRPr="00D35D00" w:rsidRDefault="00223F31" w:rsidP="00396D45">
            <w:pPr>
              <w:spacing w:before="40" w:after="40" w:line="264" w:lineRule="auto"/>
              <w:jc w:val="center"/>
            </w:pPr>
            <w:r>
              <w:t>e</w:t>
            </w:r>
          </w:p>
        </w:tc>
        <w:tc>
          <w:tcPr>
            <w:tcW w:w="5480" w:type="dxa"/>
            <w:vAlign w:val="center"/>
          </w:tcPr>
          <w:p w:rsidR="00202B93" w:rsidRDefault="00202B93" w:rsidP="00F7202F">
            <w:pPr>
              <w:spacing w:before="40" w:after="40" w:line="264" w:lineRule="auto"/>
              <w:rPr>
                <w:spacing w:val="-4"/>
              </w:rPr>
            </w:pPr>
            <w:r>
              <w:rPr>
                <w:spacing w:val="-4"/>
              </w:rPr>
              <w:t>Have the plan reviewed by the dRC Board of Directors and a senior manager within Coastal Horizons Center.</w:t>
            </w:r>
          </w:p>
        </w:tc>
        <w:tc>
          <w:tcPr>
            <w:tcW w:w="1329" w:type="dxa"/>
            <w:vMerge/>
            <w:vAlign w:val="center"/>
          </w:tcPr>
          <w:p w:rsidR="00202B93" w:rsidRPr="00D35D00" w:rsidRDefault="00202B93" w:rsidP="00010DD2">
            <w:pPr>
              <w:spacing w:before="40" w:after="40" w:line="264" w:lineRule="auto"/>
              <w:jc w:val="center"/>
            </w:pPr>
          </w:p>
        </w:tc>
        <w:tc>
          <w:tcPr>
            <w:tcW w:w="932" w:type="dxa"/>
            <w:vMerge/>
            <w:vAlign w:val="center"/>
          </w:tcPr>
          <w:p w:rsidR="00202B93" w:rsidRPr="00D35D00" w:rsidRDefault="00202B93" w:rsidP="00010DD2">
            <w:pPr>
              <w:spacing w:before="40" w:after="40" w:line="264" w:lineRule="auto"/>
              <w:jc w:val="center"/>
            </w:pPr>
          </w:p>
        </w:tc>
        <w:tc>
          <w:tcPr>
            <w:tcW w:w="5010" w:type="dxa"/>
            <w:vMerge/>
          </w:tcPr>
          <w:p w:rsidR="00202B93" w:rsidRPr="00D35D00" w:rsidRDefault="00202B93" w:rsidP="00010DD2">
            <w:pPr>
              <w:spacing w:before="40" w:after="40" w:line="264" w:lineRule="auto"/>
              <w:jc w:val="center"/>
            </w:pPr>
          </w:p>
        </w:tc>
      </w:tr>
      <w:tr w:rsidR="005E7120" w:rsidRPr="00D35D00" w:rsidTr="00B573EB">
        <w:tc>
          <w:tcPr>
            <w:tcW w:w="497" w:type="dxa"/>
            <w:vAlign w:val="center"/>
          </w:tcPr>
          <w:p w:rsidR="005E7120" w:rsidRPr="00D35D00" w:rsidRDefault="00223F31" w:rsidP="00396D45">
            <w:pPr>
              <w:spacing w:before="40" w:after="40" w:line="264" w:lineRule="auto"/>
              <w:jc w:val="center"/>
            </w:pPr>
            <w:r>
              <w:t>f</w:t>
            </w:r>
          </w:p>
        </w:tc>
        <w:tc>
          <w:tcPr>
            <w:tcW w:w="5480" w:type="dxa"/>
            <w:vAlign w:val="center"/>
          </w:tcPr>
          <w:p w:rsidR="005E7120" w:rsidRPr="00D35D00" w:rsidRDefault="00B427BA" w:rsidP="00F7202F">
            <w:pPr>
              <w:spacing w:before="40" w:after="40" w:line="264" w:lineRule="auto"/>
            </w:pPr>
            <w:r>
              <w:t xml:space="preserve">Submit </w:t>
            </w:r>
            <w:r w:rsidR="00202B93">
              <w:t xml:space="preserve">revised </w:t>
            </w:r>
            <w:r>
              <w:t xml:space="preserve">barrier removal </w:t>
            </w:r>
            <w:r w:rsidR="005E7120" w:rsidRPr="00D35D00">
              <w:t>plan to OVW</w:t>
            </w:r>
            <w:r w:rsidR="002869EA">
              <w:t>.</w:t>
            </w:r>
          </w:p>
        </w:tc>
        <w:tc>
          <w:tcPr>
            <w:tcW w:w="1329" w:type="dxa"/>
            <w:vMerge/>
            <w:vAlign w:val="center"/>
          </w:tcPr>
          <w:p w:rsidR="005E7120" w:rsidRPr="00D35D00" w:rsidRDefault="005E7120" w:rsidP="00010DD2">
            <w:pPr>
              <w:spacing w:before="40" w:after="40" w:line="264" w:lineRule="auto"/>
              <w:jc w:val="center"/>
            </w:pPr>
          </w:p>
        </w:tc>
        <w:tc>
          <w:tcPr>
            <w:tcW w:w="932" w:type="dxa"/>
            <w:vMerge/>
            <w:vAlign w:val="center"/>
          </w:tcPr>
          <w:p w:rsidR="005E7120" w:rsidRPr="00D35D00" w:rsidRDefault="005E7120" w:rsidP="00010DD2">
            <w:pPr>
              <w:spacing w:before="40" w:after="40" w:line="264" w:lineRule="auto"/>
              <w:jc w:val="center"/>
            </w:pPr>
          </w:p>
        </w:tc>
        <w:tc>
          <w:tcPr>
            <w:tcW w:w="5010" w:type="dxa"/>
            <w:vMerge/>
          </w:tcPr>
          <w:p w:rsidR="005E7120" w:rsidRPr="00D35D00" w:rsidRDefault="005E7120" w:rsidP="00010DD2">
            <w:pPr>
              <w:spacing w:before="40" w:after="40" w:line="264" w:lineRule="auto"/>
              <w:jc w:val="center"/>
            </w:pPr>
          </w:p>
        </w:tc>
      </w:tr>
      <w:tr w:rsidR="005E7120" w:rsidRPr="00D35D00" w:rsidTr="00B573EB">
        <w:tc>
          <w:tcPr>
            <w:tcW w:w="497" w:type="dxa"/>
            <w:vAlign w:val="center"/>
          </w:tcPr>
          <w:p w:rsidR="005E7120" w:rsidRPr="00D35D00" w:rsidRDefault="00223F31" w:rsidP="00396D45">
            <w:pPr>
              <w:spacing w:before="40" w:after="40" w:line="264" w:lineRule="auto"/>
              <w:jc w:val="center"/>
            </w:pPr>
            <w:r>
              <w:t>g</w:t>
            </w:r>
          </w:p>
        </w:tc>
        <w:tc>
          <w:tcPr>
            <w:tcW w:w="5480" w:type="dxa"/>
            <w:vAlign w:val="center"/>
          </w:tcPr>
          <w:p w:rsidR="005E7120" w:rsidRPr="00D35D00" w:rsidRDefault="005E7120" w:rsidP="00F7202F">
            <w:pPr>
              <w:spacing w:before="40" w:after="40" w:line="264" w:lineRule="auto"/>
            </w:pPr>
            <w:r>
              <w:t>Once approved, c</w:t>
            </w:r>
            <w:r w:rsidRPr="00D35D00">
              <w:t>onduct the removal of barriers</w:t>
            </w:r>
            <w:r w:rsidR="00EA36EE">
              <w:t xml:space="preserve"> and </w:t>
            </w:r>
            <w:r w:rsidR="000A13CA">
              <w:t xml:space="preserve">implementation of </w:t>
            </w:r>
            <w:r w:rsidR="00EA36EE">
              <w:t xml:space="preserve">specific </w:t>
            </w:r>
            <w:r w:rsidR="000A13CA">
              <w:t>accommodations</w:t>
            </w:r>
            <w:r w:rsidRPr="00D35D00">
              <w:t>.</w:t>
            </w:r>
          </w:p>
        </w:tc>
        <w:tc>
          <w:tcPr>
            <w:tcW w:w="1329" w:type="dxa"/>
            <w:vMerge/>
            <w:vAlign w:val="center"/>
          </w:tcPr>
          <w:p w:rsidR="005E7120" w:rsidRPr="00D35D00" w:rsidRDefault="005E7120" w:rsidP="00010DD2">
            <w:pPr>
              <w:spacing w:before="40" w:after="40" w:line="264" w:lineRule="auto"/>
              <w:jc w:val="center"/>
            </w:pPr>
          </w:p>
        </w:tc>
        <w:tc>
          <w:tcPr>
            <w:tcW w:w="932" w:type="dxa"/>
            <w:vAlign w:val="center"/>
          </w:tcPr>
          <w:p w:rsidR="005E7120" w:rsidRPr="00D35D00" w:rsidRDefault="005E7120" w:rsidP="00010DD2">
            <w:pPr>
              <w:spacing w:before="40" w:after="40" w:line="264" w:lineRule="auto"/>
              <w:jc w:val="center"/>
            </w:pPr>
            <w:r>
              <w:t>7-12</w:t>
            </w:r>
          </w:p>
        </w:tc>
        <w:tc>
          <w:tcPr>
            <w:tcW w:w="5010" w:type="dxa"/>
            <w:vMerge/>
          </w:tcPr>
          <w:p w:rsidR="005E7120" w:rsidRPr="00D35D00" w:rsidRDefault="005E7120" w:rsidP="00010DD2">
            <w:pPr>
              <w:spacing w:before="40" w:after="40" w:line="264" w:lineRule="auto"/>
              <w:jc w:val="center"/>
            </w:pPr>
          </w:p>
        </w:tc>
      </w:tr>
      <w:tr w:rsidR="005E7120" w:rsidRPr="00D35D00" w:rsidTr="00B573EB">
        <w:tc>
          <w:tcPr>
            <w:tcW w:w="497" w:type="dxa"/>
            <w:vAlign w:val="center"/>
          </w:tcPr>
          <w:p w:rsidR="005E7120" w:rsidRPr="00D35D00" w:rsidRDefault="00223F31" w:rsidP="00396D45">
            <w:pPr>
              <w:spacing w:before="40" w:after="40" w:line="264" w:lineRule="auto"/>
              <w:jc w:val="center"/>
            </w:pPr>
            <w:r>
              <w:t>h</w:t>
            </w:r>
          </w:p>
        </w:tc>
        <w:tc>
          <w:tcPr>
            <w:tcW w:w="5480" w:type="dxa"/>
            <w:vAlign w:val="center"/>
          </w:tcPr>
          <w:p w:rsidR="005E7120" w:rsidRPr="00D35D00" w:rsidRDefault="0088344E" w:rsidP="00F7202F">
            <w:pPr>
              <w:spacing w:before="40" w:after="40" w:line="264" w:lineRule="auto"/>
            </w:pPr>
            <w:r>
              <w:t>During the training session</w:t>
            </w:r>
            <w:r w:rsidR="00202B93">
              <w:t xml:space="preserve"> in month 12</w:t>
            </w:r>
            <w:r>
              <w:t xml:space="preserve"> (See Initiative 3H), o</w:t>
            </w:r>
            <w:r w:rsidR="005E7120">
              <w:t xml:space="preserve">rient both staffs </w:t>
            </w:r>
            <w:r w:rsidR="002869EA">
              <w:t xml:space="preserve">to progress on the removal of barriers </w:t>
            </w:r>
            <w:r w:rsidR="00202B93">
              <w:t xml:space="preserve">and the addition of accommodations </w:t>
            </w:r>
            <w:r w:rsidR="002869EA">
              <w:t>in each organization.</w:t>
            </w:r>
          </w:p>
        </w:tc>
        <w:tc>
          <w:tcPr>
            <w:tcW w:w="1329" w:type="dxa"/>
            <w:vMerge/>
            <w:vAlign w:val="center"/>
          </w:tcPr>
          <w:p w:rsidR="005E7120" w:rsidRPr="00D35D00" w:rsidRDefault="005E7120" w:rsidP="00010DD2">
            <w:pPr>
              <w:spacing w:before="40" w:after="40" w:line="264" w:lineRule="auto"/>
              <w:jc w:val="center"/>
            </w:pPr>
          </w:p>
        </w:tc>
        <w:tc>
          <w:tcPr>
            <w:tcW w:w="932" w:type="dxa"/>
            <w:vAlign w:val="center"/>
          </w:tcPr>
          <w:p w:rsidR="005E7120" w:rsidRPr="00D35D00" w:rsidRDefault="005E7120" w:rsidP="00010DD2">
            <w:pPr>
              <w:spacing w:before="40" w:after="40" w:line="264" w:lineRule="auto"/>
              <w:jc w:val="center"/>
            </w:pPr>
            <w:r>
              <w:t>12</w:t>
            </w:r>
          </w:p>
        </w:tc>
        <w:tc>
          <w:tcPr>
            <w:tcW w:w="5010" w:type="dxa"/>
            <w:vMerge/>
          </w:tcPr>
          <w:p w:rsidR="005E7120" w:rsidRPr="00D35D00" w:rsidRDefault="005E7120" w:rsidP="00010DD2">
            <w:pPr>
              <w:spacing w:before="40" w:after="40" w:line="264" w:lineRule="auto"/>
              <w:jc w:val="center"/>
            </w:pPr>
          </w:p>
        </w:tc>
      </w:tr>
    </w:tbl>
    <w:p w:rsidR="00E630D0" w:rsidRDefault="00E630D0" w:rsidP="00B427BA">
      <w:pPr>
        <w:spacing w:before="120" w:after="120"/>
      </w:pPr>
    </w:p>
    <w:p w:rsidR="00E630D0" w:rsidRDefault="00E630D0">
      <w:pPr>
        <w:spacing w:before="120" w:after="120"/>
      </w:pPr>
      <w:r>
        <w:br w:type="page"/>
      </w:r>
    </w:p>
    <w:p w:rsidR="00F7202F" w:rsidRDefault="00F7202F" w:rsidP="00B427BA">
      <w:pPr>
        <w:spacing w:before="120" w:after="120"/>
      </w:pPr>
    </w:p>
    <w:tbl>
      <w:tblPr>
        <w:tblStyle w:val="TableGrid"/>
        <w:tblW w:w="13248" w:type="dxa"/>
        <w:tblLook w:val="04A0" w:firstRow="1" w:lastRow="0" w:firstColumn="1" w:lastColumn="0" w:noHBand="0" w:noVBand="1"/>
      </w:tblPr>
      <w:tblGrid>
        <w:gridCol w:w="706"/>
        <w:gridCol w:w="5377"/>
        <w:gridCol w:w="1316"/>
        <w:gridCol w:w="932"/>
        <w:gridCol w:w="4917"/>
      </w:tblGrid>
      <w:tr w:rsidR="00B427BA" w:rsidRPr="00D35D00" w:rsidTr="00B77F22">
        <w:tc>
          <w:tcPr>
            <w:tcW w:w="13248" w:type="dxa"/>
            <w:gridSpan w:val="5"/>
            <w:shd w:val="clear" w:color="auto" w:fill="B8CCE4" w:themeFill="accent1" w:themeFillTint="66"/>
            <w:vAlign w:val="center"/>
          </w:tcPr>
          <w:p w:rsidR="00B427BA" w:rsidRPr="00D35D00" w:rsidRDefault="00B427BA" w:rsidP="00B77F22">
            <w:pPr>
              <w:spacing w:before="120" w:after="120" w:line="264" w:lineRule="auto"/>
              <w:rPr>
                <w:b/>
              </w:rPr>
            </w:pPr>
            <w:r>
              <w:rPr>
                <w:b/>
              </w:rPr>
              <w:t>Initiative 2</w:t>
            </w:r>
            <w:r w:rsidRPr="00D35D00">
              <w:rPr>
                <w:b/>
              </w:rPr>
              <w:t>: Promot</w:t>
            </w:r>
            <w:r>
              <w:rPr>
                <w:b/>
              </w:rPr>
              <w:t xml:space="preserve">e access </w:t>
            </w:r>
            <w:r w:rsidRPr="00D35D00">
              <w:rPr>
                <w:b/>
              </w:rPr>
              <w:t xml:space="preserve">of </w:t>
            </w:r>
            <w:r>
              <w:rPr>
                <w:b/>
              </w:rPr>
              <w:t xml:space="preserve">the physical and communication </w:t>
            </w:r>
            <w:r w:rsidRPr="00D35D00">
              <w:rPr>
                <w:b/>
              </w:rPr>
              <w:t>environment</w:t>
            </w:r>
            <w:r>
              <w:rPr>
                <w:b/>
              </w:rPr>
              <w:t xml:space="preserve">s of each </w:t>
            </w:r>
            <w:r w:rsidR="00AC7269">
              <w:rPr>
                <w:b/>
              </w:rPr>
              <w:t>organization</w:t>
            </w:r>
            <w:r>
              <w:rPr>
                <w:b/>
              </w:rPr>
              <w:t xml:space="preserve"> and enhance safety plans.</w:t>
            </w:r>
          </w:p>
        </w:tc>
      </w:tr>
      <w:tr w:rsidR="00B427BA" w:rsidRPr="00D35D00" w:rsidTr="00821519">
        <w:tc>
          <w:tcPr>
            <w:tcW w:w="706" w:type="dxa"/>
            <w:shd w:val="clear" w:color="auto" w:fill="DBE5F1" w:themeFill="accent1" w:themeFillTint="33"/>
            <w:vAlign w:val="center"/>
          </w:tcPr>
          <w:p w:rsidR="00B427BA" w:rsidRPr="00D35D00" w:rsidRDefault="00B427BA" w:rsidP="00B77F22">
            <w:pPr>
              <w:spacing w:before="40" w:after="40" w:line="264" w:lineRule="auto"/>
              <w:jc w:val="center"/>
            </w:pPr>
            <w:r>
              <w:rPr>
                <w:b/>
              </w:rPr>
              <w:t>2</w:t>
            </w:r>
            <w:r w:rsidR="00AD2FB6">
              <w:rPr>
                <w:b/>
              </w:rPr>
              <w:t>C</w:t>
            </w:r>
          </w:p>
        </w:tc>
        <w:tc>
          <w:tcPr>
            <w:tcW w:w="12542" w:type="dxa"/>
            <w:gridSpan w:val="4"/>
            <w:shd w:val="clear" w:color="auto" w:fill="DBE5F1" w:themeFill="accent1" w:themeFillTint="33"/>
          </w:tcPr>
          <w:p w:rsidR="00B427BA" w:rsidRDefault="00AC7269" w:rsidP="00AC7269">
            <w:pPr>
              <w:spacing w:before="120" w:after="120" w:line="264" w:lineRule="auto"/>
              <w:rPr>
                <w:b/>
              </w:rPr>
            </w:pPr>
            <w:r>
              <w:rPr>
                <w:b/>
              </w:rPr>
              <w:t>For dRC and RCC, d</w:t>
            </w:r>
            <w:r w:rsidR="00B427BA" w:rsidRPr="00D35D00">
              <w:rPr>
                <w:b/>
              </w:rPr>
              <w:t xml:space="preserve">evelop </w:t>
            </w:r>
            <w:r w:rsidR="00B427BA">
              <w:rPr>
                <w:b/>
              </w:rPr>
              <w:t xml:space="preserve">and implement a safety enhancement plan for each organization.  </w:t>
            </w:r>
          </w:p>
          <w:p w:rsidR="00B84570" w:rsidRPr="00B84570" w:rsidRDefault="00B84570" w:rsidP="00B84570">
            <w:pPr>
              <w:spacing w:before="120" w:after="120" w:line="264" w:lineRule="auto"/>
            </w:pPr>
            <w:r>
              <w:t xml:space="preserve">We will make use of the </w:t>
            </w:r>
            <w:r w:rsidRPr="00B84570">
              <w:t xml:space="preserve">excellent </w:t>
            </w:r>
            <w:r>
              <w:t xml:space="preserve">available </w:t>
            </w:r>
            <w:r w:rsidRPr="00B84570">
              <w:t>protocols to guide survivor-service organizations in developing safety planning for their clients</w:t>
            </w:r>
            <w:r>
              <w:t xml:space="preserve"> with disabilities and their staff.</w:t>
            </w:r>
          </w:p>
        </w:tc>
      </w:tr>
      <w:tr w:rsidR="00B427BA" w:rsidRPr="00D35D00" w:rsidTr="00223F31">
        <w:tc>
          <w:tcPr>
            <w:tcW w:w="706" w:type="dxa"/>
            <w:vAlign w:val="center"/>
          </w:tcPr>
          <w:p w:rsidR="00B427BA" w:rsidRPr="00D35D00" w:rsidRDefault="00B427BA" w:rsidP="00223F31">
            <w:pPr>
              <w:spacing w:before="40" w:after="40" w:line="264" w:lineRule="auto"/>
              <w:jc w:val="center"/>
            </w:pPr>
            <w:r w:rsidRPr="00D35D00">
              <w:t>#</w:t>
            </w:r>
          </w:p>
        </w:tc>
        <w:tc>
          <w:tcPr>
            <w:tcW w:w="5377" w:type="dxa"/>
          </w:tcPr>
          <w:p w:rsidR="00B427BA" w:rsidRPr="004F7CA3" w:rsidRDefault="00B427BA" w:rsidP="00B77F22">
            <w:pPr>
              <w:spacing w:before="120" w:after="120" w:line="288" w:lineRule="auto"/>
              <w:rPr>
                <w:b/>
              </w:rPr>
            </w:pPr>
            <w:r w:rsidRPr="004F7CA3">
              <w:rPr>
                <w:b/>
              </w:rPr>
              <w:t xml:space="preserve">Key </w:t>
            </w:r>
            <w:r w:rsidR="00D4215A">
              <w:rPr>
                <w:b/>
              </w:rPr>
              <w:t>Activities by Work Team</w:t>
            </w:r>
            <w:r w:rsidRPr="004F7CA3">
              <w:rPr>
                <w:b/>
              </w:rPr>
              <w:t xml:space="preserve"> Unless Noted</w:t>
            </w:r>
          </w:p>
        </w:tc>
        <w:tc>
          <w:tcPr>
            <w:tcW w:w="1316" w:type="dxa"/>
            <w:vAlign w:val="center"/>
          </w:tcPr>
          <w:p w:rsidR="00B427BA" w:rsidRPr="004F7CA3" w:rsidRDefault="00B427BA" w:rsidP="00B77F22">
            <w:pPr>
              <w:spacing w:before="120" w:after="120" w:line="288" w:lineRule="auto"/>
              <w:jc w:val="center"/>
              <w:rPr>
                <w:b/>
              </w:rPr>
            </w:pPr>
            <w:r w:rsidRPr="004F7CA3">
              <w:rPr>
                <w:b/>
              </w:rPr>
              <w:t>Lead</w:t>
            </w:r>
          </w:p>
        </w:tc>
        <w:tc>
          <w:tcPr>
            <w:tcW w:w="932" w:type="dxa"/>
          </w:tcPr>
          <w:p w:rsidR="00B427BA" w:rsidRPr="004F7CA3" w:rsidRDefault="00B427BA" w:rsidP="00B77F22">
            <w:pPr>
              <w:spacing w:before="120" w:after="120" w:line="288" w:lineRule="auto"/>
              <w:jc w:val="center"/>
              <w:rPr>
                <w:b/>
              </w:rPr>
            </w:pPr>
            <w:r w:rsidRPr="004F7CA3">
              <w:rPr>
                <w:b/>
              </w:rPr>
              <w:t>Month</w:t>
            </w:r>
          </w:p>
        </w:tc>
        <w:tc>
          <w:tcPr>
            <w:tcW w:w="4917" w:type="dxa"/>
            <w:vAlign w:val="center"/>
          </w:tcPr>
          <w:p w:rsidR="00B427BA" w:rsidRPr="004F7CA3" w:rsidRDefault="00B427BA" w:rsidP="00B77F22">
            <w:pPr>
              <w:spacing w:before="120" w:after="120" w:line="288" w:lineRule="auto"/>
              <w:jc w:val="center"/>
              <w:rPr>
                <w:b/>
              </w:rPr>
            </w:pPr>
            <w:r w:rsidRPr="004F7CA3">
              <w:rPr>
                <w:b/>
              </w:rPr>
              <w:t>Notes</w:t>
            </w:r>
          </w:p>
        </w:tc>
      </w:tr>
      <w:tr w:rsidR="00821519" w:rsidRPr="00D35D00" w:rsidTr="00223F31">
        <w:tc>
          <w:tcPr>
            <w:tcW w:w="706" w:type="dxa"/>
            <w:vAlign w:val="center"/>
          </w:tcPr>
          <w:p w:rsidR="00821519" w:rsidRPr="00D35D00" w:rsidRDefault="00821519" w:rsidP="00223F31">
            <w:pPr>
              <w:spacing w:before="40" w:after="40" w:line="264" w:lineRule="auto"/>
              <w:jc w:val="center"/>
            </w:pPr>
            <w:r w:rsidRPr="00D35D00">
              <w:t>a</w:t>
            </w:r>
          </w:p>
        </w:tc>
        <w:tc>
          <w:tcPr>
            <w:tcW w:w="5377" w:type="dxa"/>
            <w:vAlign w:val="center"/>
          </w:tcPr>
          <w:p w:rsidR="00821519" w:rsidRPr="00D35D00" w:rsidRDefault="000643F2" w:rsidP="00DF2849">
            <w:pPr>
              <w:spacing w:before="40" w:after="40" w:line="264" w:lineRule="auto"/>
            </w:pPr>
            <w:r>
              <w:rPr>
                <w:spacing w:val="-4"/>
              </w:rPr>
              <w:t xml:space="preserve">Work team </w:t>
            </w:r>
            <w:r w:rsidR="00DF2849">
              <w:rPr>
                <w:spacing w:val="-4"/>
              </w:rPr>
              <w:t>researches existing safety planning protocols f</w:t>
            </w:r>
            <w:r>
              <w:rPr>
                <w:spacing w:val="-4"/>
              </w:rPr>
              <w:t>or each organization</w:t>
            </w:r>
            <w:r w:rsidRPr="00644793">
              <w:rPr>
                <w:spacing w:val="-4"/>
              </w:rPr>
              <w:t>.</w:t>
            </w:r>
          </w:p>
        </w:tc>
        <w:tc>
          <w:tcPr>
            <w:tcW w:w="1316" w:type="dxa"/>
            <w:vMerge w:val="restart"/>
            <w:vAlign w:val="center"/>
          </w:tcPr>
          <w:p w:rsidR="00821519" w:rsidRPr="00D35D00" w:rsidRDefault="00821519" w:rsidP="00223F31">
            <w:pPr>
              <w:spacing w:before="40" w:after="40" w:line="264" w:lineRule="auto"/>
              <w:jc w:val="center"/>
            </w:pPr>
            <w:r>
              <w:t>Bree, Gloria &amp;</w:t>
            </w:r>
            <w:r w:rsidRPr="00D35D00">
              <w:t>Hal</w:t>
            </w:r>
          </w:p>
        </w:tc>
        <w:tc>
          <w:tcPr>
            <w:tcW w:w="932" w:type="dxa"/>
            <w:vMerge w:val="restart"/>
            <w:vAlign w:val="center"/>
          </w:tcPr>
          <w:p w:rsidR="00821519" w:rsidRPr="00D35D00" w:rsidRDefault="00821519" w:rsidP="00B77F22">
            <w:pPr>
              <w:spacing w:before="40" w:after="40" w:line="264" w:lineRule="auto"/>
              <w:jc w:val="center"/>
            </w:pPr>
            <w:r>
              <w:t>5-6</w:t>
            </w:r>
          </w:p>
        </w:tc>
        <w:tc>
          <w:tcPr>
            <w:tcW w:w="4917" w:type="dxa"/>
            <w:vMerge w:val="restart"/>
            <w:vAlign w:val="center"/>
          </w:tcPr>
          <w:p w:rsidR="000643F2" w:rsidRDefault="000643F2" w:rsidP="000643F2">
            <w:pPr>
              <w:pStyle w:val="ListParagraph"/>
              <w:numPr>
                <w:ilvl w:val="0"/>
                <w:numId w:val="27"/>
              </w:numPr>
              <w:spacing w:before="40" w:after="40" w:line="264" w:lineRule="auto"/>
              <w:ind w:left="342"/>
            </w:pPr>
            <w:r>
              <w:t>The work team leads and the two undergraduate interns will r</w:t>
            </w:r>
            <w:r w:rsidR="00270A8F">
              <w:t xml:space="preserve">esearch safety plan protocols at other organizations and develop a draft of a protocol for use at </w:t>
            </w:r>
            <w:r>
              <w:t xml:space="preserve">dRC and RCC.    </w:t>
            </w:r>
          </w:p>
          <w:p w:rsidR="000643F2" w:rsidRDefault="000643F2" w:rsidP="000643F2">
            <w:pPr>
              <w:pStyle w:val="ListParagraph"/>
              <w:numPr>
                <w:ilvl w:val="0"/>
                <w:numId w:val="27"/>
              </w:numPr>
              <w:spacing w:before="40" w:after="40" w:line="264" w:lineRule="auto"/>
              <w:ind w:left="342"/>
            </w:pPr>
            <w:r>
              <w:t>The collaboration wi</w:t>
            </w:r>
            <w:r w:rsidR="00270A8F">
              <w:t>ll review and revise the protocol</w:t>
            </w:r>
            <w:r>
              <w:t xml:space="preserve"> as needed.  </w:t>
            </w:r>
          </w:p>
          <w:p w:rsidR="00270A8F" w:rsidRDefault="00270A8F" w:rsidP="00270A8F">
            <w:pPr>
              <w:pStyle w:val="ListParagraph"/>
              <w:numPr>
                <w:ilvl w:val="0"/>
                <w:numId w:val="27"/>
              </w:numPr>
              <w:spacing w:before="40" w:after="40" w:line="264" w:lineRule="auto"/>
              <w:ind w:left="342"/>
            </w:pPr>
            <w:r>
              <w:t>Work team uses the protocol to determine elements of the safety plan and then develops the plan.</w:t>
            </w:r>
          </w:p>
          <w:p w:rsidR="000643F2" w:rsidRDefault="000643F2" w:rsidP="000643F2">
            <w:pPr>
              <w:pStyle w:val="ListParagraph"/>
              <w:numPr>
                <w:ilvl w:val="0"/>
                <w:numId w:val="27"/>
              </w:numPr>
              <w:spacing w:before="40" w:after="40" w:line="264" w:lineRule="auto"/>
              <w:ind w:left="342"/>
            </w:pPr>
            <w:r>
              <w:t>Hal will submit the plans to OVW.</w:t>
            </w:r>
          </w:p>
          <w:p w:rsidR="00270A8F" w:rsidRDefault="00270A8F" w:rsidP="00270A8F">
            <w:pPr>
              <w:pStyle w:val="ListParagraph"/>
              <w:numPr>
                <w:ilvl w:val="0"/>
                <w:numId w:val="27"/>
              </w:numPr>
              <w:spacing w:before="40" w:after="40" w:line="264" w:lineRule="auto"/>
              <w:ind w:left="342"/>
            </w:pPr>
            <w:r>
              <w:t xml:space="preserve">RCC will review the enhancements in dRC and visa versa.  </w:t>
            </w:r>
          </w:p>
          <w:p w:rsidR="00270A8F" w:rsidRDefault="000643F2" w:rsidP="00270A8F">
            <w:pPr>
              <w:pStyle w:val="ListParagraph"/>
              <w:numPr>
                <w:ilvl w:val="0"/>
                <w:numId w:val="27"/>
              </w:numPr>
              <w:spacing w:before="40" w:after="40" w:line="264" w:lineRule="auto"/>
              <w:ind w:left="342"/>
            </w:pPr>
            <w:r>
              <w:t xml:space="preserve">Once approved, </w:t>
            </w:r>
            <w:r w:rsidR="000336EE">
              <w:t xml:space="preserve">Hal and Melea </w:t>
            </w:r>
            <w:r w:rsidR="00821519">
              <w:t xml:space="preserve">will oversee the </w:t>
            </w:r>
            <w:r w:rsidR="00270A8F">
              <w:t xml:space="preserve">implementation of the </w:t>
            </w:r>
            <w:r w:rsidR="00821519">
              <w:t xml:space="preserve">enhancements in their respective organizations. </w:t>
            </w:r>
          </w:p>
          <w:p w:rsidR="000336EE" w:rsidRPr="00BD5275" w:rsidRDefault="00270A8F" w:rsidP="00270A8F">
            <w:pPr>
              <w:pStyle w:val="ListParagraph"/>
              <w:numPr>
                <w:ilvl w:val="0"/>
                <w:numId w:val="27"/>
              </w:numPr>
              <w:spacing w:before="40" w:after="40" w:line="264" w:lineRule="auto"/>
              <w:ind w:left="342"/>
            </w:pPr>
            <w:r>
              <w:t>Staffs will be oriented to the plans during the training workshop in month 12 after the approval of the strategic plan.</w:t>
            </w:r>
          </w:p>
        </w:tc>
      </w:tr>
      <w:tr w:rsidR="00D87DA6" w:rsidRPr="00D35D00" w:rsidTr="00223F31">
        <w:tc>
          <w:tcPr>
            <w:tcW w:w="706" w:type="dxa"/>
            <w:vAlign w:val="center"/>
          </w:tcPr>
          <w:p w:rsidR="00D87DA6" w:rsidRPr="00D35D00" w:rsidRDefault="00D87DA6" w:rsidP="00223F31">
            <w:pPr>
              <w:spacing w:before="40" w:after="40" w:line="264" w:lineRule="auto"/>
              <w:jc w:val="center"/>
            </w:pPr>
            <w:r>
              <w:t>b</w:t>
            </w:r>
          </w:p>
        </w:tc>
        <w:tc>
          <w:tcPr>
            <w:tcW w:w="5377" w:type="dxa"/>
            <w:vAlign w:val="center"/>
          </w:tcPr>
          <w:p w:rsidR="00D87DA6" w:rsidRDefault="00D87DA6" w:rsidP="00DF2849">
            <w:pPr>
              <w:spacing w:before="40" w:after="40" w:line="264" w:lineRule="auto"/>
              <w:rPr>
                <w:spacing w:val="-4"/>
              </w:rPr>
            </w:pPr>
            <w:r>
              <w:rPr>
                <w:spacing w:val="-4"/>
              </w:rPr>
              <w:t>Work team drafts a safety planning protocol for each organization.</w:t>
            </w:r>
          </w:p>
        </w:tc>
        <w:tc>
          <w:tcPr>
            <w:tcW w:w="1316" w:type="dxa"/>
            <w:vMerge/>
            <w:vAlign w:val="center"/>
          </w:tcPr>
          <w:p w:rsidR="00D87DA6" w:rsidRDefault="00D87DA6" w:rsidP="00223F31">
            <w:pPr>
              <w:spacing w:before="40" w:after="40" w:line="264" w:lineRule="auto"/>
              <w:jc w:val="center"/>
            </w:pPr>
          </w:p>
        </w:tc>
        <w:tc>
          <w:tcPr>
            <w:tcW w:w="932" w:type="dxa"/>
            <w:vMerge/>
            <w:vAlign w:val="center"/>
          </w:tcPr>
          <w:p w:rsidR="00D87DA6" w:rsidRDefault="00D87DA6" w:rsidP="00B77F22">
            <w:pPr>
              <w:spacing w:before="40" w:after="40" w:line="264" w:lineRule="auto"/>
              <w:jc w:val="center"/>
            </w:pPr>
          </w:p>
        </w:tc>
        <w:tc>
          <w:tcPr>
            <w:tcW w:w="4917" w:type="dxa"/>
            <w:vMerge/>
            <w:vAlign w:val="center"/>
          </w:tcPr>
          <w:p w:rsidR="00D87DA6" w:rsidRDefault="00D87DA6" w:rsidP="000643F2">
            <w:pPr>
              <w:pStyle w:val="ListParagraph"/>
              <w:numPr>
                <w:ilvl w:val="0"/>
                <w:numId w:val="27"/>
              </w:numPr>
              <w:spacing w:before="40" w:after="40" w:line="264" w:lineRule="auto"/>
              <w:ind w:left="342"/>
            </w:pPr>
          </w:p>
        </w:tc>
      </w:tr>
      <w:tr w:rsidR="00D87DA6" w:rsidRPr="00D35D00" w:rsidTr="00223F31">
        <w:tc>
          <w:tcPr>
            <w:tcW w:w="706" w:type="dxa"/>
            <w:vAlign w:val="center"/>
          </w:tcPr>
          <w:p w:rsidR="00D87DA6" w:rsidRPr="00D35D00" w:rsidRDefault="00D87DA6" w:rsidP="00223F31">
            <w:pPr>
              <w:spacing w:before="40" w:after="40" w:line="264" w:lineRule="auto"/>
              <w:jc w:val="center"/>
            </w:pPr>
            <w:r>
              <w:t>c</w:t>
            </w:r>
          </w:p>
        </w:tc>
        <w:tc>
          <w:tcPr>
            <w:tcW w:w="5377" w:type="dxa"/>
            <w:vAlign w:val="center"/>
          </w:tcPr>
          <w:p w:rsidR="00D87DA6" w:rsidRDefault="00D87DA6" w:rsidP="00DF2849">
            <w:pPr>
              <w:spacing w:before="40" w:after="40" w:line="264" w:lineRule="auto"/>
              <w:rPr>
                <w:spacing w:val="-4"/>
              </w:rPr>
            </w:pPr>
            <w:r>
              <w:rPr>
                <w:spacing w:val="-4"/>
              </w:rPr>
              <w:t>Collaboration reviews the safety planning protocol.</w:t>
            </w:r>
          </w:p>
        </w:tc>
        <w:tc>
          <w:tcPr>
            <w:tcW w:w="1316" w:type="dxa"/>
            <w:vMerge/>
            <w:vAlign w:val="center"/>
          </w:tcPr>
          <w:p w:rsidR="00D87DA6" w:rsidRDefault="00D87DA6" w:rsidP="00223F31">
            <w:pPr>
              <w:spacing w:before="40" w:after="40" w:line="264" w:lineRule="auto"/>
              <w:jc w:val="center"/>
            </w:pPr>
          </w:p>
        </w:tc>
        <w:tc>
          <w:tcPr>
            <w:tcW w:w="932" w:type="dxa"/>
            <w:vMerge/>
            <w:vAlign w:val="center"/>
          </w:tcPr>
          <w:p w:rsidR="00D87DA6" w:rsidRDefault="00D87DA6" w:rsidP="00B77F22">
            <w:pPr>
              <w:spacing w:before="40" w:after="40" w:line="264" w:lineRule="auto"/>
              <w:jc w:val="center"/>
            </w:pPr>
          </w:p>
        </w:tc>
        <w:tc>
          <w:tcPr>
            <w:tcW w:w="4917" w:type="dxa"/>
            <w:vMerge/>
            <w:vAlign w:val="center"/>
          </w:tcPr>
          <w:p w:rsidR="00D87DA6" w:rsidRDefault="00D87DA6" w:rsidP="000643F2">
            <w:pPr>
              <w:pStyle w:val="ListParagraph"/>
              <w:numPr>
                <w:ilvl w:val="0"/>
                <w:numId w:val="27"/>
              </w:numPr>
              <w:spacing w:before="40" w:after="40" w:line="264" w:lineRule="auto"/>
              <w:ind w:left="342"/>
            </w:pPr>
          </w:p>
        </w:tc>
      </w:tr>
      <w:tr w:rsidR="00D87DA6" w:rsidRPr="00D35D00" w:rsidTr="00223F31">
        <w:tc>
          <w:tcPr>
            <w:tcW w:w="706" w:type="dxa"/>
            <w:vAlign w:val="center"/>
          </w:tcPr>
          <w:p w:rsidR="00D87DA6" w:rsidRPr="00D35D00" w:rsidRDefault="00D87DA6" w:rsidP="00223F31">
            <w:pPr>
              <w:spacing w:before="40" w:after="40" w:line="264" w:lineRule="auto"/>
              <w:jc w:val="center"/>
            </w:pPr>
            <w:r>
              <w:t>d</w:t>
            </w:r>
          </w:p>
        </w:tc>
        <w:tc>
          <w:tcPr>
            <w:tcW w:w="5377" w:type="dxa"/>
            <w:vAlign w:val="center"/>
          </w:tcPr>
          <w:p w:rsidR="00D87DA6" w:rsidRDefault="00D87DA6" w:rsidP="00DF2849">
            <w:pPr>
              <w:spacing w:before="40" w:after="40" w:line="264" w:lineRule="auto"/>
              <w:rPr>
                <w:spacing w:val="-4"/>
              </w:rPr>
            </w:pPr>
            <w:r>
              <w:rPr>
                <w:spacing w:val="-4"/>
              </w:rPr>
              <w:t xml:space="preserve">Work team implements the protocol at </w:t>
            </w:r>
            <w:r w:rsidR="00426218">
              <w:rPr>
                <w:spacing w:val="-4"/>
              </w:rPr>
              <w:t xml:space="preserve">dRC and RCC </w:t>
            </w:r>
            <w:r>
              <w:rPr>
                <w:spacing w:val="-4"/>
              </w:rPr>
              <w:t xml:space="preserve"> and presents recommended enhancements to the collaboration.</w:t>
            </w:r>
          </w:p>
        </w:tc>
        <w:tc>
          <w:tcPr>
            <w:tcW w:w="1316" w:type="dxa"/>
            <w:vMerge/>
            <w:vAlign w:val="center"/>
          </w:tcPr>
          <w:p w:rsidR="00D87DA6" w:rsidRDefault="00D87DA6" w:rsidP="00223F31">
            <w:pPr>
              <w:spacing w:before="40" w:after="40" w:line="264" w:lineRule="auto"/>
              <w:jc w:val="center"/>
            </w:pPr>
          </w:p>
        </w:tc>
        <w:tc>
          <w:tcPr>
            <w:tcW w:w="932" w:type="dxa"/>
            <w:vMerge/>
            <w:vAlign w:val="center"/>
          </w:tcPr>
          <w:p w:rsidR="00D87DA6" w:rsidRDefault="00D87DA6" w:rsidP="00B77F22">
            <w:pPr>
              <w:spacing w:before="40" w:after="40" w:line="264" w:lineRule="auto"/>
              <w:jc w:val="center"/>
            </w:pPr>
          </w:p>
        </w:tc>
        <w:tc>
          <w:tcPr>
            <w:tcW w:w="4917" w:type="dxa"/>
            <w:vMerge/>
            <w:vAlign w:val="center"/>
          </w:tcPr>
          <w:p w:rsidR="00D87DA6" w:rsidRDefault="00D87DA6" w:rsidP="000643F2">
            <w:pPr>
              <w:pStyle w:val="ListParagraph"/>
              <w:numPr>
                <w:ilvl w:val="0"/>
                <w:numId w:val="27"/>
              </w:numPr>
              <w:spacing w:before="40" w:after="40" w:line="264" w:lineRule="auto"/>
              <w:ind w:left="342"/>
            </w:pPr>
          </w:p>
        </w:tc>
      </w:tr>
      <w:tr w:rsidR="00821519" w:rsidRPr="00D35D00" w:rsidTr="00223F31">
        <w:tc>
          <w:tcPr>
            <w:tcW w:w="706" w:type="dxa"/>
            <w:vAlign w:val="center"/>
          </w:tcPr>
          <w:p w:rsidR="00821519" w:rsidRPr="00D35D00" w:rsidRDefault="00D87DA6" w:rsidP="00223F31">
            <w:pPr>
              <w:spacing w:before="40" w:after="40" w:line="264" w:lineRule="auto"/>
              <w:jc w:val="center"/>
            </w:pPr>
            <w:r>
              <w:t>e</w:t>
            </w:r>
          </w:p>
        </w:tc>
        <w:tc>
          <w:tcPr>
            <w:tcW w:w="5377" w:type="dxa"/>
            <w:vAlign w:val="center"/>
          </w:tcPr>
          <w:p w:rsidR="00821519" w:rsidRPr="00644793" w:rsidRDefault="000643F2" w:rsidP="000643F2">
            <w:pPr>
              <w:spacing w:before="40" w:after="40" w:line="264" w:lineRule="auto"/>
              <w:rPr>
                <w:spacing w:val="-4"/>
              </w:rPr>
            </w:pPr>
            <w:r>
              <w:t>Collaboration d</w:t>
            </w:r>
            <w:r w:rsidRPr="00D35D00">
              <w:t>etermine</w:t>
            </w:r>
            <w:r>
              <w:t>s</w:t>
            </w:r>
            <w:r w:rsidR="00426218">
              <w:t xml:space="preserve"> </w:t>
            </w:r>
            <w:r w:rsidR="00270A8F">
              <w:t xml:space="preserve">a </w:t>
            </w:r>
            <w:r>
              <w:t>safety enhancements</w:t>
            </w:r>
            <w:r w:rsidR="00426218">
              <w:t xml:space="preserve"> </w:t>
            </w:r>
            <w:r w:rsidR="00270A8F">
              <w:t xml:space="preserve">plan </w:t>
            </w:r>
            <w:r w:rsidRPr="00D35D00">
              <w:t xml:space="preserve">for each </w:t>
            </w:r>
            <w:r>
              <w:t>organization</w:t>
            </w:r>
            <w:r w:rsidR="00270A8F">
              <w:t>.</w:t>
            </w:r>
          </w:p>
        </w:tc>
        <w:tc>
          <w:tcPr>
            <w:tcW w:w="1316" w:type="dxa"/>
            <w:vMerge/>
            <w:vAlign w:val="center"/>
          </w:tcPr>
          <w:p w:rsidR="00821519" w:rsidRPr="00D35D00" w:rsidRDefault="00821519" w:rsidP="00223F31">
            <w:pPr>
              <w:spacing w:before="40" w:after="40" w:line="264" w:lineRule="auto"/>
              <w:jc w:val="center"/>
            </w:pPr>
          </w:p>
        </w:tc>
        <w:tc>
          <w:tcPr>
            <w:tcW w:w="932" w:type="dxa"/>
            <w:vMerge/>
            <w:vAlign w:val="center"/>
          </w:tcPr>
          <w:p w:rsidR="00821519" w:rsidRPr="00D35D00" w:rsidRDefault="00821519" w:rsidP="00B77F22">
            <w:pPr>
              <w:spacing w:before="40" w:after="40" w:line="264" w:lineRule="auto"/>
              <w:jc w:val="center"/>
            </w:pPr>
          </w:p>
        </w:tc>
        <w:tc>
          <w:tcPr>
            <w:tcW w:w="4917" w:type="dxa"/>
            <w:vMerge/>
          </w:tcPr>
          <w:p w:rsidR="00821519" w:rsidRPr="00D35D00" w:rsidRDefault="00821519" w:rsidP="00B77F22">
            <w:pPr>
              <w:spacing w:before="40" w:after="40" w:line="264" w:lineRule="auto"/>
              <w:jc w:val="center"/>
            </w:pPr>
          </w:p>
        </w:tc>
      </w:tr>
      <w:tr w:rsidR="00821519" w:rsidRPr="00D35D00" w:rsidTr="00223F31">
        <w:tc>
          <w:tcPr>
            <w:tcW w:w="706" w:type="dxa"/>
            <w:vAlign w:val="center"/>
          </w:tcPr>
          <w:p w:rsidR="00821519" w:rsidRPr="00D35D00" w:rsidRDefault="00D87DA6" w:rsidP="00223F31">
            <w:pPr>
              <w:spacing w:before="40" w:after="40" w:line="264" w:lineRule="auto"/>
              <w:jc w:val="center"/>
            </w:pPr>
            <w:r>
              <w:t>f</w:t>
            </w:r>
          </w:p>
        </w:tc>
        <w:tc>
          <w:tcPr>
            <w:tcW w:w="5377" w:type="dxa"/>
            <w:vAlign w:val="center"/>
          </w:tcPr>
          <w:p w:rsidR="00821519" w:rsidRDefault="00D87DA6" w:rsidP="000643F2">
            <w:pPr>
              <w:spacing w:before="40" w:after="40" w:line="264" w:lineRule="auto"/>
              <w:rPr>
                <w:spacing w:val="-4"/>
              </w:rPr>
            </w:pPr>
            <w:r>
              <w:rPr>
                <w:spacing w:val="-4"/>
              </w:rPr>
              <w:t>C</w:t>
            </w:r>
            <w:r w:rsidR="00821519">
              <w:rPr>
                <w:spacing w:val="-4"/>
              </w:rPr>
              <w:t>ollaboration review</w:t>
            </w:r>
            <w:r>
              <w:rPr>
                <w:spacing w:val="-4"/>
              </w:rPr>
              <w:t>s</w:t>
            </w:r>
            <w:r w:rsidR="00821519">
              <w:rPr>
                <w:spacing w:val="-4"/>
              </w:rPr>
              <w:t xml:space="preserve"> plan and revise</w:t>
            </w:r>
            <w:r w:rsidR="00270A8F">
              <w:rPr>
                <w:spacing w:val="-4"/>
              </w:rPr>
              <w:t>s</w:t>
            </w:r>
            <w:r w:rsidR="00821519">
              <w:rPr>
                <w:spacing w:val="-4"/>
              </w:rPr>
              <w:t xml:space="preserve"> as needed.</w:t>
            </w:r>
          </w:p>
        </w:tc>
        <w:tc>
          <w:tcPr>
            <w:tcW w:w="1316" w:type="dxa"/>
            <w:vMerge/>
            <w:vAlign w:val="center"/>
          </w:tcPr>
          <w:p w:rsidR="00821519" w:rsidRPr="00D35D00" w:rsidRDefault="00821519" w:rsidP="00223F31">
            <w:pPr>
              <w:spacing w:before="40" w:after="40" w:line="264" w:lineRule="auto"/>
              <w:jc w:val="center"/>
            </w:pPr>
          </w:p>
        </w:tc>
        <w:tc>
          <w:tcPr>
            <w:tcW w:w="932" w:type="dxa"/>
            <w:vMerge/>
            <w:vAlign w:val="center"/>
          </w:tcPr>
          <w:p w:rsidR="00821519" w:rsidRPr="00D35D00" w:rsidRDefault="00821519" w:rsidP="00B77F22">
            <w:pPr>
              <w:spacing w:before="40" w:after="40" w:line="264" w:lineRule="auto"/>
              <w:jc w:val="center"/>
            </w:pPr>
          </w:p>
        </w:tc>
        <w:tc>
          <w:tcPr>
            <w:tcW w:w="4917" w:type="dxa"/>
            <w:vMerge/>
          </w:tcPr>
          <w:p w:rsidR="00821519" w:rsidRPr="00D35D00" w:rsidRDefault="00821519" w:rsidP="00B77F22">
            <w:pPr>
              <w:spacing w:before="40" w:after="40" w:line="264" w:lineRule="auto"/>
              <w:jc w:val="center"/>
            </w:pPr>
          </w:p>
        </w:tc>
      </w:tr>
      <w:tr w:rsidR="00821519" w:rsidRPr="00D35D00" w:rsidTr="00223F31">
        <w:tc>
          <w:tcPr>
            <w:tcW w:w="706" w:type="dxa"/>
            <w:vAlign w:val="center"/>
          </w:tcPr>
          <w:p w:rsidR="00821519" w:rsidRPr="00D35D00" w:rsidRDefault="00D87DA6" w:rsidP="00223F31">
            <w:pPr>
              <w:spacing w:before="40" w:after="40" w:line="264" w:lineRule="auto"/>
              <w:jc w:val="center"/>
            </w:pPr>
            <w:r>
              <w:t>g</w:t>
            </w:r>
          </w:p>
        </w:tc>
        <w:tc>
          <w:tcPr>
            <w:tcW w:w="5377" w:type="dxa"/>
            <w:vAlign w:val="center"/>
          </w:tcPr>
          <w:p w:rsidR="00821519" w:rsidRPr="00D35D00" w:rsidRDefault="00821519" w:rsidP="000643F2">
            <w:pPr>
              <w:spacing w:before="40" w:after="40" w:line="264" w:lineRule="auto"/>
            </w:pPr>
            <w:r>
              <w:t xml:space="preserve">Submit safety enhancement plans </w:t>
            </w:r>
            <w:r w:rsidRPr="00D35D00">
              <w:t>to OVW</w:t>
            </w:r>
            <w:r>
              <w:t>.</w:t>
            </w:r>
          </w:p>
        </w:tc>
        <w:tc>
          <w:tcPr>
            <w:tcW w:w="1316" w:type="dxa"/>
            <w:vMerge w:val="restart"/>
            <w:vAlign w:val="center"/>
          </w:tcPr>
          <w:p w:rsidR="00821519" w:rsidRPr="00D35D00" w:rsidRDefault="000336EE" w:rsidP="00223F31">
            <w:pPr>
              <w:spacing w:before="40" w:after="40" w:line="264" w:lineRule="auto"/>
              <w:jc w:val="center"/>
            </w:pPr>
            <w:r>
              <w:t>Hal &amp; Melea</w:t>
            </w:r>
          </w:p>
        </w:tc>
        <w:tc>
          <w:tcPr>
            <w:tcW w:w="932" w:type="dxa"/>
            <w:vMerge/>
            <w:vAlign w:val="center"/>
          </w:tcPr>
          <w:p w:rsidR="00821519" w:rsidRPr="00D35D00" w:rsidRDefault="00821519" w:rsidP="00B77F22">
            <w:pPr>
              <w:spacing w:before="40" w:after="40" w:line="264" w:lineRule="auto"/>
              <w:jc w:val="center"/>
            </w:pPr>
          </w:p>
        </w:tc>
        <w:tc>
          <w:tcPr>
            <w:tcW w:w="4917" w:type="dxa"/>
            <w:vMerge/>
          </w:tcPr>
          <w:p w:rsidR="00821519" w:rsidRPr="00D35D00" w:rsidRDefault="00821519" w:rsidP="00B77F22">
            <w:pPr>
              <w:spacing w:before="40" w:after="40" w:line="264" w:lineRule="auto"/>
              <w:jc w:val="center"/>
            </w:pPr>
          </w:p>
        </w:tc>
      </w:tr>
      <w:tr w:rsidR="00821519" w:rsidRPr="00D35D00" w:rsidTr="00223F31">
        <w:tc>
          <w:tcPr>
            <w:tcW w:w="706" w:type="dxa"/>
            <w:vAlign w:val="center"/>
          </w:tcPr>
          <w:p w:rsidR="00821519" w:rsidRPr="00D35D00" w:rsidRDefault="00D87DA6" w:rsidP="00223F31">
            <w:pPr>
              <w:spacing w:before="40" w:after="40" w:line="264" w:lineRule="auto"/>
              <w:jc w:val="center"/>
            </w:pPr>
            <w:r>
              <w:t>h</w:t>
            </w:r>
          </w:p>
        </w:tc>
        <w:tc>
          <w:tcPr>
            <w:tcW w:w="5377" w:type="dxa"/>
            <w:vAlign w:val="center"/>
          </w:tcPr>
          <w:p w:rsidR="00821519" w:rsidRPr="00D35D00" w:rsidRDefault="00821519" w:rsidP="000643F2">
            <w:pPr>
              <w:spacing w:before="40" w:after="40" w:line="264" w:lineRule="auto"/>
            </w:pPr>
            <w:r>
              <w:t>Once</w:t>
            </w:r>
            <w:r w:rsidR="00D87DA6">
              <w:t xml:space="preserve"> approved, implement the safety </w:t>
            </w:r>
            <w:r>
              <w:t>enhancements</w:t>
            </w:r>
            <w:r w:rsidR="000643F2">
              <w:t xml:space="preserve"> and have enhancements cross-checked by dRC and RCC</w:t>
            </w:r>
            <w:r w:rsidR="008A0A95">
              <w:t xml:space="preserve"> collaboration members</w:t>
            </w:r>
            <w:r w:rsidR="000643F2">
              <w:t xml:space="preserve">.  </w:t>
            </w:r>
          </w:p>
        </w:tc>
        <w:tc>
          <w:tcPr>
            <w:tcW w:w="1316" w:type="dxa"/>
            <w:vMerge/>
            <w:vAlign w:val="center"/>
          </w:tcPr>
          <w:p w:rsidR="00821519" w:rsidRPr="00D35D00" w:rsidRDefault="00821519" w:rsidP="000643F2">
            <w:pPr>
              <w:spacing w:before="40" w:after="40" w:line="264" w:lineRule="auto"/>
            </w:pPr>
          </w:p>
        </w:tc>
        <w:tc>
          <w:tcPr>
            <w:tcW w:w="932" w:type="dxa"/>
            <w:vAlign w:val="center"/>
          </w:tcPr>
          <w:p w:rsidR="00821519" w:rsidRPr="00D35D00" w:rsidRDefault="00821519" w:rsidP="00B77F22">
            <w:pPr>
              <w:spacing w:before="40" w:after="40" w:line="264" w:lineRule="auto"/>
              <w:jc w:val="center"/>
            </w:pPr>
            <w:r>
              <w:t>7-12</w:t>
            </w:r>
          </w:p>
        </w:tc>
        <w:tc>
          <w:tcPr>
            <w:tcW w:w="4917" w:type="dxa"/>
            <w:vMerge/>
          </w:tcPr>
          <w:p w:rsidR="00821519" w:rsidRPr="00D35D00" w:rsidRDefault="00821519" w:rsidP="00B77F22">
            <w:pPr>
              <w:spacing w:before="40" w:after="40" w:line="264" w:lineRule="auto"/>
              <w:jc w:val="center"/>
            </w:pPr>
          </w:p>
        </w:tc>
      </w:tr>
    </w:tbl>
    <w:p w:rsidR="005E7120" w:rsidRDefault="005E7120" w:rsidP="005E7120">
      <w:pPr>
        <w:spacing w:before="40" w:after="40" w:line="264" w:lineRule="auto"/>
        <w:rPr>
          <w:b/>
          <w:sz w:val="6"/>
          <w:szCs w:val="6"/>
        </w:rPr>
      </w:pPr>
    </w:p>
    <w:p w:rsidR="00B427BA" w:rsidRDefault="00B427BA" w:rsidP="005E7120">
      <w:pPr>
        <w:spacing w:before="40" w:after="40" w:line="264" w:lineRule="auto"/>
        <w:rPr>
          <w:b/>
          <w:sz w:val="6"/>
          <w:szCs w:val="6"/>
        </w:rPr>
      </w:pPr>
    </w:p>
    <w:p w:rsidR="00B427BA" w:rsidRDefault="00B427BA" w:rsidP="005E7120">
      <w:pPr>
        <w:spacing w:before="40" w:after="40" w:line="264" w:lineRule="auto"/>
        <w:rPr>
          <w:b/>
          <w:sz w:val="6"/>
          <w:szCs w:val="6"/>
        </w:rPr>
      </w:pPr>
    </w:p>
    <w:p w:rsidR="00821519" w:rsidRDefault="00821519" w:rsidP="005E7120">
      <w:pPr>
        <w:spacing w:before="40" w:after="40" w:line="264" w:lineRule="auto"/>
        <w:rPr>
          <w:b/>
          <w:sz w:val="6"/>
          <w:szCs w:val="6"/>
        </w:rPr>
      </w:pPr>
    </w:p>
    <w:p w:rsidR="00821519" w:rsidRDefault="00821519">
      <w:r>
        <w:br w:type="page"/>
      </w:r>
    </w:p>
    <w:tbl>
      <w:tblPr>
        <w:tblStyle w:val="TableGrid"/>
        <w:tblW w:w="13248" w:type="dxa"/>
        <w:tblLook w:val="04A0" w:firstRow="1" w:lastRow="0" w:firstColumn="1" w:lastColumn="0" w:noHBand="0" w:noVBand="1"/>
      </w:tblPr>
      <w:tblGrid>
        <w:gridCol w:w="528"/>
        <w:gridCol w:w="5545"/>
        <w:gridCol w:w="1256"/>
        <w:gridCol w:w="932"/>
        <w:gridCol w:w="4987"/>
      </w:tblGrid>
      <w:tr w:rsidR="005E7120" w:rsidRPr="00D35D00" w:rsidTr="00010DD2">
        <w:tc>
          <w:tcPr>
            <w:tcW w:w="13248" w:type="dxa"/>
            <w:gridSpan w:val="5"/>
            <w:shd w:val="clear" w:color="auto" w:fill="B8CCE4" w:themeFill="accent1" w:themeFillTint="66"/>
            <w:vAlign w:val="center"/>
          </w:tcPr>
          <w:p w:rsidR="005E7120" w:rsidRPr="00D35D00" w:rsidRDefault="005E7120" w:rsidP="00246531">
            <w:pPr>
              <w:spacing w:before="120" w:after="120" w:line="264" w:lineRule="auto"/>
              <w:rPr>
                <w:b/>
              </w:rPr>
            </w:pPr>
            <w:r>
              <w:rPr>
                <w:b/>
              </w:rPr>
              <w:lastRenderedPageBreak/>
              <w:t>Initiative 2</w:t>
            </w:r>
            <w:r w:rsidRPr="00D35D00">
              <w:rPr>
                <w:b/>
              </w:rPr>
              <w:t xml:space="preserve">: </w:t>
            </w:r>
            <w:r w:rsidR="00246531" w:rsidRPr="00D35D00">
              <w:rPr>
                <w:b/>
              </w:rPr>
              <w:t>Promot</w:t>
            </w:r>
            <w:r w:rsidR="00246531">
              <w:rPr>
                <w:b/>
              </w:rPr>
              <w:t xml:space="preserve">e access </w:t>
            </w:r>
            <w:r w:rsidR="00246531" w:rsidRPr="00D35D00">
              <w:rPr>
                <w:b/>
              </w:rPr>
              <w:t xml:space="preserve">of </w:t>
            </w:r>
            <w:r w:rsidR="00246531">
              <w:rPr>
                <w:b/>
              </w:rPr>
              <w:t xml:space="preserve">the physical and communication </w:t>
            </w:r>
            <w:r w:rsidR="00246531" w:rsidRPr="00D35D00">
              <w:rPr>
                <w:b/>
              </w:rPr>
              <w:t>environment</w:t>
            </w:r>
            <w:r w:rsidR="00246531">
              <w:rPr>
                <w:b/>
              </w:rPr>
              <w:t>s of each organization and enhance safety plans.</w:t>
            </w:r>
          </w:p>
        </w:tc>
      </w:tr>
      <w:tr w:rsidR="005E7120" w:rsidRPr="00D35D00" w:rsidTr="00010DD2">
        <w:tc>
          <w:tcPr>
            <w:tcW w:w="502" w:type="dxa"/>
            <w:shd w:val="clear" w:color="auto" w:fill="DBE5F1" w:themeFill="accent1" w:themeFillTint="33"/>
            <w:vAlign w:val="center"/>
          </w:tcPr>
          <w:p w:rsidR="005E7120" w:rsidRPr="000935CC" w:rsidRDefault="005E7120" w:rsidP="00010DD2">
            <w:pPr>
              <w:spacing w:before="40" w:after="40" w:line="264" w:lineRule="auto"/>
              <w:jc w:val="center"/>
              <w:rPr>
                <w:b/>
              </w:rPr>
            </w:pPr>
            <w:r>
              <w:rPr>
                <w:b/>
              </w:rPr>
              <w:t>2</w:t>
            </w:r>
            <w:r w:rsidR="00AD2FB6">
              <w:rPr>
                <w:b/>
              </w:rPr>
              <w:t>D</w:t>
            </w:r>
          </w:p>
        </w:tc>
        <w:tc>
          <w:tcPr>
            <w:tcW w:w="12746" w:type="dxa"/>
            <w:gridSpan w:val="4"/>
            <w:shd w:val="clear" w:color="auto" w:fill="DBE5F1" w:themeFill="accent1" w:themeFillTint="33"/>
          </w:tcPr>
          <w:p w:rsidR="005E7120" w:rsidRPr="00D35D00" w:rsidRDefault="005E7120" w:rsidP="00821519">
            <w:pPr>
              <w:spacing w:before="120" w:after="120" w:line="264" w:lineRule="auto"/>
              <w:rPr>
                <w:b/>
              </w:rPr>
            </w:pPr>
            <w:r w:rsidRPr="00D35D00">
              <w:rPr>
                <w:b/>
              </w:rPr>
              <w:t xml:space="preserve">Establish </w:t>
            </w:r>
            <w:r>
              <w:rPr>
                <w:b/>
              </w:rPr>
              <w:t xml:space="preserve">a </w:t>
            </w:r>
            <w:r w:rsidRPr="00D35D00">
              <w:rPr>
                <w:b/>
              </w:rPr>
              <w:t xml:space="preserve">process for </w:t>
            </w:r>
            <w:r w:rsidR="00AC7269">
              <w:rPr>
                <w:b/>
              </w:rPr>
              <w:t xml:space="preserve">the </w:t>
            </w:r>
            <w:r w:rsidR="0051355A">
              <w:rPr>
                <w:b/>
              </w:rPr>
              <w:t xml:space="preserve">annual review of </w:t>
            </w:r>
            <w:r w:rsidR="00821519">
              <w:rPr>
                <w:b/>
              </w:rPr>
              <w:t xml:space="preserve">accessibility </w:t>
            </w:r>
            <w:r w:rsidR="00AC7269">
              <w:rPr>
                <w:b/>
              </w:rPr>
              <w:t xml:space="preserve">and safety for each organization.  </w:t>
            </w:r>
          </w:p>
        </w:tc>
      </w:tr>
      <w:tr w:rsidR="005E7120" w:rsidRPr="00D35D00" w:rsidTr="00223F31">
        <w:tc>
          <w:tcPr>
            <w:tcW w:w="502" w:type="dxa"/>
            <w:vAlign w:val="center"/>
          </w:tcPr>
          <w:p w:rsidR="005E7120" w:rsidRPr="00D35D00" w:rsidRDefault="005E7120" w:rsidP="00223F31">
            <w:pPr>
              <w:spacing w:before="120" w:after="120" w:line="288" w:lineRule="auto"/>
              <w:jc w:val="center"/>
            </w:pPr>
            <w:r w:rsidRPr="00D35D00">
              <w:t>#</w:t>
            </w:r>
          </w:p>
        </w:tc>
        <w:tc>
          <w:tcPr>
            <w:tcW w:w="5558" w:type="dxa"/>
          </w:tcPr>
          <w:p w:rsidR="005E7120" w:rsidRPr="00D35D00" w:rsidRDefault="005E7120" w:rsidP="00AC7269">
            <w:pPr>
              <w:spacing w:before="120" w:after="120" w:line="288" w:lineRule="auto"/>
            </w:pPr>
            <w:r>
              <w:rPr>
                <w:b/>
              </w:rPr>
              <w:t xml:space="preserve">Key </w:t>
            </w:r>
            <w:r w:rsidR="00D4215A">
              <w:rPr>
                <w:b/>
              </w:rPr>
              <w:t>Activities by Work Team</w:t>
            </w:r>
            <w:r>
              <w:rPr>
                <w:b/>
              </w:rPr>
              <w:t xml:space="preserve"> Unless Noted</w:t>
            </w:r>
          </w:p>
        </w:tc>
        <w:tc>
          <w:tcPr>
            <w:tcW w:w="1257" w:type="dxa"/>
            <w:vAlign w:val="center"/>
          </w:tcPr>
          <w:p w:rsidR="005E7120" w:rsidRPr="00D35D00" w:rsidRDefault="005E7120" w:rsidP="00AC7269">
            <w:pPr>
              <w:spacing w:before="120" w:after="120" w:line="288" w:lineRule="auto"/>
              <w:jc w:val="center"/>
            </w:pPr>
            <w:r w:rsidRPr="00D35D00">
              <w:rPr>
                <w:b/>
              </w:rPr>
              <w:t>Lead</w:t>
            </w:r>
          </w:p>
        </w:tc>
        <w:tc>
          <w:tcPr>
            <w:tcW w:w="932" w:type="dxa"/>
          </w:tcPr>
          <w:p w:rsidR="005E7120" w:rsidRPr="00D35D00" w:rsidRDefault="005E7120" w:rsidP="00AC7269">
            <w:pPr>
              <w:spacing w:before="120" w:after="120" w:line="288" w:lineRule="auto"/>
              <w:jc w:val="center"/>
              <w:rPr>
                <w:b/>
              </w:rPr>
            </w:pPr>
            <w:r w:rsidRPr="00D35D00">
              <w:rPr>
                <w:b/>
              </w:rPr>
              <w:t>Month</w:t>
            </w:r>
          </w:p>
        </w:tc>
        <w:tc>
          <w:tcPr>
            <w:tcW w:w="4999" w:type="dxa"/>
            <w:vAlign w:val="center"/>
          </w:tcPr>
          <w:p w:rsidR="005E7120" w:rsidRPr="00D35D00" w:rsidRDefault="005E7120" w:rsidP="00AC7269">
            <w:pPr>
              <w:spacing w:before="120" w:after="120" w:line="288" w:lineRule="auto"/>
              <w:jc w:val="center"/>
              <w:rPr>
                <w:b/>
              </w:rPr>
            </w:pPr>
            <w:r>
              <w:rPr>
                <w:b/>
              </w:rPr>
              <w:t>Notes</w:t>
            </w:r>
          </w:p>
        </w:tc>
      </w:tr>
      <w:tr w:rsidR="005E7120" w:rsidRPr="00D35D00" w:rsidTr="00223F31">
        <w:tc>
          <w:tcPr>
            <w:tcW w:w="502" w:type="dxa"/>
            <w:vAlign w:val="center"/>
          </w:tcPr>
          <w:p w:rsidR="005E7120" w:rsidRPr="00D35D00" w:rsidRDefault="005E7120" w:rsidP="00223F31">
            <w:pPr>
              <w:spacing w:before="40" w:after="40" w:line="264" w:lineRule="auto"/>
              <w:jc w:val="center"/>
            </w:pPr>
            <w:r w:rsidRPr="00D35D00">
              <w:t>a</w:t>
            </w:r>
          </w:p>
        </w:tc>
        <w:tc>
          <w:tcPr>
            <w:tcW w:w="5558" w:type="dxa"/>
          </w:tcPr>
          <w:p w:rsidR="005E7120" w:rsidRPr="00D35D00" w:rsidRDefault="005E7120" w:rsidP="00821519">
            <w:pPr>
              <w:spacing w:before="120" w:after="120" w:line="264" w:lineRule="auto"/>
            </w:pPr>
            <w:r>
              <w:t>Collaboration identifies</w:t>
            </w:r>
            <w:r w:rsidRPr="00D35D00">
              <w:t xml:space="preserve"> core positions to conduct </w:t>
            </w:r>
            <w:r w:rsidR="00821519">
              <w:t xml:space="preserve">annual </w:t>
            </w:r>
            <w:r w:rsidRPr="00D35D00">
              <w:t>reviews.</w:t>
            </w:r>
          </w:p>
        </w:tc>
        <w:tc>
          <w:tcPr>
            <w:tcW w:w="1257" w:type="dxa"/>
            <w:vMerge w:val="restart"/>
            <w:vAlign w:val="center"/>
          </w:tcPr>
          <w:p w:rsidR="005E7120" w:rsidRPr="00D35D00" w:rsidRDefault="00223F31" w:rsidP="00010DD2">
            <w:pPr>
              <w:spacing w:before="40" w:after="40" w:line="264" w:lineRule="auto"/>
              <w:jc w:val="center"/>
            </w:pPr>
            <w:r>
              <w:t>Bree, Gloria, &amp; Hal</w:t>
            </w:r>
          </w:p>
        </w:tc>
        <w:tc>
          <w:tcPr>
            <w:tcW w:w="932" w:type="dxa"/>
            <w:vMerge w:val="restart"/>
            <w:vAlign w:val="center"/>
          </w:tcPr>
          <w:p w:rsidR="005E7120" w:rsidRPr="00D35D00" w:rsidRDefault="005E7120" w:rsidP="00010DD2">
            <w:pPr>
              <w:spacing w:before="40" w:after="40" w:line="264" w:lineRule="auto"/>
              <w:jc w:val="center"/>
            </w:pPr>
            <w:r>
              <w:t>10-12</w:t>
            </w:r>
          </w:p>
        </w:tc>
        <w:tc>
          <w:tcPr>
            <w:tcW w:w="4999" w:type="dxa"/>
            <w:vMerge w:val="restart"/>
            <w:vAlign w:val="center"/>
          </w:tcPr>
          <w:p w:rsidR="00223F31" w:rsidRDefault="00223F31" w:rsidP="00010DD2">
            <w:pPr>
              <w:pStyle w:val="ListParagraph"/>
              <w:numPr>
                <w:ilvl w:val="0"/>
                <w:numId w:val="27"/>
              </w:numPr>
              <w:spacing w:before="40" w:after="40" w:line="264" w:lineRule="auto"/>
              <w:ind w:left="342"/>
            </w:pPr>
            <w:r>
              <w:t>The collaboration will establish future annual review dates.</w:t>
            </w:r>
          </w:p>
          <w:p w:rsidR="005E7120" w:rsidRPr="00D35D00" w:rsidRDefault="00223F31" w:rsidP="00010DD2">
            <w:pPr>
              <w:pStyle w:val="ListParagraph"/>
              <w:numPr>
                <w:ilvl w:val="0"/>
                <w:numId w:val="27"/>
              </w:numPr>
              <w:spacing w:before="40" w:after="40" w:line="264" w:lineRule="auto"/>
              <w:ind w:left="342"/>
            </w:pPr>
            <w:r>
              <w:t xml:space="preserve">Bree </w:t>
            </w:r>
            <w:r w:rsidR="0051355A">
              <w:t xml:space="preserve">and </w:t>
            </w:r>
            <w:r w:rsidR="00AC7269">
              <w:t xml:space="preserve">Gloria </w:t>
            </w:r>
            <w:r w:rsidR="005E7120">
              <w:t xml:space="preserve">will develop the amendment to the existing MOU between RCC and dRC for the annual reviews and have the MOU signed </w:t>
            </w:r>
            <w:r w:rsidR="00AC7269">
              <w:t>by the leadership of each organization</w:t>
            </w:r>
            <w:r w:rsidR="005E7120">
              <w:t xml:space="preserve">.  </w:t>
            </w:r>
          </w:p>
        </w:tc>
      </w:tr>
      <w:tr w:rsidR="005E7120" w:rsidRPr="00D35D00" w:rsidTr="00223F31">
        <w:tc>
          <w:tcPr>
            <w:tcW w:w="502" w:type="dxa"/>
            <w:vAlign w:val="center"/>
          </w:tcPr>
          <w:p w:rsidR="005E7120" w:rsidRPr="00D35D00" w:rsidRDefault="005E7120" w:rsidP="00223F31">
            <w:pPr>
              <w:spacing w:before="40" w:after="40" w:line="264" w:lineRule="auto"/>
              <w:jc w:val="center"/>
            </w:pPr>
            <w:r w:rsidRPr="00D35D00">
              <w:t>b</w:t>
            </w:r>
          </w:p>
        </w:tc>
        <w:tc>
          <w:tcPr>
            <w:tcW w:w="5558" w:type="dxa"/>
          </w:tcPr>
          <w:p w:rsidR="005E7120" w:rsidRPr="00D35D00" w:rsidRDefault="005E7120" w:rsidP="00821519">
            <w:pPr>
              <w:spacing w:before="120" w:after="120" w:line="264" w:lineRule="auto"/>
            </w:pPr>
            <w:r>
              <w:t>Collaboration e</w:t>
            </w:r>
            <w:r w:rsidRPr="00D35D00">
              <w:t>stablish</w:t>
            </w:r>
            <w:r>
              <w:t>es</w:t>
            </w:r>
            <w:r w:rsidRPr="00D35D00">
              <w:t xml:space="preserve"> dates for reviews.</w:t>
            </w:r>
          </w:p>
        </w:tc>
        <w:tc>
          <w:tcPr>
            <w:tcW w:w="1257" w:type="dxa"/>
            <w:vMerge/>
            <w:vAlign w:val="center"/>
          </w:tcPr>
          <w:p w:rsidR="005E7120" w:rsidRPr="00D35D00" w:rsidRDefault="005E7120" w:rsidP="00010DD2">
            <w:pPr>
              <w:spacing w:before="40" w:after="40" w:line="264" w:lineRule="auto"/>
              <w:jc w:val="center"/>
            </w:pPr>
          </w:p>
        </w:tc>
        <w:tc>
          <w:tcPr>
            <w:tcW w:w="932" w:type="dxa"/>
            <w:vMerge/>
          </w:tcPr>
          <w:p w:rsidR="005E7120" w:rsidRPr="00D35D00" w:rsidRDefault="005E7120" w:rsidP="00010DD2">
            <w:pPr>
              <w:spacing w:before="40" w:after="40" w:line="264" w:lineRule="auto"/>
              <w:jc w:val="center"/>
            </w:pPr>
          </w:p>
        </w:tc>
        <w:tc>
          <w:tcPr>
            <w:tcW w:w="4999" w:type="dxa"/>
            <w:vMerge/>
          </w:tcPr>
          <w:p w:rsidR="005E7120" w:rsidRPr="00D35D00" w:rsidRDefault="005E7120" w:rsidP="00010DD2">
            <w:pPr>
              <w:spacing w:before="40" w:after="40" w:line="264" w:lineRule="auto"/>
              <w:jc w:val="center"/>
            </w:pPr>
          </w:p>
        </w:tc>
      </w:tr>
      <w:tr w:rsidR="005E7120" w:rsidRPr="00D35D00" w:rsidTr="00223F31">
        <w:tc>
          <w:tcPr>
            <w:tcW w:w="502" w:type="dxa"/>
            <w:vAlign w:val="center"/>
          </w:tcPr>
          <w:p w:rsidR="005E7120" w:rsidRPr="00D35D00" w:rsidRDefault="005E7120" w:rsidP="00223F31">
            <w:pPr>
              <w:spacing w:before="40" w:after="40" w:line="264" w:lineRule="auto"/>
              <w:jc w:val="center"/>
            </w:pPr>
            <w:r w:rsidRPr="00D35D00">
              <w:t>c</w:t>
            </w:r>
          </w:p>
        </w:tc>
        <w:tc>
          <w:tcPr>
            <w:tcW w:w="5558" w:type="dxa"/>
          </w:tcPr>
          <w:p w:rsidR="005E7120" w:rsidRPr="00D35D00" w:rsidRDefault="005E7120" w:rsidP="00821519">
            <w:pPr>
              <w:spacing w:before="120" w:after="120" w:line="264" w:lineRule="auto"/>
              <w:rPr>
                <w:spacing w:val="-2"/>
              </w:rPr>
            </w:pPr>
            <w:r w:rsidRPr="00D35D00">
              <w:rPr>
                <w:spacing w:val="-2"/>
              </w:rPr>
              <w:t>D</w:t>
            </w:r>
            <w:r w:rsidR="00AC7269">
              <w:rPr>
                <w:spacing w:val="-2"/>
              </w:rPr>
              <w:t xml:space="preserve">evelop/sign MOU between organizations </w:t>
            </w:r>
            <w:r w:rsidRPr="00D35D00">
              <w:rPr>
                <w:spacing w:val="-2"/>
              </w:rPr>
              <w:t xml:space="preserve">for </w:t>
            </w:r>
            <w:r w:rsidR="00223F31">
              <w:rPr>
                <w:spacing w:val="-2"/>
              </w:rPr>
              <w:t xml:space="preserve">annual </w:t>
            </w:r>
            <w:r w:rsidRPr="00D35D00">
              <w:rPr>
                <w:spacing w:val="-2"/>
              </w:rPr>
              <w:t>reviews.</w:t>
            </w:r>
          </w:p>
        </w:tc>
        <w:tc>
          <w:tcPr>
            <w:tcW w:w="1257" w:type="dxa"/>
            <w:vMerge/>
            <w:vAlign w:val="center"/>
          </w:tcPr>
          <w:p w:rsidR="005E7120" w:rsidRPr="00D35D00" w:rsidRDefault="005E7120" w:rsidP="00010DD2">
            <w:pPr>
              <w:spacing w:before="40" w:after="40" w:line="264" w:lineRule="auto"/>
              <w:jc w:val="center"/>
            </w:pPr>
          </w:p>
        </w:tc>
        <w:tc>
          <w:tcPr>
            <w:tcW w:w="932" w:type="dxa"/>
            <w:vMerge/>
          </w:tcPr>
          <w:p w:rsidR="005E7120" w:rsidRPr="00D35D00" w:rsidRDefault="005E7120" w:rsidP="00010DD2">
            <w:pPr>
              <w:spacing w:before="40" w:after="40" w:line="264" w:lineRule="auto"/>
              <w:jc w:val="center"/>
            </w:pPr>
          </w:p>
        </w:tc>
        <w:tc>
          <w:tcPr>
            <w:tcW w:w="4999" w:type="dxa"/>
            <w:vMerge/>
          </w:tcPr>
          <w:p w:rsidR="005E7120" w:rsidRPr="00D35D00" w:rsidRDefault="005E7120" w:rsidP="00010DD2">
            <w:pPr>
              <w:spacing w:before="40" w:after="40" w:line="264" w:lineRule="auto"/>
              <w:jc w:val="center"/>
            </w:pPr>
          </w:p>
        </w:tc>
      </w:tr>
    </w:tbl>
    <w:p w:rsidR="005E7120" w:rsidRDefault="005E7120" w:rsidP="005E7120">
      <w:pPr>
        <w:spacing w:before="40" w:after="40" w:line="264" w:lineRule="auto"/>
        <w:rPr>
          <w:sz w:val="22"/>
          <w:szCs w:val="22"/>
        </w:rPr>
      </w:pPr>
    </w:p>
    <w:p w:rsidR="00BC340E" w:rsidRDefault="00BC340E">
      <w:pPr>
        <w:spacing w:before="120" w:after="120"/>
        <w:rPr>
          <w:b/>
          <w:sz w:val="28"/>
          <w:szCs w:val="28"/>
        </w:rPr>
      </w:pPr>
      <w:r>
        <w:rPr>
          <w:b/>
          <w:sz w:val="28"/>
          <w:szCs w:val="28"/>
        </w:rPr>
        <w:br w:type="page"/>
      </w:r>
    </w:p>
    <w:tbl>
      <w:tblPr>
        <w:tblStyle w:val="TableGrid"/>
        <w:tblW w:w="13248" w:type="dxa"/>
        <w:tblLook w:val="04A0" w:firstRow="1" w:lastRow="0" w:firstColumn="1" w:lastColumn="0" w:noHBand="0" w:noVBand="1"/>
      </w:tblPr>
      <w:tblGrid>
        <w:gridCol w:w="515"/>
        <w:gridCol w:w="5558"/>
        <w:gridCol w:w="1222"/>
        <w:gridCol w:w="964"/>
        <w:gridCol w:w="4989"/>
      </w:tblGrid>
      <w:tr w:rsidR="00097FA4" w:rsidRPr="00D35D00" w:rsidTr="00097FA4">
        <w:tc>
          <w:tcPr>
            <w:tcW w:w="13248" w:type="dxa"/>
            <w:gridSpan w:val="5"/>
            <w:shd w:val="clear" w:color="auto" w:fill="B8CCE4" w:themeFill="accent1" w:themeFillTint="66"/>
            <w:vAlign w:val="center"/>
          </w:tcPr>
          <w:p w:rsidR="00097FA4" w:rsidRPr="00D35D00" w:rsidRDefault="005E7120" w:rsidP="00664DE3">
            <w:pPr>
              <w:spacing w:before="120" w:after="120" w:line="264" w:lineRule="auto"/>
              <w:rPr>
                <w:b/>
              </w:rPr>
            </w:pPr>
            <w:r>
              <w:rPr>
                <w:b/>
              </w:rPr>
              <w:lastRenderedPageBreak/>
              <w:t>Initiative 3</w:t>
            </w:r>
            <w:r w:rsidR="00097FA4" w:rsidRPr="00D35D00">
              <w:rPr>
                <w:b/>
              </w:rPr>
              <w:t xml:space="preserve">: </w:t>
            </w:r>
            <w:r w:rsidR="00664DE3" w:rsidRPr="004048F7">
              <w:rPr>
                <w:b/>
              </w:rPr>
              <w:t xml:space="preserve">Develop staff training </w:t>
            </w:r>
            <w:r w:rsidR="00664DE3">
              <w:rPr>
                <w:b/>
              </w:rPr>
              <w:t xml:space="preserve">in both organizations </w:t>
            </w:r>
            <w:r w:rsidR="00664DE3" w:rsidRPr="004048F7">
              <w:rPr>
                <w:b/>
              </w:rPr>
              <w:t xml:space="preserve">in </w:t>
            </w:r>
            <w:r w:rsidR="00664DE3">
              <w:rPr>
                <w:b/>
              </w:rPr>
              <w:t xml:space="preserve">the new policies and procedures and in foundation knowledge critical for providers of service to </w:t>
            </w:r>
            <w:r w:rsidR="00664DE3" w:rsidRPr="004048F7">
              <w:rPr>
                <w:b/>
              </w:rPr>
              <w:t>survivors with disabilities.</w:t>
            </w:r>
          </w:p>
        </w:tc>
      </w:tr>
      <w:tr w:rsidR="00097FA4" w:rsidRPr="00D35D00" w:rsidTr="00B725FB">
        <w:tc>
          <w:tcPr>
            <w:tcW w:w="515" w:type="dxa"/>
            <w:shd w:val="clear" w:color="auto" w:fill="DBE5F1" w:themeFill="accent1" w:themeFillTint="33"/>
            <w:vAlign w:val="center"/>
          </w:tcPr>
          <w:p w:rsidR="00097FA4" w:rsidRPr="00D35D00" w:rsidRDefault="005E7120" w:rsidP="00097FA4">
            <w:pPr>
              <w:spacing w:before="40" w:after="40" w:line="264" w:lineRule="auto"/>
              <w:jc w:val="center"/>
            </w:pPr>
            <w:r>
              <w:rPr>
                <w:b/>
              </w:rPr>
              <w:t>3</w:t>
            </w:r>
            <w:r w:rsidR="00097FA4">
              <w:rPr>
                <w:b/>
              </w:rPr>
              <w:t>A</w:t>
            </w:r>
          </w:p>
        </w:tc>
        <w:tc>
          <w:tcPr>
            <w:tcW w:w="12733" w:type="dxa"/>
            <w:gridSpan w:val="4"/>
            <w:shd w:val="clear" w:color="auto" w:fill="DBE5F1" w:themeFill="accent1" w:themeFillTint="33"/>
          </w:tcPr>
          <w:p w:rsidR="00097FA4" w:rsidRDefault="00097FA4" w:rsidP="00097FA4">
            <w:pPr>
              <w:spacing w:before="120" w:after="120" w:line="264" w:lineRule="auto"/>
              <w:rPr>
                <w:b/>
              </w:rPr>
            </w:pPr>
            <w:r>
              <w:rPr>
                <w:b/>
              </w:rPr>
              <w:t>For dRC and RCC, train both staffs in providing services free of cultural prejudices such as ableism, racism, and heterosexualism.</w:t>
            </w:r>
          </w:p>
          <w:p w:rsidR="00284AB5" w:rsidRPr="00D35D00" w:rsidRDefault="001D12D1" w:rsidP="001D12D1">
            <w:pPr>
              <w:spacing w:before="120" w:after="120" w:line="264" w:lineRule="auto"/>
              <w:rPr>
                <w:b/>
              </w:rPr>
            </w:pPr>
            <w:r>
              <w:t xml:space="preserve">We all harbor many unconscious biases and practice micro-aggressions toward certain individuals. When we marginalize people we increase their vulnerability to the risk of </w:t>
            </w:r>
            <w:r w:rsidR="00C630F8">
              <w:t>sexual assault</w:t>
            </w:r>
            <w:r>
              <w:t xml:space="preserve">.  </w:t>
            </w:r>
            <w:r w:rsidR="00284AB5">
              <w:t xml:space="preserve">It is important for staff members and interns in our collaboration to be aware of these dangers and to learn how to provide inclusive, compassionate service to all.  </w:t>
            </w:r>
            <w:r w:rsidR="00652CE1">
              <w:t xml:space="preserve">  The training sessions described in this initiative are the initial offering; each then is included in existing orientation and refresher training for all staff.    It is our hope that we can export these training sessions to other organizations in our region that serve victims with disabilities.</w:t>
            </w:r>
          </w:p>
        </w:tc>
      </w:tr>
      <w:tr w:rsidR="00097FA4" w:rsidRPr="00D35D00" w:rsidTr="00B725FB">
        <w:tc>
          <w:tcPr>
            <w:tcW w:w="515" w:type="dxa"/>
            <w:vAlign w:val="center"/>
          </w:tcPr>
          <w:p w:rsidR="00097FA4" w:rsidRPr="00D35D00" w:rsidRDefault="00097FA4" w:rsidP="00CA7E77">
            <w:pPr>
              <w:spacing w:before="120" w:after="120" w:line="312" w:lineRule="auto"/>
              <w:jc w:val="center"/>
            </w:pPr>
            <w:r w:rsidRPr="00D35D00">
              <w:t>#</w:t>
            </w:r>
          </w:p>
        </w:tc>
        <w:tc>
          <w:tcPr>
            <w:tcW w:w="5558" w:type="dxa"/>
          </w:tcPr>
          <w:p w:rsidR="00097FA4" w:rsidRPr="00D35D00" w:rsidRDefault="00097FA4" w:rsidP="00CA7E77">
            <w:pPr>
              <w:spacing w:before="120" w:after="120" w:line="312" w:lineRule="auto"/>
            </w:pPr>
            <w:r>
              <w:rPr>
                <w:b/>
              </w:rPr>
              <w:t xml:space="preserve">Key </w:t>
            </w:r>
            <w:r w:rsidR="00D4215A">
              <w:rPr>
                <w:b/>
              </w:rPr>
              <w:t>Activities by Work Team</w:t>
            </w:r>
            <w:r>
              <w:rPr>
                <w:b/>
              </w:rPr>
              <w:t xml:space="preserve"> Unless Noted </w:t>
            </w:r>
          </w:p>
        </w:tc>
        <w:tc>
          <w:tcPr>
            <w:tcW w:w="1222" w:type="dxa"/>
            <w:vAlign w:val="center"/>
          </w:tcPr>
          <w:p w:rsidR="00097FA4" w:rsidRPr="00D35D00" w:rsidRDefault="00097FA4" w:rsidP="00CA7E77">
            <w:pPr>
              <w:spacing w:before="120" w:after="120" w:line="312" w:lineRule="auto"/>
              <w:jc w:val="center"/>
            </w:pPr>
            <w:r w:rsidRPr="00D35D00">
              <w:rPr>
                <w:b/>
              </w:rPr>
              <w:t xml:space="preserve"> Lead</w:t>
            </w:r>
          </w:p>
        </w:tc>
        <w:tc>
          <w:tcPr>
            <w:tcW w:w="964" w:type="dxa"/>
          </w:tcPr>
          <w:p w:rsidR="00097FA4" w:rsidRPr="00D35D00" w:rsidRDefault="00097FA4" w:rsidP="00CA7E77">
            <w:pPr>
              <w:spacing w:before="120" w:after="120" w:line="312" w:lineRule="auto"/>
              <w:jc w:val="center"/>
              <w:rPr>
                <w:b/>
              </w:rPr>
            </w:pPr>
            <w:r w:rsidRPr="00D35D00">
              <w:rPr>
                <w:b/>
              </w:rPr>
              <w:t>Month</w:t>
            </w:r>
          </w:p>
        </w:tc>
        <w:tc>
          <w:tcPr>
            <w:tcW w:w="4989" w:type="dxa"/>
            <w:vAlign w:val="center"/>
          </w:tcPr>
          <w:p w:rsidR="00097FA4" w:rsidRPr="00D35D00" w:rsidRDefault="00097FA4" w:rsidP="00CA7E77">
            <w:pPr>
              <w:spacing w:before="120" w:after="120" w:line="312" w:lineRule="auto"/>
              <w:jc w:val="center"/>
              <w:rPr>
                <w:b/>
              </w:rPr>
            </w:pPr>
            <w:r>
              <w:rPr>
                <w:b/>
              </w:rPr>
              <w:t>Notes</w:t>
            </w:r>
          </w:p>
        </w:tc>
      </w:tr>
      <w:tr w:rsidR="00CA3EF3" w:rsidRPr="00D35D00" w:rsidTr="00B725FB">
        <w:tc>
          <w:tcPr>
            <w:tcW w:w="515" w:type="dxa"/>
            <w:vAlign w:val="center"/>
          </w:tcPr>
          <w:p w:rsidR="00CA3EF3" w:rsidRPr="00D35D00" w:rsidRDefault="00CA3EF3" w:rsidP="004F5CF1">
            <w:pPr>
              <w:spacing w:before="40" w:after="40" w:line="264" w:lineRule="auto"/>
              <w:jc w:val="center"/>
            </w:pPr>
            <w:r w:rsidRPr="00D35D00">
              <w:t>a</w:t>
            </w:r>
          </w:p>
        </w:tc>
        <w:tc>
          <w:tcPr>
            <w:tcW w:w="5558" w:type="dxa"/>
            <w:vAlign w:val="center"/>
          </w:tcPr>
          <w:p w:rsidR="00CA3EF3" w:rsidRDefault="00CA3EF3" w:rsidP="004F5CF1">
            <w:pPr>
              <w:spacing w:line="24" w:lineRule="atLeast"/>
            </w:pPr>
            <w:r>
              <w:t>Develop a target audience</w:t>
            </w:r>
            <w:r w:rsidR="00CA7E77">
              <w:t xml:space="preserve"> profile</w:t>
            </w:r>
            <w:r w:rsidR="00175967">
              <w:t xml:space="preserve"> for RCC and dRC.</w:t>
            </w:r>
          </w:p>
        </w:tc>
        <w:tc>
          <w:tcPr>
            <w:tcW w:w="1222" w:type="dxa"/>
            <w:vMerge w:val="restart"/>
            <w:vAlign w:val="center"/>
          </w:tcPr>
          <w:p w:rsidR="00CA3EF3" w:rsidRPr="00D35D00" w:rsidRDefault="00CA3EF3" w:rsidP="00097FA4">
            <w:pPr>
              <w:spacing w:before="40" w:after="40" w:line="264" w:lineRule="auto"/>
              <w:jc w:val="center"/>
            </w:pPr>
            <w:r>
              <w:t>Hal &amp; Charlotte</w:t>
            </w:r>
          </w:p>
        </w:tc>
        <w:tc>
          <w:tcPr>
            <w:tcW w:w="964" w:type="dxa"/>
            <w:vMerge w:val="restart"/>
            <w:vAlign w:val="center"/>
          </w:tcPr>
          <w:p w:rsidR="00CA3EF3" w:rsidRPr="00D35D00" w:rsidRDefault="00CA3EF3" w:rsidP="00A238C0">
            <w:pPr>
              <w:spacing w:before="40" w:after="40" w:line="264" w:lineRule="auto"/>
              <w:jc w:val="center"/>
            </w:pPr>
            <w:r>
              <w:t>4</w:t>
            </w:r>
          </w:p>
        </w:tc>
        <w:tc>
          <w:tcPr>
            <w:tcW w:w="4989" w:type="dxa"/>
            <w:vMerge w:val="restart"/>
            <w:vAlign w:val="center"/>
          </w:tcPr>
          <w:p w:rsidR="00CA3EF3" w:rsidRDefault="00CA3EF3" w:rsidP="001D12D1">
            <w:pPr>
              <w:pStyle w:val="ListParagraph"/>
              <w:spacing w:line="24" w:lineRule="atLeast"/>
              <w:ind w:left="308"/>
            </w:pPr>
            <w:r>
              <w:t xml:space="preserve">Hal (RCC), Charlotte (dRC), and two undergraduate interns </w:t>
            </w:r>
            <w:r w:rsidR="00F40944">
              <w:t xml:space="preserve">(RCC) </w:t>
            </w:r>
            <w:r>
              <w:t xml:space="preserve">will: </w:t>
            </w:r>
          </w:p>
          <w:p w:rsidR="00CA3EF3" w:rsidRPr="00664DE3" w:rsidRDefault="00CA3EF3" w:rsidP="001D12D1">
            <w:pPr>
              <w:pStyle w:val="ListParagraph"/>
              <w:spacing w:line="24" w:lineRule="atLeast"/>
              <w:ind w:left="308"/>
              <w:rPr>
                <w:sz w:val="8"/>
                <w:szCs w:val="8"/>
              </w:rPr>
            </w:pPr>
          </w:p>
          <w:p w:rsidR="00CA3EF3" w:rsidRDefault="00CA3EF3" w:rsidP="001D12D1">
            <w:pPr>
              <w:pStyle w:val="ListParagraph"/>
              <w:numPr>
                <w:ilvl w:val="0"/>
                <w:numId w:val="27"/>
              </w:numPr>
              <w:spacing w:line="24" w:lineRule="atLeast"/>
              <w:ind w:left="301"/>
            </w:pPr>
            <w:r>
              <w:t xml:space="preserve">Interview staff of both </w:t>
            </w:r>
            <w:r w:rsidR="00AC7269">
              <w:t>organization</w:t>
            </w:r>
            <w:r>
              <w:t xml:space="preserve">s to build a </w:t>
            </w:r>
            <w:r w:rsidR="00426218">
              <w:t>profile of the target audience.</w:t>
            </w:r>
          </w:p>
          <w:p w:rsidR="00CA3EF3" w:rsidRDefault="00CA3EF3" w:rsidP="00284AB5">
            <w:pPr>
              <w:pStyle w:val="ListParagraph"/>
              <w:numPr>
                <w:ilvl w:val="0"/>
                <w:numId w:val="32"/>
              </w:numPr>
              <w:spacing w:line="24" w:lineRule="atLeast"/>
              <w:ind w:left="308"/>
            </w:pPr>
            <w:r>
              <w:t>Research best practices for teaching this topic.</w:t>
            </w:r>
          </w:p>
          <w:p w:rsidR="00AE5764" w:rsidRDefault="00CA3EF3" w:rsidP="00AE5764">
            <w:pPr>
              <w:pStyle w:val="ListParagraph"/>
              <w:numPr>
                <w:ilvl w:val="0"/>
                <w:numId w:val="32"/>
              </w:numPr>
              <w:spacing w:line="24" w:lineRule="atLeast"/>
              <w:ind w:left="308"/>
            </w:pPr>
            <w:r>
              <w:t xml:space="preserve">Develop a lesson plan for teaching this 75-minute instructional session.   </w:t>
            </w:r>
            <w:r w:rsidR="005C08D7">
              <w:t>O</w:t>
            </w:r>
            <w:r>
              <w:t xml:space="preserve">bjectives should </w:t>
            </w:r>
            <w:r w:rsidR="00F40944">
              <w:t xml:space="preserve">be </w:t>
            </w:r>
            <w:r w:rsidR="008071D7">
              <w:t>specific, measurable, achievable, relevant, and time-based (SMART)</w:t>
            </w:r>
            <w:r>
              <w:t>.</w:t>
            </w:r>
            <w:r w:rsidR="00175967">
              <w:rPr>
                <w:rStyle w:val="FootnoteReference"/>
              </w:rPr>
              <w:footnoteReference w:id="2"/>
            </w:r>
          </w:p>
          <w:p w:rsidR="00AE5764" w:rsidRPr="00AE5764" w:rsidRDefault="00AE5764" w:rsidP="00AE5764">
            <w:pPr>
              <w:pStyle w:val="ListParagraph"/>
              <w:numPr>
                <w:ilvl w:val="0"/>
                <w:numId w:val="32"/>
              </w:numPr>
              <w:spacing w:line="24" w:lineRule="atLeast"/>
              <w:ind w:left="308"/>
            </w:pPr>
            <w:r>
              <w:t>Beta test the lesson plan with</w:t>
            </w:r>
            <w:r w:rsidR="00F40944">
              <w:t>i</w:t>
            </w:r>
            <w:r>
              <w:t xml:space="preserve">n </w:t>
            </w:r>
            <w:r w:rsidR="00A43167">
              <w:t>the policy and procedures work team for this initiative</w:t>
            </w:r>
            <w:r>
              <w:t xml:space="preserve"> and revise as required.</w:t>
            </w:r>
          </w:p>
          <w:p w:rsidR="00CA3EF3" w:rsidRDefault="00426218" w:rsidP="00284AB5">
            <w:pPr>
              <w:pStyle w:val="ListParagraph"/>
              <w:numPr>
                <w:ilvl w:val="0"/>
                <w:numId w:val="32"/>
              </w:numPr>
              <w:spacing w:line="24" w:lineRule="atLeast"/>
              <w:ind w:left="308"/>
            </w:pPr>
            <w:r>
              <w:t xml:space="preserve">Present </w:t>
            </w:r>
            <w:r w:rsidR="00CA3EF3">
              <w:t>the lesson plan to the collaboration and incorporate changes.</w:t>
            </w:r>
          </w:p>
          <w:p w:rsidR="00CA3EF3" w:rsidRPr="00D35D00" w:rsidRDefault="00B725FB" w:rsidP="00B725FB">
            <w:pPr>
              <w:pStyle w:val="ListParagraph"/>
              <w:numPr>
                <w:ilvl w:val="0"/>
                <w:numId w:val="32"/>
              </w:numPr>
              <w:spacing w:line="24" w:lineRule="atLeast"/>
              <w:ind w:left="308"/>
            </w:pPr>
            <w:r>
              <w:t>Collaboration will d</w:t>
            </w:r>
            <w:r w:rsidR="00CA3EF3">
              <w:t xml:space="preserve">etermine who will </w:t>
            </w:r>
            <w:r>
              <w:t xml:space="preserve">facilitate the training session.  </w:t>
            </w:r>
          </w:p>
        </w:tc>
      </w:tr>
      <w:tr w:rsidR="00CA3EF3" w:rsidRPr="00D35D00" w:rsidTr="00B725FB">
        <w:tc>
          <w:tcPr>
            <w:tcW w:w="515" w:type="dxa"/>
            <w:vAlign w:val="center"/>
          </w:tcPr>
          <w:p w:rsidR="00CA3EF3" w:rsidRPr="00D35D00" w:rsidRDefault="00CA3EF3" w:rsidP="004F5CF1">
            <w:pPr>
              <w:spacing w:before="40" w:after="40" w:line="264" w:lineRule="auto"/>
              <w:jc w:val="center"/>
            </w:pPr>
            <w:r>
              <w:t>b</w:t>
            </w:r>
          </w:p>
        </w:tc>
        <w:tc>
          <w:tcPr>
            <w:tcW w:w="5558" w:type="dxa"/>
            <w:vAlign w:val="center"/>
          </w:tcPr>
          <w:p w:rsidR="00CA3EF3" w:rsidRDefault="00CA3EF3" w:rsidP="00CA7E77">
            <w:pPr>
              <w:spacing w:line="24" w:lineRule="atLeast"/>
            </w:pPr>
            <w:r>
              <w:t>Res</w:t>
            </w:r>
            <w:r w:rsidR="00CA7E77">
              <w:t xml:space="preserve">earch best practices in teaching </w:t>
            </w:r>
            <w:r>
              <w:t>this topic</w:t>
            </w:r>
            <w:r w:rsidR="005C08D7">
              <w:t xml:space="preserve"> to this target audience.</w:t>
            </w:r>
          </w:p>
        </w:tc>
        <w:tc>
          <w:tcPr>
            <w:tcW w:w="1222" w:type="dxa"/>
            <w:vMerge/>
            <w:vAlign w:val="center"/>
          </w:tcPr>
          <w:p w:rsidR="00CA3EF3" w:rsidRDefault="00CA3EF3" w:rsidP="00097FA4">
            <w:pPr>
              <w:spacing w:before="40" w:after="40" w:line="264" w:lineRule="auto"/>
              <w:jc w:val="center"/>
            </w:pPr>
          </w:p>
        </w:tc>
        <w:tc>
          <w:tcPr>
            <w:tcW w:w="964" w:type="dxa"/>
            <w:vMerge/>
            <w:vAlign w:val="center"/>
          </w:tcPr>
          <w:p w:rsidR="00CA3EF3" w:rsidRDefault="00CA3EF3" w:rsidP="00A238C0">
            <w:pPr>
              <w:spacing w:before="40" w:after="40" w:line="264" w:lineRule="auto"/>
              <w:jc w:val="center"/>
            </w:pPr>
          </w:p>
        </w:tc>
        <w:tc>
          <w:tcPr>
            <w:tcW w:w="4989" w:type="dxa"/>
            <w:vMerge/>
            <w:vAlign w:val="center"/>
          </w:tcPr>
          <w:p w:rsidR="00CA3EF3" w:rsidRDefault="00CA3EF3" w:rsidP="00097FA4">
            <w:pPr>
              <w:pStyle w:val="ListParagraph"/>
              <w:numPr>
                <w:ilvl w:val="0"/>
                <w:numId w:val="27"/>
              </w:numPr>
              <w:spacing w:line="24" w:lineRule="atLeast"/>
              <w:ind w:left="404"/>
            </w:pPr>
          </w:p>
        </w:tc>
      </w:tr>
      <w:tr w:rsidR="00CA3EF3" w:rsidRPr="00D35D00" w:rsidTr="00B725FB">
        <w:tc>
          <w:tcPr>
            <w:tcW w:w="515" w:type="dxa"/>
            <w:vAlign w:val="center"/>
          </w:tcPr>
          <w:p w:rsidR="00CA3EF3" w:rsidRPr="00D35D00" w:rsidRDefault="00CA3EF3" w:rsidP="004F5CF1">
            <w:pPr>
              <w:spacing w:before="40" w:after="40" w:line="264" w:lineRule="auto"/>
              <w:jc w:val="center"/>
            </w:pPr>
            <w:r>
              <w:t>c</w:t>
            </w:r>
          </w:p>
        </w:tc>
        <w:tc>
          <w:tcPr>
            <w:tcW w:w="5558" w:type="dxa"/>
            <w:vAlign w:val="center"/>
          </w:tcPr>
          <w:p w:rsidR="00CA3EF3" w:rsidRDefault="00175967" w:rsidP="004F5CF1">
            <w:pPr>
              <w:spacing w:line="24" w:lineRule="atLeast"/>
            </w:pPr>
            <w:r>
              <w:t>Develop a draft of the lesson plan</w:t>
            </w:r>
            <w:r w:rsidR="00CA3EF3">
              <w:t xml:space="preserve"> that indicates objectives, materials, length of time, and teaching strategies.</w:t>
            </w:r>
          </w:p>
        </w:tc>
        <w:tc>
          <w:tcPr>
            <w:tcW w:w="1222" w:type="dxa"/>
            <w:vMerge/>
            <w:vAlign w:val="center"/>
          </w:tcPr>
          <w:p w:rsidR="00CA3EF3" w:rsidRDefault="00CA3EF3" w:rsidP="00097FA4">
            <w:pPr>
              <w:spacing w:before="40" w:after="40" w:line="264" w:lineRule="auto"/>
              <w:jc w:val="center"/>
            </w:pPr>
          </w:p>
        </w:tc>
        <w:tc>
          <w:tcPr>
            <w:tcW w:w="964" w:type="dxa"/>
            <w:vMerge/>
            <w:vAlign w:val="center"/>
          </w:tcPr>
          <w:p w:rsidR="00CA3EF3" w:rsidRDefault="00CA3EF3" w:rsidP="00A238C0">
            <w:pPr>
              <w:spacing w:before="40" w:after="40" w:line="264" w:lineRule="auto"/>
              <w:jc w:val="center"/>
            </w:pPr>
          </w:p>
        </w:tc>
        <w:tc>
          <w:tcPr>
            <w:tcW w:w="4989" w:type="dxa"/>
            <w:vMerge/>
            <w:vAlign w:val="center"/>
          </w:tcPr>
          <w:p w:rsidR="00CA3EF3" w:rsidRDefault="00CA3EF3" w:rsidP="00097FA4">
            <w:pPr>
              <w:pStyle w:val="ListParagraph"/>
              <w:numPr>
                <w:ilvl w:val="0"/>
                <w:numId w:val="27"/>
              </w:numPr>
              <w:spacing w:line="24" w:lineRule="atLeast"/>
              <w:ind w:left="404"/>
            </w:pPr>
          </w:p>
        </w:tc>
      </w:tr>
      <w:tr w:rsidR="00CA3EF3" w:rsidRPr="00D35D00" w:rsidTr="00B725FB">
        <w:tc>
          <w:tcPr>
            <w:tcW w:w="515" w:type="dxa"/>
            <w:vAlign w:val="center"/>
          </w:tcPr>
          <w:p w:rsidR="00CA3EF3" w:rsidRPr="00D35D00" w:rsidRDefault="00CA3EF3" w:rsidP="004F5CF1">
            <w:pPr>
              <w:spacing w:before="40" w:after="40" w:line="264" w:lineRule="auto"/>
              <w:jc w:val="center"/>
            </w:pPr>
            <w:r>
              <w:t>d</w:t>
            </w:r>
          </w:p>
        </w:tc>
        <w:tc>
          <w:tcPr>
            <w:tcW w:w="5558" w:type="dxa"/>
            <w:vAlign w:val="center"/>
          </w:tcPr>
          <w:p w:rsidR="00CA3EF3" w:rsidRDefault="00CA3EF3" w:rsidP="004F5CF1">
            <w:pPr>
              <w:spacing w:line="24" w:lineRule="atLeast"/>
            </w:pPr>
            <w:r>
              <w:t>Vet a draft of the lesson plan with</w:t>
            </w:r>
            <w:r w:rsidR="00AE5764">
              <w:t>in the work team and</w:t>
            </w:r>
            <w:r>
              <w:t xml:space="preserve"> the collaboration and incorporate changes.</w:t>
            </w:r>
          </w:p>
        </w:tc>
        <w:tc>
          <w:tcPr>
            <w:tcW w:w="1222" w:type="dxa"/>
            <w:vMerge/>
            <w:vAlign w:val="center"/>
          </w:tcPr>
          <w:p w:rsidR="00CA3EF3" w:rsidRPr="00D35D00" w:rsidRDefault="00CA3EF3" w:rsidP="00097FA4">
            <w:pPr>
              <w:spacing w:before="40" w:after="40" w:line="264" w:lineRule="auto"/>
              <w:jc w:val="center"/>
            </w:pPr>
          </w:p>
        </w:tc>
        <w:tc>
          <w:tcPr>
            <w:tcW w:w="964" w:type="dxa"/>
            <w:vMerge/>
            <w:vAlign w:val="center"/>
          </w:tcPr>
          <w:p w:rsidR="00CA3EF3" w:rsidRPr="00D35D00" w:rsidRDefault="00CA3EF3" w:rsidP="00A238C0">
            <w:pPr>
              <w:spacing w:before="40" w:after="40" w:line="264" w:lineRule="auto"/>
              <w:jc w:val="center"/>
            </w:pPr>
          </w:p>
        </w:tc>
        <w:tc>
          <w:tcPr>
            <w:tcW w:w="4989" w:type="dxa"/>
            <w:vMerge/>
          </w:tcPr>
          <w:p w:rsidR="00CA3EF3" w:rsidRPr="00D35D00" w:rsidRDefault="00CA3EF3" w:rsidP="00097FA4">
            <w:pPr>
              <w:spacing w:before="40" w:after="40" w:line="264" w:lineRule="auto"/>
              <w:jc w:val="center"/>
            </w:pPr>
          </w:p>
        </w:tc>
      </w:tr>
      <w:tr w:rsidR="0004575A" w:rsidRPr="00D35D00" w:rsidTr="00B725FB">
        <w:tc>
          <w:tcPr>
            <w:tcW w:w="515" w:type="dxa"/>
            <w:vAlign w:val="center"/>
          </w:tcPr>
          <w:p w:rsidR="0004575A" w:rsidRPr="00D35D00" w:rsidRDefault="004F5CF1" w:rsidP="004F5CF1">
            <w:pPr>
              <w:spacing w:before="40" w:after="40" w:line="264" w:lineRule="auto"/>
              <w:jc w:val="center"/>
            </w:pPr>
            <w:r>
              <w:t>e</w:t>
            </w:r>
          </w:p>
        </w:tc>
        <w:tc>
          <w:tcPr>
            <w:tcW w:w="5558" w:type="dxa"/>
            <w:vAlign w:val="center"/>
          </w:tcPr>
          <w:p w:rsidR="0004575A" w:rsidRDefault="00CA7E77" w:rsidP="004F5CF1">
            <w:pPr>
              <w:spacing w:line="24" w:lineRule="atLeast"/>
            </w:pPr>
            <w:r>
              <w:t>Submit lesson plan</w:t>
            </w:r>
            <w:r w:rsidR="0004575A">
              <w:t xml:space="preserve"> to OVW for approval.</w:t>
            </w:r>
          </w:p>
        </w:tc>
        <w:tc>
          <w:tcPr>
            <w:tcW w:w="1222" w:type="dxa"/>
            <w:vAlign w:val="center"/>
          </w:tcPr>
          <w:p w:rsidR="0004575A" w:rsidRPr="00D35D00" w:rsidRDefault="00CA3EF3" w:rsidP="00097FA4">
            <w:pPr>
              <w:spacing w:before="40" w:after="40" w:line="264" w:lineRule="auto"/>
              <w:jc w:val="center"/>
            </w:pPr>
            <w:r>
              <w:t>Hal</w:t>
            </w:r>
          </w:p>
        </w:tc>
        <w:tc>
          <w:tcPr>
            <w:tcW w:w="964" w:type="dxa"/>
            <w:vMerge/>
            <w:vAlign w:val="center"/>
          </w:tcPr>
          <w:p w:rsidR="0004575A" w:rsidRPr="00D35D00" w:rsidRDefault="0004575A" w:rsidP="00A238C0">
            <w:pPr>
              <w:spacing w:before="40" w:after="40" w:line="264" w:lineRule="auto"/>
              <w:jc w:val="center"/>
            </w:pPr>
          </w:p>
        </w:tc>
        <w:tc>
          <w:tcPr>
            <w:tcW w:w="4989" w:type="dxa"/>
            <w:vMerge/>
          </w:tcPr>
          <w:p w:rsidR="0004575A" w:rsidRPr="00D35D00" w:rsidRDefault="0004575A" w:rsidP="00097FA4">
            <w:pPr>
              <w:spacing w:before="40" w:after="40" w:line="264" w:lineRule="auto"/>
              <w:jc w:val="center"/>
            </w:pPr>
          </w:p>
        </w:tc>
      </w:tr>
      <w:tr w:rsidR="00097FA4" w:rsidRPr="00D35D00" w:rsidTr="00B725FB">
        <w:tc>
          <w:tcPr>
            <w:tcW w:w="515" w:type="dxa"/>
            <w:vAlign w:val="center"/>
          </w:tcPr>
          <w:p w:rsidR="00097FA4" w:rsidRPr="00D35D00" w:rsidRDefault="004F5CF1" w:rsidP="004F5CF1">
            <w:pPr>
              <w:spacing w:before="40" w:after="40" w:line="264" w:lineRule="auto"/>
              <w:jc w:val="center"/>
            </w:pPr>
            <w:r>
              <w:t>f</w:t>
            </w:r>
          </w:p>
        </w:tc>
        <w:tc>
          <w:tcPr>
            <w:tcW w:w="5558" w:type="dxa"/>
            <w:vAlign w:val="center"/>
          </w:tcPr>
          <w:p w:rsidR="00097FA4" w:rsidRDefault="00097FA4" w:rsidP="00B725FB">
            <w:pPr>
              <w:spacing w:line="24" w:lineRule="atLeast"/>
            </w:pPr>
            <w:r>
              <w:t xml:space="preserve">Once approved, conduct </w:t>
            </w:r>
            <w:r w:rsidR="00B725FB">
              <w:t>a dry run of session with the selected facilitators and then train b</w:t>
            </w:r>
            <w:r>
              <w:t xml:space="preserve">oth staffs and build </w:t>
            </w:r>
            <w:r w:rsidR="00B725FB">
              <w:t>i</w:t>
            </w:r>
            <w:r>
              <w:t xml:space="preserve">nto </w:t>
            </w:r>
            <w:r w:rsidR="0004575A">
              <w:t xml:space="preserve">their </w:t>
            </w:r>
            <w:r w:rsidR="00B725FB">
              <w:t>orientation &amp;</w:t>
            </w:r>
            <w:r>
              <w:t>refresher training.</w:t>
            </w:r>
          </w:p>
        </w:tc>
        <w:tc>
          <w:tcPr>
            <w:tcW w:w="1222" w:type="dxa"/>
            <w:vAlign w:val="center"/>
          </w:tcPr>
          <w:p w:rsidR="00097FA4" w:rsidRPr="00D35D00" w:rsidRDefault="0004575A" w:rsidP="00097FA4">
            <w:pPr>
              <w:spacing w:before="40" w:after="40" w:line="264" w:lineRule="auto"/>
              <w:jc w:val="center"/>
            </w:pPr>
            <w:r>
              <w:t>TBD</w:t>
            </w:r>
          </w:p>
        </w:tc>
        <w:tc>
          <w:tcPr>
            <w:tcW w:w="964" w:type="dxa"/>
            <w:vAlign w:val="center"/>
          </w:tcPr>
          <w:p w:rsidR="00097FA4" w:rsidRPr="00D35D00" w:rsidRDefault="00097FA4" w:rsidP="00A238C0">
            <w:pPr>
              <w:spacing w:before="40" w:after="40" w:line="264" w:lineRule="auto"/>
              <w:jc w:val="center"/>
            </w:pPr>
            <w:r>
              <w:t>6</w:t>
            </w:r>
          </w:p>
        </w:tc>
        <w:tc>
          <w:tcPr>
            <w:tcW w:w="4989" w:type="dxa"/>
            <w:vMerge/>
          </w:tcPr>
          <w:p w:rsidR="00097FA4" w:rsidRPr="00D35D00" w:rsidRDefault="00097FA4" w:rsidP="00097FA4">
            <w:pPr>
              <w:spacing w:before="40" w:after="40" w:line="264" w:lineRule="auto"/>
              <w:jc w:val="center"/>
            </w:pPr>
          </w:p>
        </w:tc>
      </w:tr>
    </w:tbl>
    <w:p w:rsidR="00DE0EDC" w:rsidRDefault="00DE0EDC" w:rsidP="00097FA4">
      <w:pPr>
        <w:spacing w:before="40" w:after="40" w:line="264" w:lineRule="auto"/>
        <w:rPr>
          <w:sz w:val="16"/>
          <w:szCs w:val="16"/>
        </w:rPr>
      </w:pPr>
    </w:p>
    <w:p w:rsidR="00DE0EDC" w:rsidRDefault="00DE0EDC">
      <w:pPr>
        <w:spacing w:before="120" w:after="120"/>
        <w:rPr>
          <w:sz w:val="16"/>
          <w:szCs w:val="16"/>
        </w:rPr>
      </w:pPr>
      <w:r>
        <w:rPr>
          <w:sz w:val="16"/>
          <w:szCs w:val="16"/>
        </w:rPr>
        <w:br w:type="page"/>
      </w:r>
    </w:p>
    <w:p w:rsidR="00C65370" w:rsidRDefault="00C65370" w:rsidP="00097FA4">
      <w:pPr>
        <w:spacing w:before="40" w:after="40" w:line="264" w:lineRule="auto"/>
        <w:rPr>
          <w:sz w:val="16"/>
          <w:szCs w:val="16"/>
        </w:rPr>
      </w:pPr>
    </w:p>
    <w:tbl>
      <w:tblPr>
        <w:tblStyle w:val="TableGrid"/>
        <w:tblW w:w="13248" w:type="dxa"/>
        <w:tblLook w:val="04A0" w:firstRow="1" w:lastRow="0" w:firstColumn="1" w:lastColumn="0" w:noHBand="0" w:noVBand="1"/>
      </w:tblPr>
      <w:tblGrid>
        <w:gridCol w:w="515"/>
        <w:gridCol w:w="5561"/>
        <w:gridCol w:w="1221"/>
        <w:gridCol w:w="964"/>
        <w:gridCol w:w="4987"/>
      </w:tblGrid>
      <w:tr w:rsidR="006516B7" w:rsidRPr="00D35D00" w:rsidTr="00097FA4">
        <w:tc>
          <w:tcPr>
            <w:tcW w:w="13248" w:type="dxa"/>
            <w:gridSpan w:val="5"/>
            <w:shd w:val="clear" w:color="auto" w:fill="B8CCE4" w:themeFill="accent1" w:themeFillTint="66"/>
            <w:vAlign w:val="center"/>
          </w:tcPr>
          <w:p w:rsidR="006516B7" w:rsidRPr="00D35D00" w:rsidRDefault="005E7120" w:rsidP="00664DE3">
            <w:pPr>
              <w:spacing w:before="120" w:after="120" w:line="264" w:lineRule="auto"/>
              <w:rPr>
                <w:b/>
              </w:rPr>
            </w:pPr>
            <w:r>
              <w:rPr>
                <w:b/>
              </w:rPr>
              <w:t>Initiative 3</w:t>
            </w:r>
            <w:r w:rsidR="006516B7" w:rsidRPr="00D35D00">
              <w:rPr>
                <w:b/>
              </w:rPr>
              <w:t xml:space="preserve">: </w:t>
            </w:r>
            <w:r w:rsidR="00664DE3" w:rsidRPr="004048F7">
              <w:rPr>
                <w:b/>
              </w:rPr>
              <w:t xml:space="preserve">Develop staff training </w:t>
            </w:r>
            <w:r w:rsidR="00664DE3">
              <w:rPr>
                <w:b/>
              </w:rPr>
              <w:t xml:space="preserve">in both organizations </w:t>
            </w:r>
            <w:r w:rsidR="00664DE3" w:rsidRPr="004048F7">
              <w:rPr>
                <w:b/>
              </w:rPr>
              <w:t xml:space="preserve">in </w:t>
            </w:r>
            <w:r w:rsidR="00664DE3">
              <w:rPr>
                <w:b/>
              </w:rPr>
              <w:t xml:space="preserve">the new policies and procedures and in foundation knowledge critical for providers of service to </w:t>
            </w:r>
            <w:r w:rsidR="00664DE3" w:rsidRPr="004048F7">
              <w:rPr>
                <w:b/>
              </w:rPr>
              <w:t>survivors with disabilities.</w:t>
            </w:r>
          </w:p>
        </w:tc>
      </w:tr>
      <w:tr w:rsidR="006516B7" w:rsidRPr="00D35D00" w:rsidTr="00664DE3">
        <w:tc>
          <w:tcPr>
            <w:tcW w:w="515" w:type="dxa"/>
            <w:shd w:val="clear" w:color="auto" w:fill="DBE5F1" w:themeFill="accent1" w:themeFillTint="33"/>
            <w:vAlign w:val="center"/>
          </w:tcPr>
          <w:p w:rsidR="006516B7" w:rsidRPr="00D35D00" w:rsidRDefault="005E7120" w:rsidP="00097FA4">
            <w:pPr>
              <w:spacing w:before="40" w:after="40" w:line="264" w:lineRule="auto"/>
              <w:jc w:val="center"/>
            </w:pPr>
            <w:r>
              <w:rPr>
                <w:b/>
              </w:rPr>
              <w:t>3</w:t>
            </w:r>
            <w:r w:rsidR="00097FA4">
              <w:rPr>
                <w:b/>
              </w:rPr>
              <w:t>B</w:t>
            </w:r>
          </w:p>
        </w:tc>
        <w:tc>
          <w:tcPr>
            <w:tcW w:w="12733" w:type="dxa"/>
            <w:gridSpan w:val="4"/>
            <w:shd w:val="clear" w:color="auto" w:fill="DBE5F1" w:themeFill="accent1" w:themeFillTint="33"/>
          </w:tcPr>
          <w:p w:rsidR="006516B7" w:rsidRDefault="00F86EC4" w:rsidP="00FF5B95">
            <w:pPr>
              <w:spacing w:before="120" w:after="120" w:line="264" w:lineRule="auto"/>
              <w:rPr>
                <w:b/>
              </w:rPr>
            </w:pPr>
            <w:r>
              <w:rPr>
                <w:b/>
              </w:rPr>
              <w:t xml:space="preserve">For </w:t>
            </w:r>
            <w:r w:rsidR="00FF5B95">
              <w:rPr>
                <w:b/>
              </w:rPr>
              <w:t xml:space="preserve">dRC, train staff </w:t>
            </w:r>
            <w:r w:rsidR="00BB0201">
              <w:rPr>
                <w:b/>
              </w:rPr>
              <w:t xml:space="preserve">on </w:t>
            </w:r>
            <w:r w:rsidR="0004575A">
              <w:rPr>
                <w:b/>
              </w:rPr>
              <w:t xml:space="preserve">the </w:t>
            </w:r>
            <w:r>
              <w:rPr>
                <w:b/>
              </w:rPr>
              <w:t xml:space="preserve">intersection of sexual assault </w:t>
            </w:r>
            <w:r w:rsidR="00FF5B95">
              <w:rPr>
                <w:b/>
              </w:rPr>
              <w:t>and disabilities</w:t>
            </w:r>
            <w:r w:rsidR="00F43B10">
              <w:rPr>
                <w:b/>
              </w:rPr>
              <w:t xml:space="preserve"> and the new </w:t>
            </w:r>
            <w:r w:rsidR="0004575A">
              <w:rPr>
                <w:b/>
              </w:rPr>
              <w:t xml:space="preserve">SV </w:t>
            </w:r>
            <w:r w:rsidR="00F43B10">
              <w:rPr>
                <w:b/>
              </w:rPr>
              <w:t>screening tool</w:t>
            </w:r>
            <w:r w:rsidR="0004575A">
              <w:rPr>
                <w:b/>
              </w:rPr>
              <w:t>.</w:t>
            </w:r>
          </w:p>
          <w:p w:rsidR="00A238C0" w:rsidRPr="0087529C" w:rsidRDefault="00A238C0" w:rsidP="00D25E1D">
            <w:pPr>
              <w:spacing w:before="120" w:after="120" w:line="264" w:lineRule="auto"/>
            </w:pPr>
            <w:r w:rsidRPr="00A238C0">
              <w:t xml:space="preserve">This training will give dRC staff background information about </w:t>
            </w:r>
            <w:r w:rsidR="00D25E1D">
              <w:t xml:space="preserve">and how </w:t>
            </w:r>
            <w:r w:rsidR="00D25E1D" w:rsidRPr="00A238C0">
              <w:t xml:space="preserve">sexual assault and disabilities </w:t>
            </w:r>
            <w:r w:rsidRPr="00A238C0">
              <w:t xml:space="preserve">synergistically affect each other.  With this background information, we will introduce </w:t>
            </w:r>
            <w:r w:rsidR="00D25E1D">
              <w:t xml:space="preserve">and give them practice with </w:t>
            </w:r>
            <w:r w:rsidRPr="00A238C0">
              <w:t>the SV screening tool they will use in their daily work</w:t>
            </w:r>
            <w:r>
              <w:rPr>
                <w:b/>
              </w:rPr>
              <w:t xml:space="preserve">. </w:t>
            </w:r>
            <w:r w:rsidR="0087529C">
              <w:t>They will also learn how to make appropriate referrals to the RCC.</w:t>
            </w:r>
          </w:p>
        </w:tc>
      </w:tr>
      <w:tr w:rsidR="006516B7" w:rsidRPr="00D35D00" w:rsidTr="00664DE3">
        <w:tc>
          <w:tcPr>
            <w:tcW w:w="515" w:type="dxa"/>
            <w:vAlign w:val="center"/>
          </w:tcPr>
          <w:p w:rsidR="006516B7" w:rsidRPr="00CA7E77" w:rsidRDefault="006516B7" w:rsidP="00CA7E77">
            <w:pPr>
              <w:spacing w:before="120" w:after="120" w:line="312" w:lineRule="auto"/>
              <w:jc w:val="center"/>
              <w:rPr>
                <w:b/>
              </w:rPr>
            </w:pPr>
            <w:r w:rsidRPr="00CA7E77">
              <w:rPr>
                <w:b/>
              </w:rPr>
              <w:t>#</w:t>
            </w:r>
          </w:p>
        </w:tc>
        <w:tc>
          <w:tcPr>
            <w:tcW w:w="5561" w:type="dxa"/>
          </w:tcPr>
          <w:p w:rsidR="006516B7" w:rsidRPr="00CA7E77" w:rsidRDefault="006516B7" w:rsidP="00CA7E77">
            <w:pPr>
              <w:spacing w:before="120" w:after="120" w:line="312" w:lineRule="auto"/>
              <w:rPr>
                <w:b/>
              </w:rPr>
            </w:pPr>
            <w:r w:rsidRPr="00CA7E77">
              <w:rPr>
                <w:b/>
              </w:rPr>
              <w:t xml:space="preserve">Key </w:t>
            </w:r>
            <w:r w:rsidR="00D4215A">
              <w:rPr>
                <w:b/>
              </w:rPr>
              <w:t>Activities by Work Team</w:t>
            </w:r>
            <w:r w:rsidRPr="00CA7E77">
              <w:rPr>
                <w:b/>
              </w:rPr>
              <w:t xml:space="preserve"> Unless Noted </w:t>
            </w:r>
          </w:p>
        </w:tc>
        <w:tc>
          <w:tcPr>
            <w:tcW w:w="1221" w:type="dxa"/>
            <w:vAlign w:val="center"/>
          </w:tcPr>
          <w:p w:rsidR="006516B7" w:rsidRPr="00CA7E77" w:rsidRDefault="006516B7" w:rsidP="00CA7E77">
            <w:pPr>
              <w:spacing w:before="120" w:after="120" w:line="312" w:lineRule="auto"/>
              <w:jc w:val="center"/>
              <w:rPr>
                <w:b/>
              </w:rPr>
            </w:pPr>
            <w:r w:rsidRPr="00CA7E77">
              <w:rPr>
                <w:b/>
              </w:rPr>
              <w:t xml:space="preserve"> Lead</w:t>
            </w:r>
          </w:p>
        </w:tc>
        <w:tc>
          <w:tcPr>
            <w:tcW w:w="964" w:type="dxa"/>
          </w:tcPr>
          <w:p w:rsidR="006516B7" w:rsidRPr="00CA7E77" w:rsidRDefault="006516B7" w:rsidP="00CA7E77">
            <w:pPr>
              <w:spacing w:before="120" w:after="120" w:line="312" w:lineRule="auto"/>
              <w:jc w:val="center"/>
              <w:rPr>
                <w:b/>
              </w:rPr>
            </w:pPr>
            <w:r w:rsidRPr="00CA7E77">
              <w:rPr>
                <w:b/>
              </w:rPr>
              <w:t>Month</w:t>
            </w:r>
          </w:p>
        </w:tc>
        <w:tc>
          <w:tcPr>
            <w:tcW w:w="4987" w:type="dxa"/>
            <w:vAlign w:val="center"/>
          </w:tcPr>
          <w:p w:rsidR="006516B7" w:rsidRPr="00CA7E77" w:rsidRDefault="006516B7" w:rsidP="00CA7E77">
            <w:pPr>
              <w:spacing w:before="120" w:after="120" w:line="312" w:lineRule="auto"/>
              <w:jc w:val="center"/>
              <w:rPr>
                <w:b/>
              </w:rPr>
            </w:pPr>
            <w:r w:rsidRPr="00CA7E77">
              <w:rPr>
                <w:b/>
              </w:rPr>
              <w:t>Notes</w:t>
            </w:r>
          </w:p>
        </w:tc>
      </w:tr>
      <w:tr w:rsidR="00AE5764" w:rsidRPr="00D35D00" w:rsidTr="00664DE3">
        <w:trPr>
          <w:trHeight w:val="710"/>
        </w:trPr>
        <w:tc>
          <w:tcPr>
            <w:tcW w:w="515" w:type="dxa"/>
            <w:vAlign w:val="center"/>
          </w:tcPr>
          <w:p w:rsidR="00AE5764" w:rsidRPr="00D35D00" w:rsidRDefault="00AE5764" w:rsidP="0031368C">
            <w:pPr>
              <w:spacing w:before="40" w:after="40" w:line="264" w:lineRule="auto"/>
              <w:jc w:val="center"/>
            </w:pPr>
            <w:r w:rsidRPr="00D35D00">
              <w:t>a</w:t>
            </w:r>
          </w:p>
        </w:tc>
        <w:tc>
          <w:tcPr>
            <w:tcW w:w="5561" w:type="dxa"/>
            <w:vAlign w:val="center"/>
          </w:tcPr>
          <w:p w:rsidR="0087529C" w:rsidRDefault="0087529C" w:rsidP="00A43167">
            <w:pPr>
              <w:spacing w:line="24" w:lineRule="atLeast"/>
            </w:pPr>
            <w:r>
              <w:t>For this target audience, r</w:t>
            </w:r>
            <w:r w:rsidR="00AE5764">
              <w:t>esearch best practice</w:t>
            </w:r>
            <w:r>
              <w:t>s for:</w:t>
            </w:r>
          </w:p>
          <w:p w:rsidR="0087529C" w:rsidRDefault="0087529C" w:rsidP="0087529C">
            <w:pPr>
              <w:pStyle w:val="ListParagraph"/>
              <w:numPr>
                <w:ilvl w:val="0"/>
                <w:numId w:val="27"/>
              </w:numPr>
              <w:spacing w:line="24" w:lineRule="atLeast"/>
            </w:pPr>
            <w:r>
              <w:t>teaching the intersection of sexual assault and disabilities;</w:t>
            </w:r>
          </w:p>
          <w:p w:rsidR="0087529C" w:rsidRDefault="0087529C" w:rsidP="0087529C">
            <w:pPr>
              <w:pStyle w:val="ListParagraph"/>
              <w:numPr>
                <w:ilvl w:val="0"/>
                <w:numId w:val="27"/>
              </w:numPr>
              <w:spacing w:line="24" w:lineRule="atLeast"/>
            </w:pPr>
            <w:r>
              <w:t xml:space="preserve">using an SV screening tool, and </w:t>
            </w:r>
          </w:p>
          <w:p w:rsidR="00AE5764" w:rsidRDefault="0087529C" w:rsidP="0087529C">
            <w:pPr>
              <w:pStyle w:val="ListParagraph"/>
              <w:numPr>
                <w:ilvl w:val="0"/>
                <w:numId w:val="27"/>
              </w:numPr>
              <w:spacing w:line="24" w:lineRule="atLeast"/>
            </w:pPr>
            <w:r>
              <w:t>policies for appropriate referrals.</w:t>
            </w:r>
          </w:p>
        </w:tc>
        <w:tc>
          <w:tcPr>
            <w:tcW w:w="1221" w:type="dxa"/>
            <w:vMerge w:val="restart"/>
            <w:vAlign w:val="center"/>
          </w:tcPr>
          <w:p w:rsidR="00AE5764" w:rsidRPr="00D35D00" w:rsidRDefault="00AE5764" w:rsidP="00097FA4">
            <w:pPr>
              <w:spacing w:before="40" w:after="40" w:line="264" w:lineRule="auto"/>
              <w:jc w:val="center"/>
            </w:pPr>
            <w:r>
              <w:t>Hal</w:t>
            </w:r>
          </w:p>
        </w:tc>
        <w:tc>
          <w:tcPr>
            <w:tcW w:w="964" w:type="dxa"/>
            <w:vMerge w:val="restart"/>
            <w:vAlign w:val="center"/>
          </w:tcPr>
          <w:p w:rsidR="00AE5764" w:rsidRPr="00D35D00" w:rsidRDefault="00AE5764" w:rsidP="0031368C">
            <w:pPr>
              <w:spacing w:before="40" w:after="40" w:line="264" w:lineRule="auto"/>
              <w:jc w:val="center"/>
            </w:pPr>
            <w:r>
              <w:t>3-4</w:t>
            </w:r>
          </w:p>
        </w:tc>
        <w:tc>
          <w:tcPr>
            <w:tcW w:w="4987" w:type="dxa"/>
            <w:vMerge w:val="restart"/>
            <w:vAlign w:val="center"/>
          </w:tcPr>
          <w:p w:rsidR="00AE5764" w:rsidRDefault="00AE5764" w:rsidP="00A238C0">
            <w:pPr>
              <w:pStyle w:val="ListParagraph"/>
              <w:spacing w:line="24" w:lineRule="atLeast"/>
              <w:ind w:left="308"/>
            </w:pPr>
            <w:r>
              <w:t xml:space="preserve">Hal (RCC), Sabrina (dRC), and two undergraduate interns will: </w:t>
            </w:r>
          </w:p>
          <w:p w:rsidR="00AE5764" w:rsidRDefault="00AE5764" w:rsidP="00A238C0">
            <w:pPr>
              <w:pStyle w:val="ListParagraph"/>
              <w:spacing w:line="24" w:lineRule="atLeast"/>
              <w:ind w:left="308"/>
            </w:pPr>
          </w:p>
          <w:p w:rsidR="00AE5764" w:rsidRDefault="00AE5764" w:rsidP="005C08D7">
            <w:pPr>
              <w:pStyle w:val="ListParagraph"/>
              <w:numPr>
                <w:ilvl w:val="0"/>
                <w:numId w:val="27"/>
              </w:numPr>
              <w:spacing w:line="24" w:lineRule="atLeast"/>
              <w:ind w:left="301"/>
            </w:pPr>
            <w:r>
              <w:t xml:space="preserve">Use the dRC audience profile to help shape the instructional content.  </w:t>
            </w:r>
          </w:p>
          <w:p w:rsidR="00AE5764" w:rsidRPr="005C08D7" w:rsidRDefault="00AE5764" w:rsidP="005C08D7">
            <w:pPr>
              <w:pStyle w:val="ListParagraph"/>
              <w:numPr>
                <w:ilvl w:val="0"/>
                <w:numId w:val="27"/>
              </w:numPr>
              <w:spacing w:line="24" w:lineRule="atLeast"/>
              <w:ind w:left="301"/>
            </w:pPr>
            <w:r w:rsidRPr="005C08D7">
              <w:t xml:space="preserve">Research best practices </w:t>
            </w:r>
            <w:r>
              <w:t>i</w:t>
            </w:r>
            <w:r w:rsidRPr="005C08D7">
              <w:t>n other CILs and OVW grantees for teaching this topic.</w:t>
            </w:r>
          </w:p>
          <w:p w:rsidR="00AE5764" w:rsidRDefault="00AE5764" w:rsidP="00A238C0">
            <w:pPr>
              <w:pStyle w:val="ListParagraph"/>
              <w:numPr>
                <w:ilvl w:val="0"/>
                <w:numId w:val="32"/>
              </w:numPr>
              <w:spacing w:line="24" w:lineRule="atLeast"/>
              <w:ind w:left="308"/>
            </w:pPr>
            <w:r>
              <w:t xml:space="preserve">Brainstorm strategies for teaching the SV screening tool.  </w:t>
            </w:r>
          </w:p>
          <w:p w:rsidR="00AE5764" w:rsidRDefault="00AE5764" w:rsidP="00A238C0">
            <w:pPr>
              <w:pStyle w:val="ListParagraph"/>
              <w:numPr>
                <w:ilvl w:val="0"/>
                <w:numId w:val="32"/>
              </w:numPr>
              <w:spacing w:line="24" w:lineRule="atLeast"/>
              <w:ind w:left="308"/>
            </w:pPr>
            <w:r>
              <w:t xml:space="preserve">Develop a lesson plan using the template for teaching this 90-minute instructional session.  Objectives should </w:t>
            </w:r>
            <w:r w:rsidR="008071D7">
              <w:t xml:space="preserve">be </w:t>
            </w:r>
          </w:p>
          <w:p w:rsidR="00AE5764" w:rsidRPr="00AE5764" w:rsidRDefault="00AE5764" w:rsidP="00AE5764">
            <w:pPr>
              <w:pStyle w:val="ListParagraph"/>
              <w:numPr>
                <w:ilvl w:val="0"/>
                <w:numId w:val="32"/>
              </w:numPr>
              <w:spacing w:line="24" w:lineRule="atLeast"/>
              <w:ind w:left="308"/>
            </w:pPr>
            <w:r>
              <w:t xml:space="preserve">Beta test the lesson plan </w:t>
            </w:r>
            <w:r w:rsidR="00D4215A">
              <w:t>within</w:t>
            </w:r>
            <w:r w:rsidR="00426218">
              <w:t xml:space="preserve"> </w:t>
            </w:r>
            <w:r w:rsidR="00A43167">
              <w:t>the policy and procedures work team for this initiative</w:t>
            </w:r>
            <w:r>
              <w:t xml:space="preserve"> and revise as required.</w:t>
            </w:r>
          </w:p>
          <w:p w:rsidR="00AE5764" w:rsidRDefault="00426218" w:rsidP="00A238C0">
            <w:pPr>
              <w:pStyle w:val="ListParagraph"/>
              <w:numPr>
                <w:ilvl w:val="0"/>
                <w:numId w:val="32"/>
              </w:numPr>
              <w:spacing w:line="24" w:lineRule="atLeast"/>
              <w:ind w:left="308"/>
            </w:pPr>
            <w:r>
              <w:t xml:space="preserve">Present </w:t>
            </w:r>
            <w:r w:rsidR="00AE5764">
              <w:t>the lesson plan to the collaboration and incorporate changes.</w:t>
            </w:r>
          </w:p>
          <w:p w:rsidR="00AE5764" w:rsidRPr="0031368C" w:rsidRDefault="00DE0EDC" w:rsidP="00B725FB">
            <w:pPr>
              <w:pStyle w:val="ListParagraph"/>
              <w:numPr>
                <w:ilvl w:val="0"/>
                <w:numId w:val="27"/>
              </w:numPr>
              <w:spacing w:before="40" w:after="40" w:line="264" w:lineRule="auto"/>
              <w:ind w:left="342"/>
            </w:pPr>
            <w:r>
              <w:t>Collaboration will determine</w:t>
            </w:r>
            <w:r w:rsidR="00AE5764">
              <w:t xml:space="preserve"> who will </w:t>
            </w:r>
            <w:r w:rsidR="00B725FB">
              <w:t>facilitate the training.</w:t>
            </w:r>
          </w:p>
        </w:tc>
      </w:tr>
      <w:tr w:rsidR="00AE5764" w:rsidRPr="00D35D00" w:rsidTr="00664DE3">
        <w:tc>
          <w:tcPr>
            <w:tcW w:w="515" w:type="dxa"/>
            <w:vAlign w:val="center"/>
          </w:tcPr>
          <w:p w:rsidR="00AE5764" w:rsidRPr="00D35D00" w:rsidRDefault="00AE5764" w:rsidP="0031368C">
            <w:pPr>
              <w:spacing w:before="40" w:after="40" w:line="264" w:lineRule="auto"/>
              <w:jc w:val="center"/>
            </w:pPr>
            <w:r>
              <w:t>b</w:t>
            </w:r>
          </w:p>
        </w:tc>
        <w:tc>
          <w:tcPr>
            <w:tcW w:w="5561" w:type="dxa"/>
            <w:vAlign w:val="center"/>
          </w:tcPr>
          <w:p w:rsidR="00AE5764" w:rsidRDefault="00AE5764" w:rsidP="00A43167">
            <w:pPr>
              <w:spacing w:line="24" w:lineRule="atLeast"/>
            </w:pPr>
            <w:r>
              <w:t>Develop a draft of the lesson plan that indicates objectives, materials, length of time, and teaching strategies.</w:t>
            </w:r>
          </w:p>
        </w:tc>
        <w:tc>
          <w:tcPr>
            <w:tcW w:w="1221" w:type="dxa"/>
            <w:vMerge/>
            <w:vAlign w:val="center"/>
          </w:tcPr>
          <w:p w:rsidR="00AE5764" w:rsidRPr="00D35D00" w:rsidRDefault="00AE5764" w:rsidP="00097FA4">
            <w:pPr>
              <w:spacing w:before="40" w:after="40" w:line="264" w:lineRule="auto"/>
              <w:jc w:val="center"/>
            </w:pPr>
          </w:p>
        </w:tc>
        <w:tc>
          <w:tcPr>
            <w:tcW w:w="964" w:type="dxa"/>
            <w:vMerge/>
            <w:vAlign w:val="center"/>
          </w:tcPr>
          <w:p w:rsidR="00AE5764" w:rsidRPr="00D35D00" w:rsidRDefault="00AE5764" w:rsidP="0031368C">
            <w:pPr>
              <w:spacing w:before="40" w:after="40" w:line="264" w:lineRule="auto"/>
              <w:jc w:val="center"/>
            </w:pPr>
          </w:p>
        </w:tc>
        <w:tc>
          <w:tcPr>
            <w:tcW w:w="4987" w:type="dxa"/>
            <w:vMerge/>
          </w:tcPr>
          <w:p w:rsidR="00AE5764" w:rsidRPr="00D35D00" w:rsidRDefault="00AE5764" w:rsidP="00097FA4">
            <w:pPr>
              <w:spacing w:before="40" w:after="40" w:line="264" w:lineRule="auto"/>
              <w:jc w:val="center"/>
            </w:pPr>
          </w:p>
        </w:tc>
      </w:tr>
      <w:tr w:rsidR="00AE5764" w:rsidRPr="00D35D00" w:rsidTr="00664DE3">
        <w:tc>
          <w:tcPr>
            <w:tcW w:w="515" w:type="dxa"/>
            <w:vAlign w:val="center"/>
          </w:tcPr>
          <w:p w:rsidR="00AE5764" w:rsidRPr="00D35D00" w:rsidRDefault="00AE5764" w:rsidP="0031368C">
            <w:pPr>
              <w:spacing w:before="40" w:after="40" w:line="264" w:lineRule="auto"/>
              <w:jc w:val="center"/>
            </w:pPr>
            <w:r>
              <w:t>c</w:t>
            </w:r>
          </w:p>
        </w:tc>
        <w:tc>
          <w:tcPr>
            <w:tcW w:w="5561" w:type="dxa"/>
            <w:vAlign w:val="center"/>
          </w:tcPr>
          <w:p w:rsidR="00AE5764" w:rsidRDefault="00AE5764" w:rsidP="00A43167">
            <w:pPr>
              <w:spacing w:line="24" w:lineRule="atLeast"/>
            </w:pPr>
            <w:r>
              <w:t>Vet a draft of the lesson plan within the work team and the collaboration and incorporate changes.</w:t>
            </w:r>
          </w:p>
        </w:tc>
        <w:tc>
          <w:tcPr>
            <w:tcW w:w="1221" w:type="dxa"/>
            <w:vMerge/>
            <w:vAlign w:val="center"/>
          </w:tcPr>
          <w:p w:rsidR="00AE5764" w:rsidRPr="00D35D00" w:rsidRDefault="00AE5764" w:rsidP="00097FA4">
            <w:pPr>
              <w:spacing w:before="40" w:after="40" w:line="264" w:lineRule="auto"/>
              <w:jc w:val="center"/>
            </w:pPr>
          </w:p>
        </w:tc>
        <w:tc>
          <w:tcPr>
            <w:tcW w:w="964" w:type="dxa"/>
            <w:vMerge/>
            <w:vAlign w:val="center"/>
          </w:tcPr>
          <w:p w:rsidR="00AE5764" w:rsidRPr="00D35D00" w:rsidRDefault="00AE5764" w:rsidP="0031368C">
            <w:pPr>
              <w:spacing w:before="40" w:after="40" w:line="264" w:lineRule="auto"/>
              <w:jc w:val="center"/>
            </w:pPr>
          </w:p>
        </w:tc>
        <w:tc>
          <w:tcPr>
            <w:tcW w:w="4987" w:type="dxa"/>
            <w:vMerge/>
          </w:tcPr>
          <w:p w:rsidR="00AE5764" w:rsidRPr="00D35D00" w:rsidRDefault="00AE5764" w:rsidP="00097FA4">
            <w:pPr>
              <w:spacing w:before="40" w:after="40" w:line="264" w:lineRule="auto"/>
              <w:jc w:val="center"/>
            </w:pPr>
          </w:p>
        </w:tc>
      </w:tr>
      <w:tr w:rsidR="00AE5764" w:rsidRPr="00D35D00" w:rsidTr="00664DE3">
        <w:tc>
          <w:tcPr>
            <w:tcW w:w="515" w:type="dxa"/>
            <w:vAlign w:val="center"/>
          </w:tcPr>
          <w:p w:rsidR="00AE5764" w:rsidRDefault="00AE5764" w:rsidP="0031368C">
            <w:pPr>
              <w:spacing w:before="40" w:after="40" w:line="264" w:lineRule="auto"/>
              <w:jc w:val="center"/>
            </w:pPr>
            <w:r>
              <w:t>d</w:t>
            </w:r>
          </w:p>
        </w:tc>
        <w:tc>
          <w:tcPr>
            <w:tcW w:w="5561" w:type="dxa"/>
            <w:vAlign w:val="center"/>
          </w:tcPr>
          <w:p w:rsidR="00AE5764" w:rsidRDefault="00AE5764" w:rsidP="00A43167">
            <w:pPr>
              <w:spacing w:line="24" w:lineRule="atLeast"/>
            </w:pPr>
            <w:r>
              <w:t>Submit lesson plan to OVW for approval.</w:t>
            </w:r>
          </w:p>
        </w:tc>
        <w:tc>
          <w:tcPr>
            <w:tcW w:w="1221" w:type="dxa"/>
            <w:vMerge/>
            <w:vAlign w:val="center"/>
          </w:tcPr>
          <w:p w:rsidR="00AE5764" w:rsidRDefault="00AE5764" w:rsidP="00097FA4">
            <w:pPr>
              <w:spacing w:before="40" w:after="40" w:line="264" w:lineRule="auto"/>
              <w:jc w:val="center"/>
            </w:pPr>
          </w:p>
        </w:tc>
        <w:tc>
          <w:tcPr>
            <w:tcW w:w="964" w:type="dxa"/>
            <w:vMerge/>
            <w:vAlign w:val="center"/>
          </w:tcPr>
          <w:p w:rsidR="00AE5764" w:rsidRDefault="00AE5764" w:rsidP="0031368C">
            <w:pPr>
              <w:spacing w:before="40" w:after="40" w:line="264" w:lineRule="auto"/>
              <w:jc w:val="center"/>
            </w:pPr>
          </w:p>
        </w:tc>
        <w:tc>
          <w:tcPr>
            <w:tcW w:w="4987" w:type="dxa"/>
            <w:vMerge/>
          </w:tcPr>
          <w:p w:rsidR="00AE5764" w:rsidRPr="00D35D00" w:rsidRDefault="00AE5764" w:rsidP="00097FA4">
            <w:pPr>
              <w:spacing w:before="40" w:after="40" w:line="264" w:lineRule="auto"/>
              <w:jc w:val="center"/>
            </w:pPr>
          </w:p>
        </w:tc>
      </w:tr>
      <w:tr w:rsidR="00CA3EF3" w:rsidRPr="00D35D00" w:rsidTr="00664DE3">
        <w:tc>
          <w:tcPr>
            <w:tcW w:w="515" w:type="dxa"/>
            <w:vAlign w:val="center"/>
          </w:tcPr>
          <w:p w:rsidR="00CA3EF3" w:rsidRDefault="00175967" w:rsidP="0031368C">
            <w:pPr>
              <w:spacing w:before="40" w:after="40" w:line="264" w:lineRule="auto"/>
              <w:jc w:val="center"/>
            </w:pPr>
            <w:r>
              <w:t>e</w:t>
            </w:r>
          </w:p>
        </w:tc>
        <w:tc>
          <w:tcPr>
            <w:tcW w:w="5561" w:type="dxa"/>
            <w:vAlign w:val="center"/>
          </w:tcPr>
          <w:p w:rsidR="00CA3EF3" w:rsidRDefault="00B725FB" w:rsidP="00B725FB">
            <w:pPr>
              <w:spacing w:line="24" w:lineRule="atLeast"/>
            </w:pPr>
            <w:r>
              <w:t>Once approved, conduct a dry run of session with the selected facilitators and then train both staffs and build into their orientation &amp; refresher training.</w:t>
            </w:r>
          </w:p>
        </w:tc>
        <w:tc>
          <w:tcPr>
            <w:tcW w:w="1221" w:type="dxa"/>
            <w:vAlign w:val="center"/>
          </w:tcPr>
          <w:p w:rsidR="00CA3EF3" w:rsidRDefault="00CA3EF3" w:rsidP="00097FA4">
            <w:pPr>
              <w:spacing w:before="40" w:after="40" w:line="264" w:lineRule="auto"/>
              <w:jc w:val="center"/>
            </w:pPr>
            <w:r>
              <w:t>TBD</w:t>
            </w:r>
          </w:p>
        </w:tc>
        <w:tc>
          <w:tcPr>
            <w:tcW w:w="964" w:type="dxa"/>
            <w:vAlign w:val="center"/>
          </w:tcPr>
          <w:p w:rsidR="00CA3EF3" w:rsidRDefault="00CA3EF3" w:rsidP="0031368C">
            <w:pPr>
              <w:spacing w:before="40" w:after="40" w:line="264" w:lineRule="auto"/>
              <w:jc w:val="center"/>
            </w:pPr>
            <w:r>
              <w:t>6</w:t>
            </w:r>
          </w:p>
        </w:tc>
        <w:tc>
          <w:tcPr>
            <w:tcW w:w="4987" w:type="dxa"/>
            <w:vMerge/>
          </w:tcPr>
          <w:p w:rsidR="00CA3EF3" w:rsidRPr="00D35D00" w:rsidRDefault="00CA3EF3" w:rsidP="00097FA4">
            <w:pPr>
              <w:spacing w:before="40" w:after="40" w:line="264" w:lineRule="auto"/>
              <w:jc w:val="center"/>
            </w:pPr>
          </w:p>
        </w:tc>
      </w:tr>
    </w:tbl>
    <w:p w:rsidR="00C65370" w:rsidRDefault="00C65370" w:rsidP="002E1EE7">
      <w:pPr>
        <w:spacing w:before="40" w:after="40" w:line="264" w:lineRule="auto"/>
        <w:rPr>
          <w:b/>
          <w:sz w:val="6"/>
          <w:szCs w:val="6"/>
        </w:rPr>
      </w:pPr>
    </w:p>
    <w:p w:rsidR="00C65370" w:rsidRDefault="00C65370">
      <w:pPr>
        <w:spacing w:before="120" w:after="120"/>
        <w:rPr>
          <w:b/>
          <w:sz w:val="6"/>
          <w:szCs w:val="6"/>
        </w:rPr>
      </w:pPr>
      <w:r>
        <w:rPr>
          <w:b/>
          <w:sz w:val="6"/>
          <w:szCs w:val="6"/>
        </w:rPr>
        <w:br w:type="page"/>
      </w:r>
    </w:p>
    <w:p w:rsidR="002E1EE7" w:rsidRPr="00C7008B" w:rsidRDefault="002E1EE7" w:rsidP="002E1EE7">
      <w:pPr>
        <w:spacing w:before="40" w:after="40" w:line="264" w:lineRule="auto"/>
        <w:rPr>
          <w:b/>
          <w:sz w:val="6"/>
          <w:szCs w:val="6"/>
        </w:rPr>
      </w:pPr>
    </w:p>
    <w:tbl>
      <w:tblPr>
        <w:tblStyle w:val="TableGrid"/>
        <w:tblW w:w="13248" w:type="dxa"/>
        <w:tblLook w:val="04A0" w:firstRow="1" w:lastRow="0" w:firstColumn="1" w:lastColumn="0" w:noHBand="0" w:noVBand="1"/>
      </w:tblPr>
      <w:tblGrid>
        <w:gridCol w:w="496"/>
        <w:gridCol w:w="5568"/>
        <w:gridCol w:w="1222"/>
        <w:gridCol w:w="964"/>
        <w:gridCol w:w="4998"/>
      </w:tblGrid>
      <w:tr w:rsidR="002E1EE7" w:rsidRPr="00D35D00" w:rsidTr="00097FA4">
        <w:tc>
          <w:tcPr>
            <w:tcW w:w="13248" w:type="dxa"/>
            <w:gridSpan w:val="5"/>
            <w:shd w:val="clear" w:color="auto" w:fill="B8CCE4" w:themeFill="accent1" w:themeFillTint="66"/>
            <w:vAlign w:val="center"/>
          </w:tcPr>
          <w:p w:rsidR="002E1EE7" w:rsidRPr="00D35D00" w:rsidRDefault="005E7120" w:rsidP="00664DE3">
            <w:pPr>
              <w:spacing w:before="120" w:after="120" w:line="264" w:lineRule="auto"/>
              <w:rPr>
                <w:b/>
              </w:rPr>
            </w:pPr>
            <w:r>
              <w:rPr>
                <w:b/>
              </w:rPr>
              <w:t>Initiative 3</w:t>
            </w:r>
            <w:r w:rsidR="002E1EE7" w:rsidRPr="00D35D00">
              <w:rPr>
                <w:b/>
              </w:rPr>
              <w:t xml:space="preserve">: </w:t>
            </w:r>
            <w:r w:rsidR="00664DE3" w:rsidRPr="004048F7">
              <w:rPr>
                <w:b/>
              </w:rPr>
              <w:t xml:space="preserve">Develop staff training </w:t>
            </w:r>
            <w:r w:rsidR="00664DE3">
              <w:rPr>
                <w:b/>
              </w:rPr>
              <w:t xml:space="preserve">in both organizations </w:t>
            </w:r>
            <w:r w:rsidR="00664DE3" w:rsidRPr="004048F7">
              <w:rPr>
                <w:b/>
              </w:rPr>
              <w:t xml:space="preserve">in </w:t>
            </w:r>
            <w:r w:rsidR="00664DE3">
              <w:rPr>
                <w:b/>
              </w:rPr>
              <w:t xml:space="preserve">the new policies and procedures and in foundation knowledge critical for providers of service to </w:t>
            </w:r>
            <w:r w:rsidR="00664DE3" w:rsidRPr="004048F7">
              <w:rPr>
                <w:b/>
              </w:rPr>
              <w:t>survivors with disabilities.</w:t>
            </w:r>
          </w:p>
        </w:tc>
      </w:tr>
      <w:tr w:rsidR="002E1EE7" w:rsidRPr="00D35D00" w:rsidTr="00CA3EF3">
        <w:tc>
          <w:tcPr>
            <w:tcW w:w="473" w:type="dxa"/>
            <w:shd w:val="clear" w:color="auto" w:fill="DBE5F1" w:themeFill="accent1" w:themeFillTint="33"/>
            <w:vAlign w:val="center"/>
          </w:tcPr>
          <w:p w:rsidR="002E1EE7" w:rsidRPr="00D35D00" w:rsidRDefault="005E7120" w:rsidP="00097FA4">
            <w:pPr>
              <w:spacing w:before="40" w:after="40" w:line="264" w:lineRule="auto"/>
              <w:jc w:val="center"/>
            </w:pPr>
            <w:r>
              <w:rPr>
                <w:b/>
              </w:rPr>
              <w:t>3</w:t>
            </w:r>
            <w:r w:rsidR="00BB0201">
              <w:rPr>
                <w:b/>
              </w:rPr>
              <w:t>C</w:t>
            </w:r>
          </w:p>
        </w:tc>
        <w:tc>
          <w:tcPr>
            <w:tcW w:w="12775" w:type="dxa"/>
            <w:gridSpan w:val="4"/>
            <w:shd w:val="clear" w:color="auto" w:fill="DBE5F1" w:themeFill="accent1" w:themeFillTint="33"/>
          </w:tcPr>
          <w:p w:rsidR="002E1EE7" w:rsidRDefault="00F66C92" w:rsidP="00D54BE3">
            <w:pPr>
              <w:spacing w:before="120" w:after="120" w:line="264" w:lineRule="auto"/>
              <w:rPr>
                <w:b/>
              </w:rPr>
            </w:pPr>
            <w:r>
              <w:rPr>
                <w:b/>
              </w:rPr>
              <w:t>For RCC, train the st</w:t>
            </w:r>
            <w:r w:rsidR="00F86EC4">
              <w:rPr>
                <w:b/>
              </w:rPr>
              <w:t xml:space="preserve">aff on </w:t>
            </w:r>
            <w:r w:rsidR="00D54BE3">
              <w:rPr>
                <w:b/>
              </w:rPr>
              <w:t xml:space="preserve">the </w:t>
            </w:r>
            <w:r w:rsidR="00421C7E">
              <w:rPr>
                <w:b/>
              </w:rPr>
              <w:t xml:space="preserve">new </w:t>
            </w:r>
            <w:r w:rsidR="00D54BE3">
              <w:rPr>
                <w:b/>
              </w:rPr>
              <w:t xml:space="preserve">policies and procedures that </w:t>
            </w:r>
            <w:r w:rsidR="00D25E1D">
              <w:rPr>
                <w:b/>
              </w:rPr>
              <w:t>reflect services that are both disability aware and trauma informed.</w:t>
            </w:r>
          </w:p>
          <w:p w:rsidR="00D25E1D" w:rsidRPr="00D25E1D" w:rsidRDefault="00D25E1D" w:rsidP="00D4215A">
            <w:pPr>
              <w:spacing w:before="120" w:after="120" w:line="264" w:lineRule="auto"/>
            </w:pPr>
            <w:r>
              <w:t xml:space="preserve">Staff and interns at a rape crisis center, through repetition and lack of exposure, </w:t>
            </w:r>
            <w:r w:rsidR="00D4215A">
              <w:t>have skill sets appropriate only for su</w:t>
            </w:r>
            <w:r>
              <w:t>rvivors who have no discer</w:t>
            </w:r>
            <w:r w:rsidR="00D4215A">
              <w:t>n</w:t>
            </w:r>
            <w:r>
              <w:t>able disabilities outside of some mental health issues.  It is important for them to gain competency in serving survivors with a broad range of disabilities.  In this session, RCC staff will build on the</w:t>
            </w:r>
            <w:r w:rsidR="00574F90">
              <w:t>ir</w:t>
            </w:r>
            <w:r w:rsidR="00421C7E">
              <w:t xml:space="preserve"> foundation</w:t>
            </w:r>
            <w:r>
              <w:t xml:space="preserve"> training described in Initiative 3A to make their services not only trauma informed but appropriately responsive to </w:t>
            </w:r>
            <w:r w:rsidR="00CA3EF3">
              <w:t>this</w:t>
            </w:r>
            <w:r>
              <w:t xml:space="preserve"> broad range of disabilities.  </w:t>
            </w:r>
          </w:p>
        </w:tc>
      </w:tr>
      <w:tr w:rsidR="002E1EE7" w:rsidRPr="00D35D00" w:rsidTr="00CA3EF3">
        <w:tc>
          <w:tcPr>
            <w:tcW w:w="473" w:type="dxa"/>
            <w:vAlign w:val="center"/>
          </w:tcPr>
          <w:p w:rsidR="002E1EE7" w:rsidRPr="00CA7E77" w:rsidRDefault="002E1EE7" w:rsidP="00CA7E77">
            <w:pPr>
              <w:spacing w:before="120" w:after="120" w:line="312" w:lineRule="auto"/>
              <w:jc w:val="center"/>
              <w:rPr>
                <w:b/>
              </w:rPr>
            </w:pPr>
            <w:r w:rsidRPr="00CA7E77">
              <w:rPr>
                <w:b/>
              </w:rPr>
              <w:t>#</w:t>
            </w:r>
          </w:p>
        </w:tc>
        <w:tc>
          <w:tcPr>
            <w:tcW w:w="5581" w:type="dxa"/>
          </w:tcPr>
          <w:p w:rsidR="002E1EE7" w:rsidRPr="00CA7E77" w:rsidRDefault="002E1EE7" w:rsidP="00CA7E77">
            <w:pPr>
              <w:spacing w:before="120" w:after="120" w:line="312" w:lineRule="auto"/>
              <w:rPr>
                <w:b/>
              </w:rPr>
            </w:pPr>
            <w:r>
              <w:rPr>
                <w:b/>
              </w:rPr>
              <w:t xml:space="preserve">Key </w:t>
            </w:r>
            <w:r w:rsidR="00D4215A">
              <w:rPr>
                <w:b/>
              </w:rPr>
              <w:t>Activities by Work Team</w:t>
            </w:r>
            <w:r>
              <w:rPr>
                <w:b/>
              </w:rPr>
              <w:t xml:space="preserve"> Unless Noted </w:t>
            </w:r>
          </w:p>
        </w:tc>
        <w:tc>
          <w:tcPr>
            <w:tcW w:w="1223" w:type="dxa"/>
            <w:vAlign w:val="center"/>
          </w:tcPr>
          <w:p w:rsidR="002E1EE7" w:rsidRPr="00CA7E77" w:rsidRDefault="002E1EE7" w:rsidP="00CA7E77">
            <w:pPr>
              <w:spacing w:before="120" w:after="120" w:line="312" w:lineRule="auto"/>
              <w:jc w:val="center"/>
              <w:rPr>
                <w:b/>
              </w:rPr>
            </w:pPr>
            <w:r w:rsidRPr="00D35D00">
              <w:rPr>
                <w:b/>
              </w:rPr>
              <w:t xml:space="preserve"> Lead</w:t>
            </w:r>
          </w:p>
        </w:tc>
        <w:tc>
          <w:tcPr>
            <w:tcW w:w="964" w:type="dxa"/>
          </w:tcPr>
          <w:p w:rsidR="002E1EE7" w:rsidRPr="00D35D00" w:rsidRDefault="002E1EE7" w:rsidP="00CA7E77">
            <w:pPr>
              <w:spacing w:before="120" w:after="120" w:line="312" w:lineRule="auto"/>
              <w:jc w:val="center"/>
              <w:rPr>
                <w:b/>
              </w:rPr>
            </w:pPr>
            <w:r w:rsidRPr="00D35D00">
              <w:rPr>
                <w:b/>
              </w:rPr>
              <w:t>Month</w:t>
            </w:r>
          </w:p>
        </w:tc>
        <w:tc>
          <w:tcPr>
            <w:tcW w:w="5007" w:type="dxa"/>
            <w:vAlign w:val="center"/>
          </w:tcPr>
          <w:p w:rsidR="002E1EE7" w:rsidRPr="00D35D00" w:rsidRDefault="002E1EE7" w:rsidP="00CA7E77">
            <w:pPr>
              <w:spacing w:before="120" w:after="120" w:line="312" w:lineRule="auto"/>
              <w:jc w:val="center"/>
              <w:rPr>
                <w:b/>
              </w:rPr>
            </w:pPr>
            <w:r>
              <w:rPr>
                <w:b/>
              </w:rPr>
              <w:t>Notes</w:t>
            </w:r>
          </w:p>
        </w:tc>
      </w:tr>
      <w:tr w:rsidR="003B5A5F" w:rsidRPr="00D35D00" w:rsidTr="00421C7E">
        <w:tc>
          <w:tcPr>
            <w:tcW w:w="473" w:type="dxa"/>
            <w:vAlign w:val="center"/>
          </w:tcPr>
          <w:p w:rsidR="003B5A5F" w:rsidRPr="00D35D00" w:rsidRDefault="00421C7E" w:rsidP="00CA3EF3">
            <w:pPr>
              <w:spacing w:before="40" w:after="40" w:line="264" w:lineRule="auto"/>
              <w:jc w:val="center"/>
            </w:pPr>
            <w:r>
              <w:t>a</w:t>
            </w:r>
          </w:p>
        </w:tc>
        <w:tc>
          <w:tcPr>
            <w:tcW w:w="5581" w:type="dxa"/>
            <w:vAlign w:val="center"/>
          </w:tcPr>
          <w:p w:rsidR="003B5A5F" w:rsidRDefault="003B5A5F" w:rsidP="005C08D7">
            <w:pPr>
              <w:spacing w:line="24" w:lineRule="atLeast"/>
            </w:pPr>
            <w:r>
              <w:t>Research best practices for teaching this topic to this target audience.</w:t>
            </w:r>
          </w:p>
        </w:tc>
        <w:tc>
          <w:tcPr>
            <w:tcW w:w="1223" w:type="dxa"/>
            <w:vMerge w:val="restart"/>
            <w:vAlign w:val="center"/>
          </w:tcPr>
          <w:p w:rsidR="003B5A5F" w:rsidRPr="00D35D00" w:rsidRDefault="003B5A5F" w:rsidP="00097FA4">
            <w:pPr>
              <w:spacing w:before="40" w:after="40" w:line="264" w:lineRule="auto"/>
              <w:jc w:val="center"/>
            </w:pPr>
            <w:r>
              <w:t>Hal &amp; Sabrina</w:t>
            </w:r>
          </w:p>
        </w:tc>
        <w:tc>
          <w:tcPr>
            <w:tcW w:w="964" w:type="dxa"/>
            <w:vMerge w:val="restart"/>
            <w:vAlign w:val="center"/>
          </w:tcPr>
          <w:p w:rsidR="003B5A5F" w:rsidRPr="00D35D00" w:rsidRDefault="003B5A5F" w:rsidP="00421C7E">
            <w:pPr>
              <w:spacing w:before="40" w:after="40" w:line="264" w:lineRule="auto"/>
              <w:jc w:val="center"/>
            </w:pPr>
            <w:r>
              <w:t>3-4</w:t>
            </w:r>
          </w:p>
        </w:tc>
        <w:tc>
          <w:tcPr>
            <w:tcW w:w="5007" w:type="dxa"/>
            <w:vMerge w:val="restart"/>
          </w:tcPr>
          <w:p w:rsidR="003B5A5F" w:rsidRDefault="003B5A5F" w:rsidP="00175967">
            <w:pPr>
              <w:pStyle w:val="ListParagraph"/>
              <w:spacing w:line="24" w:lineRule="atLeast"/>
              <w:ind w:left="129"/>
            </w:pPr>
            <w:r>
              <w:t xml:space="preserve">Hal (RCC), Sabrina (dRC), and two undergraduate interns will: </w:t>
            </w:r>
          </w:p>
          <w:p w:rsidR="003B5A5F" w:rsidRPr="005C08D7" w:rsidRDefault="003B5A5F" w:rsidP="00175967">
            <w:pPr>
              <w:pStyle w:val="ListParagraph"/>
              <w:spacing w:line="24" w:lineRule="atLeast"/>
              <w:ind w:left="308"/>
              <w:rPr>
                <w:sz w:val="12"/>
                <w:szCs w:val="12"/>
              </w:rPr>
            </w:pPr>
          </w:p>
          <w:p w:rsidR="003B5A5F" w:rsidRDefault="003B5A5F" w:rsidP="00175967">
            <w:pPr>
              <w:pStyle w:val="ListParagraph"/>
              <w:numPr>
                <w:ilvl w:val="0"/>
                <w:numId w:val="32"/>
              </w:numPr>
              <w:spacing w:line="24" w:lineRule="atLeast"/>
              <w:ind w:left="489"/>
            </w:pPr>
            <w:r>
              <w:t xml:space="preserve">Use the RCC audience profile to help shape the instructional content.  </w:t>
            </w:r>
          </w:p>
          <w:p w:rsidR="003B5A5F" w:rsidRPr="005C08D7" w:rsidRDefault="003B5A5F" w:rsidP="00175967">
            <w:pPr>
              <w:pStyle w:val="ListParagraph"/>
              <w:numPr>
                <w:ilvl w:val="0"/>
                <w:numId w:val="32"/>
              </w:numPr>
              <w:spacing w:line="24" w:lineRule="atLeast"/>
              <w:ind w:left="489"/>
            </w:pPr>
            <w:r>
              <w:t>Research best practices in other OVW grantees for teaching this topic.</w:t>
            </w:r>
          </w:p>
          <w:p w:rsidR="003B5A5F" w:rsidRDefault="003B5A5F" w:rsidP="00175967">
            <w:pPr>
              <w:pStyle w:val="ListParagraph"/>
              <w:numPr>
                <w:ilvl w:val="0"/>
                <w:numId w:val="32"/>
              </w:numPr>
              <w:spacing w:line="24" w:lineRule="atLeast"/>
              <w:ind w:left="489"/>
            </w:pPr>
            <w:r>
              <w:t>Brainstorm teaching strategies.</w:t>
            </w:r>
          </w:p>
          <w:p w:rsidR="003B5A5F" w:rsidRDefault="003B5A5F" w:rsidP="00175967">
            <w:pPr>
              <w:pStyle w:val="ListParagraph"/>
              <w:numPr>
                <w:ilvl w:val="0"/>
                <w:numId w:val="32"/>
              </w:numPr>
              <w:spacing w:line="24" w:lineRule="atLeast"/>
              <w:ind w:left="489"/>
            </w:pPr>
            <w:r>
              <w:t xml:space="preserve">Develop a lesson plan using the template for teaching this 90-minute instructional </w:t>
            </w:r>
            <w:r w:rsidR="008071D7">
              <w:t xml:space="preserve">session.  Objectives should be </w:t>
            </w:r>
          </w:p>
          <w:p w:rsidR="004B59A5" w:rsidRPr="004B59A5" w:rsidRDefault="004B59A5" w:rsidP="004B59A5">
            <w:pPr>
              <w:pStyle w:val="ListParagraph"/>
              <w:numPr>
                <w:ilvl w:val="0"/>
                <w:numId w:val="32"/>
              </w:numPr>
              <w:spacing w:line="24" w:lineRule="atLeast"/>
              <w:ind w:left="489"/>
            </w:pPr>
            <w:r>
              <w:t xml:space="preserve">Beta test the lesson plan </w:t>
            </w:r>
            <w:r w:rsidR="00D4215A">
              <w:t>within</w:t>
            </w:r>
            <w:r w:rsidR="00426218">
              <w:t xml:space="preserve"> </w:t>
            </w:r>
            <w:r w:rsidR="00A43167">
              <w:t xml:space="preserve">the policy and procedures work team </w:t>
            </w:r>
            <w:r w:rsidR="00421C7E">
              <w:t xml:space="preserve">(Initiative 1C) </w:t>
            </w:r>
            <w:r w:rsidR="00A43167">
              <w:t>for this initiative</w:t>
            </w:r>
            <w:r>
              <w:t xml:space="preserve"> and revise as required.</w:t>
            </w:r>
          </w:p>
          <w:p w:rsidR="003B5A5F" w:rsidRDefault="00426218" w:rsidP="003B5A5F">
            <w:pPr>
              <w:pStyle w:val="ListParagraph"/>
              <w:numPr>
                <w:ilvl w:val="0"/>
                <w:numId w:val="32"/>
              </w:numPr>
              <w:spacing w:line="24" w:lineRule="atLeast"/>
              <w:ind w:left="489"/>
            </w:pPr>
            <w:r>
              <w:t xml:space="preserve">Present </w:t>
            </w:r>
            <w:r w:rsidR="003B5A5F">
              <w:t>the lesson plan to the collaboration and incorporate changes.</w:t>
            </w:r>
          </w:p>
          <w:p w:rsidR="00421C7E" w:rsidRDefault="00421C7E" w:rsidP="003B5A5F">
            <w:pPr>
              <w:pStyle w:val="ListParagraph"/>
              <w:numPr>
                <w:ilvl w:val="0"/>
                <w:numId w:val="32"/>
              </w:numPr>
              <w:spacing w:line="24" w:lineRule="atLeast"/>
              <w:ind w:left="489"/>
            </w:pPr>
            <w:r>
              <w:t>Hal will submit plan to OVW for approval.</w:t>
            </w:r>
          </w:p>
          <w:p w:rsidR="003B5A5F" w:rsidRPr="003B5A5F" w:rsidRDefault="00DE0EDC" w:rsidP="00B725FB">
            <w:pPr>
              <w:pStyle w:val="ListParagraph"/>
              <w:numPr>
                <w:ilvl w:val="0"/>
                <w:numId w:val="32"/>
              </w:numPr>
              <w:spacing w:line="24" w:lineRule="atLeast"/>
              <w:ind w:left="489"/>
            </w:pPr>
            <w:r>
              <w:t>Collaboration will determine</w:t>
            </w:r>
            <w:r w:rsidR="003B5A5F" w:rsidRPr="003B5A5F">
              <w:t xml:space="preserve"> who will </w:t>
            </w:r>
            <w:r w:rsidR="00B725FB">
              <w:t xml:space="preserve">facilitate the training. </w:t>
            </w:r>
          </w:p>
        </w:tc>
      </w:tr>
      <w:tr w:rsidR="003B5A5F" w:rsidRPr="00D35D00" w:rsidTr="00421C7E">
        <w:tc>
          <w:tcPr>
            <w:tcW w:w="473" w:type="dxa"/>
            <w:vAlign w:val="center"/>
          </w:tcPr>
          <w:p w:rsidR="003B5A5F" w:rsidRPr="00D35D00" w:rsidRDefault="00421C7E" w:rsidP="00CA3EF3">
            <w:pPr>
              <w:spacing w:before="40" w:after="40" w:line="264" w:lineRule="auto"/>
              <w:jc w:val="center"/>
            </w:pPr>
            <w:r>
              <w:t>b</w:t>
            </w:r>
          </w:p>
        </w:tc>
        <w:tc>
          <w:tcPr>
            <w:tcW w:w="5581" w:type="dxa"/>
            <w:vAlign w:val="center"/>
          </w:tcPr>
          <w:p w:rsidR="003B5A5F" w:rsidRDefault="003B5A5F" w:rsidP="005C08D7">
            <w:pPr>
              <w:spacing w:line="24" w:lineRule="atLeast"/>
            </w:pPr>
            <w:r>
              <w:t>Develop a draft of the lesson plan for teaching this topic that indicates objectives, materials, length of time, and strategies.</w:t>
            </w:r>
          </w:p>
        </w:tc>
        <w:tc>
          <w:tcPr>
            <w:tcW w:w="1223" w:type="dxa"/>
            <w:vMerge/>
            <w:vAlign w:val="center"/>
          </w:tcPr>
          <w:p w:rsidR="003B5A5F" w:rsidRPr="00D35D00" w:rsidRDefault="003B5A5F" w:rsidP="00097FA4">
            <w:pPr>
              <w:spacing w:before="40" w:after="40" w:line="264" w:lineRule="auto"/>
              <w:jc w:val="center"/>
            </w:pPr>
          </w:p>
        </w:tc>
        <w:tc>
          <w:tcPr>
            <w:tcW w:w="964" w:type="dxa"/>
            <w:vMerge/>
            <w:vAlign w:val="center"/>
          </w:tcPr>
          <w:p w:rsidR="003B5A5F" w:rsidRPr="00D35D00" w:rsidRDefault="003B5A5F" w:rsidP="00421C7E">
            <w:pPr>
              <w:spacing w:before="40" w:after="40" w:line="264" w:lineRule="auto"/>
              <w:jc w:val="center"/>
            </w:pPr>
          </w:p>
        </w:tc>
        <w:tc>
          <w:tcPr>
            <w:tcW w:w="5007" w:type="dxa"/>
            <w:vMerge/>
          </w:tcPr>
          <w:p w:rsidR="003B5A5F" w:rsidRPr="00D35D00" w:rsidRDefault="003B5A5F" w:rsidP="00097FA4">
            <w:pPr>
              <w:spacing w:before="40" w:after="40" w:line="264" w:lineRule="auto"/>
              <w:jc w:val="center"/>
            </w:pPr>
          </w:p>
        </w:tc>
      </w:tr>
      <w:tr w:rsidR="003B5A5F" w:rsidRPr="00D35D00" w:rsidTr="00421C7E">
        <w:tc>
          <w:tcPr>
            <w:tcW w:w="473" w:type="dxa"/>
            <w:vAlign w:val="center"/>
          </w:tcPr>
          <w:p w:rsidR="003B5A5F" w:rsidRPr="00D35D00" w:rsidRDefault="00421C7E" w:rsidP="00CA3EF3">
            <w:pPr>
              <w:spacing w:before="40" w:after="40" w:line="264" w:lineRule="auto"/>
              <w:jc w:val="center"/>
            </w:pPr>
            <w:r>
              <w:t>c</w:t>
            </w:r>
          </w:p>
        </w:tc>
        <w:tc>
          <w:tcPr>
            <w:tcW w:w="5581" w:type="dxa"/>
            <w:vAlign w:val="center"/>
          </w:tcPr>
          <w:p w:rsidR="003B5A5F" w:rsidRDefault="003B5A5F" w:rsidP="00A43167">
            <w:pPr>
              <w:spacing w:line="24" w:lineRule="atLeast"/>
            </w:pPr>
            <w:r>
              <w:t xml:space="preserve">Vet a draft of the lesson plan </w:t>
            </w:r>
            <w:r w:rsidR="00AE5764">
              <w:t xml:space="preserve">within the work team and </w:t>
            </w:r>
            <w:r>
              <w:t>with the collaboration and incorporate changes.</w:t>
            </w:r>
          </w:p>
        </w:tc>
        <w:tc>
          <w:tcPr>
            <w:tcW w:w="1223" w:type="dxa"/>
            <w:vMerge/>
            <w:vAlign w:val="center"/>
          </w:tcPr>
          <w:p w:rsidR="003B5A5F" w:rsidRPr="00D35D00" w:rsidRDefault="003B5A5F" w:rsidP="00097FA4">
            <w:pPr>
              <w:spacing w:before="40" w:after="40" w:line="264" w:lineRule="auto"/>
              <w:jc w:val="center"/>
            </w:pPr>
          </w:p>
        </w:tc>
        <w:tc>
          <w:tcPr>
            <w:tcW w:w="964" w:type="dxa"/>
            <w:vMerge/>
            <w:vAlign w:val="center"/>
          </w:tcPr>
          <w:p w:rsidR="003B5A5F" w:rsidRPr="00D35D00" w:rsidRDefault="003B5A5F" w:rsidP="00421C7E">
            <w:pPr>
              <w:spacing w:before="40" w:after="40" w:line="264" w:lineRule="auto"/>
              <w:jc w:val="center"/>
            </w:pPr>
          </w:p>
        </w:tc>
        <w:tc>
          <w:tcPr>
            <w:tcW w:w="5007" w:type="dxa"/>
            <w:vMerge/>
          </w:tcPr>
          <w:p w:rsidR="003B5A5F" w:rsidRPr="00D35D00" w:rsidRDefault="003B5A5F" w:rsidP="00097FA4">
            <w:pPr>
              <w:spacing w:before="40" w:after="40" w:line="264" w:lineRule="auto"/>
              <w:jc w:val="center"/>
            </w:pPr>
          </w:p>
        </w:tc>
      </w:tr>
      <w:tr w:rsidR="003B5A5F" w:rsidRPr="00D35D00" w:rsidTr="00421C7E">
        <w:tc>
          <w:tcPr>
            <w:tcW w:w="473" w:type="dxa"/>
            <w:vAlign w:val="center"/>
          </w:tcPr>
          <w:p w:rsidR="003B5A5F" w:rsidRDefault="00421C7E" w:rsidP="00CA3EF3">
            <w:pPr>
              <w:spacing w:before="40" w:after="40" w:line="264" w:lineRule="auto"/>
              <w:jc w:val="center"/>
            </w:pPr>
            <w:r>
              <w:t>d</w:t>
            </w:r>
          </w:p>
        </w:tc>
        <w:tc>
          <w:tcPr>
            <w:tcW w:w="5581" w:type="dxa"/>
            <w:vAlign w:val="center"/>
          </w:tcPr>
          <w:p w:rsidR="003B5A5F" w:rsidRDefault="003B5A5F" w:rsidP="00A43167">
            <w:pPr>
              <w:spacing w:line="24" w:lineRule="atLeast"/>
            </w:pPr>
            <w:r>
              <w:t>Submit lesson plan to OVW for approval.</w:t>
            </w:r>
          </w:p>
        </w:tc>
        <w:tc>
          <w:tcPr>
            <w:tcW w:w="1223" w:type="dxa"/>
            <w:vMerge/>
            <w:vAlign w:val="center"/>
          </w:tcPr>
          <w:p w:rsidR="003B5A5F" w:rsidRDefault="003B5A5F" w:rsidP="00097FA4">
            <w:pPr>
              <w:spacing w:before="40" w:after="40" w:line="264" w:lineRule="auto"/>
              <w:jc w:val="center"/>
            </w:pPr>
          </w:p>
        </w:tc>
        <w:tc>
          <w:tcPr>
            <w:tcW w:w="964" w:type="dxa"/>
            <w:vMerge/>
            <w:vAlign w:val="center"/>
          </w:tcPr>
          <w:p w:rsidR="003B5A5F" w:rsidRDefault="003B5A5F" w:rsidP="00421C7E">
            <w:pPr>
              <w:spacing w:before="40" w:after="40" w:line="264" w:lineRule="auto"/>
              <w:jc w:val="center"/>
            </w:pPr>
          </w:p>
        </w:tc>
        <w:tc>
          <w:tcPr>
            <w:tcW w:w="5007" w:type="dxa"/>
            <w:vMerge/>
          </w:tcPr>
          <w:p w:rsidR="003B5A5F" w:rsidRPr="00D35D00" w:rsidRDefault="003B5A5F" w:rsidP="00097FA4">
            <w:pPr>
              <w:spacing w:before="40" w:after="40" w:line="264" w:lineRule="auto"/>
              <w:jc w:val="center"/>
            </w:pPr>
          </w:p>
        </w:tc>
      </w:tr>
      <w:tr w:rsidR="00CA3EF3" w:rsidRPr="00D35D00" w:rsidTr="00421C7E">
        <w:tc>
          <w:tcPr>
            <w:tcW w:w="473" w:type="dxa"/>
            <w:vAlign w:val="center"/>
          </w:tcPr>
          <w:p w:rsidR="00CA3EF3" w:rsidRDefault="00421C7E" w:rsidP="00CA3EF3">
            <w:pPr>
              <w:spacing w:before="40" w:after="40" w:line="264" w:lineRule="auto"/>
              <w:jc w:val="center"/>
            </w:pPr>
            <w:r>
              <w:t>e</w:t>
            </w:r>
          </w:p>
        </w:tc>
        <w:tc>
          <w:tcPr>
            <w:tcW w:w="5581" w:type="dxa"/>
            <w:vAlign w:val="center"/>
          </w:tcPr>
          <w:p w:rsidR="00CA3EF3" w:rsidRDefault="00B725FB" w:rsidP="00B725FB">
            <w:pPr>
              <w:spacing w:line="24" w:lineRule="atLeast"/>
            </w:pPr>
            <w:r>
              <w:t>Once approved, conduct a dry run of session with the selected facilitators and then train both staffs and build into their orientation &amp; refresher training.</w:t>
            </w:r>
          </w:p>
        </w:tc>
        <w:tc>
          <w:tcPr>
            <w:tcW w:w="1223" w:type="dxa"/>
            <w:vAlign w:val="center"/>
          </w:tcPr>
          <w:p w:rsidR="00CA3EF3" w:rsidRDefault="00CA3EF3" w:rsidP="00097FA4">
            <w:pPr>
              <w:spacing w:before="40" w:after="40" w:line="264" w:lineRule="auto"/>
              <w:jc w:val="center"/>
            </w:pPr>
            <w:r>
              <w:t>TBD</w:t>
            </w:r>
          </w:p>
        </w:tc>
        <w:tc>
          <w:tcPr>
            <w:tcW w:w="964" w:type="dxa"/>
            <w:vAlign w:val="center"/>
          </w:tcPr>
          <w:p w:rsidR="00CA3EF3" w:rsidRDefault="00CA3EF3" w:rsidP="00421C7E">
            <w:pPr>
              <w:spacing w:before="40" w:after="40" w:line="264" w:lineRule="auto"/>
              <w:jc w:val="center"/>
            </w:pPr>
            <w:r>
              <w:t>6</w:t>
            </w:r>
          </w:p>
        </w:tc>
        <w:tc>
          <w:tcPr>
            <w:tcW w:w="5007" w:type="dxa"/>
            <w:vMerge/>
          </w:tcPr>
          <w:p w:rsidR="00CA3EF3" w:rsidRPr="00D35D00" w:rsidRDefault="00CA3EF3" w:rsidP="00097FA4">
            <w:pPr>
              <w:spacing w:before="40" w:after="40" w:line="264" w:lineRule="auto"/>
              <w:jc w:val="center"/>
            </w:pPr>
          </w:p>
        </w:tc>
      </w:tr>
    </w:tbl>
    <w:p w:rsidR="00664DE3" w:rsidRDefault="00664DE3" w:rsidP="002E1EE7">
      <w:pPr>
        <w:spacing w:before="40" w:after="40" w:line="264" w:lineRule="auto"/>
        <w:rPr>
          <w:b/>
          <w:sz w:val="6"/>
          <w:szCs w:val="6"/>
        </w:rPr>
      </w:pPr>
    </w:p>
    <w:p w:rsidR="00664DE3" w:rsidRDefault="00664DE3">
      <w:pPr>
        <w:spacing w:before="120" w:after="120"/>
        <w:rPr>
          <w:b/>
          <w:sz w:val="6"/>
          <w:szCs w:val="6"/>
        </w:rPr>
      </w:pPr>
      <w:r>
        <w:rPr>
          <w:b/>
          <w:sz w:val="6"/>
          <w:szCs w:val="6"/>
        </w:rPr>
        <w:br w:type="page"/>
      </w:r>
    </w:p>
    <w:p w:rsidR="002E1EE7" w:rsidRPr="00C7008B" w:rsidRDefault="002E1EE7" w:rsidP="002E1EE7">
      <w:pPr>
        <w:spacing w:before="40" w:after="40" w:line="264" w:lineRule="auto"/>
        <w:rPr>
          <w:b/>
          <w:sz w:val="6"/>
          <w:szCs w:val="6"/>
        </w:rPr>
      </w:pPr>
    </w:p>
    <w:tbl>
      <w:tblPr>
        <w:tblStyle w:val="TableGrid"/>
        <w:tblW w:w="13428" w:type="dxa"/>
        <w:tblLook w:val="04A0" w:firstRow="1" w:lastRow="0" w:firstColumn="1" w:lastColumn="0" w:noHBand="0" w:noVBand="1"/>
      </w:tblPr>
      <w:tblGrid>
        <w:gridCol w:w="528"/>
        <w:gridCol w:w="5556"/>
        <w:gridCol w:w="1219"/>
        <w:gridCol w:w="963"/>
        <w:gridCol w:w="5162"/>
      </w:tblGrid>
      <w:tr w:rsidR="002E1EE7" w:rsidRPr="00D35D00" w:rsidTr="00F51EB7">
        <w:tc>
          <w:tcPr>
            <w:tcW w:w="13428" w:type="dxa"/>
            <w:gridSpan w:val="5"/>
            <w:shd w:val="clear" w:color="auto" w:fill="B8CCE4" w:themeFill="accent1" w:themeFillTint="66"/>
            <w:vAlign w:val="center"/>
          </w:tcPr>
          <w:p w:rsidR="002E1EE7" w:rsidRPr="00D35D00" w:rsidRDefault="005E7120" w:rsidP="00664DE3">
            <w:pPr>
              <w:spacing w:before="120" w:after="120" w:line="264" w:lineRule="auto"/>
              <w:rPr>
                <w:b/>
              </w:rPr>
            </w:pPr>
            <w:r>
              <w:rPr>
                <w:b/>
              </w:rPr>
              <w:t>Initiative 3</w:t>
            </w:r>
            <w:r w:rsidR="002E1EE7" w:rsidRPr="00D35D00">
              <w:rPr>
                <w:b/>
              </w:rPr>
              <w:t xml:space="preserve">: </w:t>
            </w:r>
            <w:r w:rsidR="00664DE3" w:rsidRPr="004048F7">
              <w:rPr>
                <w:b/>
              </w:rPr>
              <w:t xml:space="preserve">Develop staff training </w:t>
            </w:r>
            <w:r w:rsidR="00664DE3">
              <w:rPr>
                <w:b/>
              </w:rPr>
              <w:t xml:space="preserve">in both organizations </w:t>
            </w:r>
            <w:r w:rsidR="00664DE3" w:rsidRPr="004048F7">
              <w:rPr>
                <w:b/>
              </w:rPr>
              <w:t xml:space="preserve">in </w:t>
            </w:r>
            <w:r w:rsidR="00664DE3">
              <w:rPr>
                <w:b/>
              </w:rPr>
              <w:t xml:space="preserve">the new policies and procedures and in foundation knowledge critical for providers of service to </w:t>
            </w:r>
            <w:r w:rsidR="00664DE3" w:rsidRPr="004048F7">
              <w:rPr>
                <w:b/>
              </w:rPr>
              <w:t>survivors with disabilities.</w:t>
            </w:r>
          </w:p>
        </w:tc>
      </w:tr>
      <w:tr w:rsidR="002E1EE7" w:rsidRPr="00D35D00" w:rsidTr="00F51EB7">
        <w:tc>
          <w:tcPr>
            <w:tcW w:w="528" w:type="dxa"/>
            <w:shd w:val="clear" w:color="auto" w:fill="DBE5F1" w:themeFill="accent1" w:themeFillTint="33"/>
            <w:vAlign w:val="center"/>
          </w:tcPr>
          <w:p w:rsidR="002E1EE7" w:rsidRPr="00D35D00" w:rsidRDefault="005E7120" w:rsidP="00097FA4">
            <w:pPr>
              <w:spacing w:before="40" w:after="40" w:line="264" w:lineRule="auto"/>
              <w:jc w:val="center"/>
            </w:pPr>
            <w:r>
              <w:rPr>
                <w:b/>
              </w:rPr>
              <w:t>3</w:t>
            </w:r>
            <w:r w:rsidR="00F43B10">
              <w:rPr>
                <w:b/>
              </w:rPr>
              <w:t>D</w:t>
            </w:r>
          </w:p>
        </w:tc>
        <w:tc>
          <w:tcPr>
            <w:tcW w:w="12900" w:type="dxa"/>
            <w:gridSpan w:val="4"/>
            <w:shd w:val="clear" w:color="auto" w:fill="DBE5F1" w:themeFill="accent1" w:themeFillTint="33"/>
          </w:tcPr>
          <w:p w:rsidR="002E1EE7" w:rsidRPr="00EF3113" w:rsidRDefault="00F66C92" w:rsidP="00F66C92">
            <w:pPr>
              <w:spacing w:before="120" w:after="120" w:line="264" w:lineRule="auto"/>
              <w:rPr>
                <w:b/>
              </w:rPr>
            </w:pPr>
            <w:r w:rsidRPr="00EF3113">
              <w:rPr>
                <w:b/>
              </w:rPr>
              <w:t>For the RCC and the dRC, tr</w:t>
            </w:r>
            <w:r w:rsidR="00F86EC4" w:rsidRPr="00EF3113">
              <w:rPr>
                <w:b/>
              </w:rPr>
              <w:t>ain both</w:t>
            </w:r>
            <w:r w:rsidRPr="00EF3113">
              <w:rPr>
                <w:b/>
              </w:rPr>
              <w:t xml:space="preserve"> staff</w:t>
            </w:r>
            <w:r w:rsidR="00F86EC4" w:rsidRPr="00EF3113">
              <w:rPr>
                <w:b/>
              </w:rPr>
              <w:t>s</w:t>
            </w:r>
            <w:r w:rsidR="00076B03">
              <w:rPr>
                <w:b/>
              </w:rPr>
              <w:t xml:space="preserve"> on a </w:t>
            </w:r>
            <w:r w:rsidR="00664DE3">
              <w:rPr>
                <w:b/>
              </w:rPr>
              <w:t>protocol for</w:t>
            </w:r>
            <w:r w:rsidR="00426218">
              <w:rPr>
                <w:b/>
              </w:rPr>
              <w:t xml:space="preserve"> </w:t>
            </w:r>
            <w:r w:rsidR="00076B03">
              <w:rPr>
                <w:b/>
              </w:rPr>
              <w:t>conducting</w:t>
            </w:r>
            <w:r w:rsidR="00664DE3">
              <w:rPr>
                <w:b/>
              </w:rPr>
              <w:t xml:space="preserve"> universal screening for a</w:t>
            </w:r>
            <w:r w:rsidRPr="00EF3113">
              <w:rPr>
                <w:b/>
              </w:rPr>
              <w:t>ccommodations.</w:t>
            </w:r>
          </w:p>
          <w:p w:rsidR="00392000" w:rsidRPr="00FC4B59" w:rsidRDefault="00FC4B59" w:rsidP="00FC4B59">
            <w:pPr>
              <w:widowControl w:val="0"/>
              <w:autoSpaceDE w:val="0"/>
              <w:autoSpaceDN w:val="0"/>
              <w:adjustRightInd w:val="0"/>
              <w:spacing w:before="0" w:after="0"/>
              <w:rPr>
                <w:rFonts w:asciiTheme="majorHAnsi" w:eastAsiaTheme="minorHAnsi" w:hAnsiTheme="majorHAnsi" w:cs="Times"/>
                <w:color w:val="262626"/>
              </w:rPr>
            </w:pPr>
            <w:r w:rsidRPr="00EF3113">
              <w:rPr>
                <w:rFonts w:asciiTheme="majorHAnsi" w:eastAsiaTheme="minorHAnsi" w:hAnsiTheme="majorHAnsi" w:cs="Times"/>
                <w:color w:val="262626"/>
              </w:rPr>
              <w:t xml:space="preserve">Although similar disabilities may require different accommodations, it is useful for our collaboration agencies to be aware of typical strategies for working with clients who have various types </w:t>
            </w:r>
            <w:r w:rsidR="00EF3113" w:rsidRPr="00EF3113">
              <w:rPr>
                <w:rFonts w:asciiTheme="majorHAnsi" w:eastAsiaTheme="minorHAnsi" w:hAnsiTheme="majorHAnsi" w:cs="Times"/>
                <w:color w:val="262626"/>
              </w:rPr>
              <w:t>of impairments.  In this way they</w:t>
            </w:r>
            <w:r w:rsidRPr="00EF3113">
              <w:rPr>
                <w:rFonts w:asciiTheme="majorHAnsi" w:eastAsiaTheme="minorHAnsi" w:hAnsiTheme="majorHAnsi" w:cs="Times"/>
                <w:color w:val="262626"/>
              </w:rPr>
              <w:t xml:space="preserve"> will be prepared to discuss</w:t>
            </w:r>
            <w:r w:rsidR="00EF3113" w:rsidRPr="00EF3113">
              <w:rPr>
                <w:rFonts w:asciiTheme="majorHAnsi" w:eastAsiaTheme="minorHAnsi" w:hAnsiTheme="majorHAnsi" w:cs="Times"/>
                <w:color w:val="262626"/>
              </w:rPr>
              <w:t xml:space="preserve"> and respond appropriately to</w:t>
            </w:r>
            <w:r w:rsidRPr="00EF3113">
              <w:rPr>
                <w:rFonts w:asciiTheme="majorHAnsi" w:eastAsiaTheme="minorHAnsi" w:hAnsiTheme="majorHAnsi" w:cs="Times"/>
                <w:color w:val="262626"/>
              </w:rPr>
              <w:t xml:space="preserve"> accommodation requests.</w:t>
            </w:r>
          </w:p>
        </w:tc>
      </w:tr>
      <w:tr w:rsidR="002E1EE7" w:rsidRPr="00D35D00" w:rsidTr="00F51EB7">
        <w:tc>
          <w:tcPr>
            <w:tcW w:w="528" w:type="dxa"/>
            <w:vAlign w:val="center"/>
          </w:tcPr>
          <w:p w:rsidR="002E1EE7" w:rsidRPr="00CA7E77" w:rsidRDefault="002E1EE7" w:rsidP="003B5A5F">
            <w:pPr>
              <w:spacing w:before="120" w:after="120" w:line="312" w:lineRule="auto"/>
              <w:jc w:val="center"/>
              <w:rPr>
                <w:b/>
              </w:rPr>
            </w:pPr>
            <w:r w:rsidRPr="00CA7E77">
              <w:rPr>
                <w:b/>
              </w:rPr>
              <w:t>#</w:t>
            </w:r>
          </w:p>
        </w:tc>
        <w:tc>
          <w:tcPr>
            <w:tcW w:w="5556" w:type="dxa"/>
          </w:tcPr>
          <w:p w:rsidR="002E1EE7" w:rsidRPr="00CA7E77" w:rsidRDefault="002E1EE7" w:rsidP="00CA7E77">
            <w:pPr>
              <w:spacing w:before="120" w:after="120" w:line="312" w:lineRule="auto"/>
              <w:jc w:val="center"/>
              <w:rPr>
                <w:b/>
              </w:rPr>
            </w:pPr>
            <w:r>
              <w:rPr>
                <w:b/>
              </w:rPr>
              <w:t xml:space="preserve">Key </w:t>
            </w:r>
            <w:r w:rsidR="00D4215A">
              <w:rPr>
                <w:b/>
              </w:rPr>
              <w:t>Activities by Work Team</w:t>
            </w:r>
            <w:r>
              <w:rPr>
                <w:b/>
              </w:rPr>
              <w:t xml:space="preserve"> Unless Noted </w:t>
            </w:r>
          </w:p>
        </w:tc>
        <w:tc>
          <w:tcPr>
            <w:tcW w:w="1219" w:type="dxa"/>
            <w:vAlign w:val="center"/>
          </w:tcPr>
          <w:p w:rsidR="002E1EE7" w:rsidRPr="00CA7E77" w:rsidRDefault="002E1EE7" w:rsidP="00CA7E77">
            <w:pPr>
              <w:spacing w:before="120" w:after="120" w:line="312" w:lineRule="auto"/>
              <w:jc w:val="center"/>
              <w:rPr>
                <w:b/>
              </w:rPr>
            </w:pPr>
            <w:r w:rsidRPr="00D35D00">
              <w:rPr>
                <w:b/>
              </w:rPr>
              <w:t xml:space="preserve"> Lead</w:t>
            </w:r>
          </w:p>
        </w:tc>
        <w:tc>
          <w:tcPr>
            <w:tcW w:w="963" w:type="dxa"/>
          </w:tcPr>
          <w:p w:rsidR="002E1EE7" w:rsidRPr="00D35D00" w:rsidRDefault="002E1EE7" w:rsidP="00CA7E77">
            <w:pPr>
              <w:spacing w:before="120" w:after="120" w:line="312" w:lineRule="auto"/>
              <w:jc w:val="center"/>
              <w:rPr>
                <w:b/>
              </w:rPr>
            </w:pPr>
            <w:r w:rsidRPr="00D35D00">
              <w:rPr>
                <w:b/>
              </w:rPr>
              <w:t>Month</w:t>
            </w:r>
          </w:p>
        </w:tc>
        <w:tc>
          <w:tcPr>
            <w:tcW w:w="5162" w:type="dxa"/>
            <w:vAlign w:val="center"/>
          </w:tcPr>
          <w:p w:rsidR="002E1EE7" w:rsidRPr="00D35D00" w:rsidRDefault="002E1EE7" w:rsidP="00CA7E77">
            <w:pPr>
              <w:spacing w:before="120" w:after="120" w:line="312" w:lineRule="auto"/>
              <w:jc w:val="center"/>
              <w:rPr>
                <w:b/>
              </w:rPr>
            </w:pPr>
            <w:r>
              <w:rPr>
                <w:b/>
              </w:rPr>
              <w:t>Notes</w:t>
            </w:r>
          </w:p>
        </w:tc>
      </w:tr>
      <w:tr w:rsidR="00076B03" w:rsidRPr="00D35D00" w:rsidTr="00F51EB7">
        <w:tc>
          <w:tcPr>
            <w:tcW w:w="528" w:type="dxa"/>
            <w:vAlign w:val="center"/>
          </w:tcPr>
          <w:p w:rsidR="00076B03" w:rsidRPr="00D35D00" w:rsidRDefault="00076B03" w:rsidP="003B5A5F">
            <w:pPr>
              <w:spacing w:before="40" w:after="40" w:line="264" w:lineRule="auto"/>
              <w:jc w:val="center"/>
            </w:pPr>
            <w:r>
              <w:t>a</w:t>
            </w:r>
          </w:p>
        </w:tc>
        <w:tc>
          <w:tcPr>
            <w:tcW w:w="5556" w:type="dxa"/>
            <w:vAlign w:val="center"/>
          </w:tcPr>
          <w:p w:rsidR="00076B03" w:rsidRDefault="00076B03" w:rsidP="00076B03">
            <w:pPr>
              <w:spacing w:line="24" w:lineRule="atLeast"/>
            </w:pPr>
            <w:r>
              <w:t>Research best practices for teaching a protocol for screening for accommodations to this target audience.</w:t>
            </w:r>
          </w:p>
        </w:tc>
        <w:tc>
          <w:tcPr>
            <w:tcW w:w="1219" w:type="dxa"/>
            <w:vMerge w:val="restart"/>
            <w:vAlign w:val="center"/>
          </w:tcPr>
          <w:p w:rsidR="00076B03" w:rsidRPr="00D35D00" w:rsidRDefault="00076B03" w:rsidP="00097FA4">
            <w:pPr>
              <w:spacing w:before="40" w:after="40" w:line="264" w:lineRule="auto"/>
              <w:jc w:val="center"/>
            </w:pPr>
            <w:r>
              <w:t>Hal&amp; Melea</w:t>
            </w:r>
          </w:p>
        </w:tc>
        <w:tc>
          <w:tcPr>
            <w:tcW w:w="963" w:type="dxa"/>
            <w:vMerge w:val="restart"/>
            <w:vAlign w:val="center"/>
          </w:tcPr>
          <w:p w:rsidR="00076B03" w:rsidRPr="00D35D00" w:rsidRDefault="00076B03" w:rsidP="00795202">
            <w:pPr>
              <w:spacing w:before="40" w:after="40" w:line="264" w:lineRule="auto"/>
              <w:jc w:val="center"/>
            </w:pPr>
            <w:r>
              <w:t>7-8</w:t>
            </w:r>
          </w:p>
        </w:tc>
        <w:tc>
          <w:tcPr>
            <w:tcW w:w="5162" w:type="dxa"/>
            <w:vMerge w:val="restart"/>
          </w:tcPr>
          <w:p w:rsidR="00076B03" w:rsidRDefault="00076B03" w:rsidP="003B5A5F">
            <w:pPr>
              <w:pStyle w:val="ListParagraph"/>
              <w:spacing w:line="24" w:lineRule="atLeast"/>
              <w:ind w:left="384"/>
            </w:pPr>
            <w:r>
              <w:t xml:space="preserve">Hal (RCC), Melea (dRC), and two undergraduate interns will: </w:t>
            </w:r>
          </w:p>
          <w:p w:rsidR="00076B03" w:rsidRPr="006D2D32" w:rsidRDefault="00076B03" w:rsidP="003B5A5F">
            <w:pPr>
              <w:pStyle w:val="ListParagraph"/>
              <w:spacing w:line="24" w:lineRule="atLeast"/>
              <w:ind w:left="384"/>
              <w:rPr>
                <w:sz w:val="8"/>
                <w:szCs w:val="8"/>
              </w:rPr>
            </w:pPr>
          </w:p>
          <w:p w:rsidR="00076B03" w:rsidRDefault="00076B03" w:rsidP="003B5A5F">
            <w:pPr>
              <w:pStyle w:val="ListParagraph"/>
              <w:numPr>
                <w:ilvl w:val="0"/>
                <w:numId w:val="32"/>
              </w:numPr>
              <w:spacing w:line="24" w:lineRule="atLeast"/>
              <w:ind w:left="384"/>
            </w:pPr>
            <w:r>
              <w:t xml:space="preserve">Use the audience profile for dRC/RCC for shaping the instructional approach.  </w:t>
            </w:r>
          </w:p>
          <w:p w:rsidR="00076B03" w:rsidRDefault="00076B03" w:rsidP="003B5A5F">
            <w:pPr>
              <w:pStyle w:val="ListParagraph"/>
              <w:numPr>
                <w:ilvl w:val="0"/>
                <w:numId w:val="32"/>
              </w:numPr>
              <w:spacing w:line="24" w:lineRule="atLeast"/>
              <w:ind w:left="384"/>
            </w:pPr>
            <w:r>
              <w:t>Research best practices in CILs and OVW grantees and other service organizations.</w:t>
            </w:r>
          </w:p>
          <w:p w:rsidR="00076B03" w:rsidRDefault="00076B03" w:rsidP="003B5A5F">
            <w:pPr>
              <w:pStyle w:val="ListParagraph"/>
              <w:numPr>
                <w:ilvl w:val="0"/>
                <w:numId w:val="32"/>
              </w:numPr>
              <w:spacing w:line="24" w:lineRule="atLeast"/>
              <w:ind w:left="384"/>
            </w:pPr>
            <w:r>
              <w:t>Collaborate with the work team in Initiative 2C to identify accommodations that should be available as needed.</w:t>
            </w:r>
          </w:p>
          <w:p w:rsidR="00076B03" w:rsidRDefault="00076B03" w:rsidP="003B5A5F">
            <w:pPr>
              <w:pStyle w:val="ListParagraph"/>
              <w:numPr>
                <w:ilvl w:val="0"/>
                <w:numId w:val="32"/>
              </w:numPr>
              <w:spacing w:line="24" w:lineRule="atLeast"/>
              <w:ind w:left="384"/>
            </w:pPr>
            <w:r>
              <w:t>Brainstorm teaching strategies for training staffs for screening for universal accommodations.</w:t>
            </w:r>
          </w:p>
          <w:p w:rsidR="00076B03" w:rsidRDefault="00076B03" w:rsidP="003B5A5F">
            <w:pPr>
              <w:pStyle w:val="ListParagraph"/>
              <w:numPr>
                <w:ilvl w:val="0"/>
                <w:numId w:val="32"/>
              </w:numPr>
              <w:spacing w:line="24" w:lineRule="atLeast"/>
              <w:ind w:left="384"/>
            </w:pPr>
            <w:r>
              <w:t xml:space="preserve">Develop a lesson plan for teaching this </w:t>
            </w:r>
            <w:r>
              <w:br/>
              <w:t xml:space="preserve">75-minute instructional session.  Objectives should be SMART. </w:t>
            </w:r>
          </w:p>
          <w:p w:rsidR="00076B03" w:rsidRPr="004B59A5" w:rsidRDefault="00076B03" w:rsidP="004B59A5">
            <w:pPr>
              <w:pStyle w:val="ListParagraph"/>
              <w:numPr>
                <w:ilvl w:val="0"/>
                <w:numId w:val="32"/>
              </w:numPr>
              <w:spacing w:line="24" w:lineRule="atLeast"/>
              <w:ind w:left="384"/>
            </w:pPr>
            <w:r>
              <w:t>Discuss lesson plan with the policy and procedures work team for this initiative and revise as required.</w:t>
            </w:r>
          </w:p>
          <w:p w:rsidR="00076B03" w:rsidRDefault="00076B03" w:rsidP="003B5A5F">
            <w:pPr>
              <w:pStyle w:val="ListParagraph"/>
              <w:numPr>
                <w:ilvl w:val="0"/>
                <w:numId w:val="32"/>
              </w:numPr>
              <w:spacing w:line="24" w:lineRule="atLeast"/>
              <w:ind w:left="384"/>
            </w:pPr>
            <w:r>
              <w:t>Pres</w:t>
            </w:r>
            <w:r w:rsidR="00426218">
              <w:t xml:space="preserve">ent </w:t>
            </w:r>
            <w:r>
              <w:t>lesson plan to collaboration and incorporate changes.</w:t>
            </w:r>
          </w:p>
          <w:p w:rsidR="00076B03" w:rsidRPr="003B5A5F" w:rsidRDefault="00076B03" w:rsidP="00076B03">
            <w:pPr>
              <w:pStyle w:val="ListParagraph"/>
              <w:numPr>
                <w:ilvl w:val="0"/>
                <w:numId w:val="32"/>
              </w:numPr>
              <w:spacing w:line="24" w:lineRule="atLeast"/>
              <w:ind w:left="384"/>
            </w:pPr>
            <w:r>
              <w:t>Collaboration will determine</w:t>
            </w:r>
            <w:r w:rsidRPr="003B5A5F">
              <w:t xml:space="preserve"> who will </w:t>
            </w:r>
            <w:r>
              <w:t xml:space="preserve">facilitate this session.  </w:t>
            </w:r>
          </w:p>
        </w:tc>
      </w:tr>
      <w:tr w:rsidR="00076B03" w:rsidRPr="00D35D00" w:rsidTr="00F51EB7">
        <w:tc>
          <w:tcPr>
            <w:tcW w:w="528" w:type="dxa"/>
            <w:vAlign w:val="center"/>
          </w:tcPr>
          <w:p w:rsidR="00076B03" w:rsidRPr="00D35D00" w:rsidRDefault="00076B03" w:rsidP="003B5A5F">
            <w:pPr>
              <w:spacing w:before="40" w:after="40" w:line="264" w:lineRule="auto"/>
              <w:jc w:val="center"/>
            </w:pPr>
            <w:r>
              <w:t>b</w:t>
            </w:r>
          </w:p>
        </w:tc>
        <w:tc>
          <w:tcPr>
            <w:tcW w:w="5556" w:type="dxa"/>
            <w:vAlign w:val="center"/>
          </w:tcPr>
          <w:p w:rsidR="00076B03" w:rsidRDefault="00076B03" w:rsidP="00A43167">
            <w:pPr>
              <w:spacing w:line="24" w:lineRule="atLeast"/>
            </w:pPr>
            <w:r>
              <w:t>Develop a draft of the lesson plan that indicates objectives, materials, length of time, and teaching strategies.</w:t>
            </w:r>
          </w:p>
        </w:tc>
        <w:tc>
          <w:tcPr>
            <w:tcW w:w="1219" w:type="dxa"/>
            <w:vMerge/>
            <w:vAlign w:val="center"/>
          </w:tcPr>
          <w:p w:rsidR="00076B03" w:rsidRPr="00D35D00" w:rsidRDefault="00076B03" w:rsidP="00097FA4">
            <w:pPr>
              <w:spacing w:before="40" w:after="40" w:line="264" w:lineRule="auto"/>
              <w:jc w:val="center"/>
            </w:pPr>
          </w:p>
        </w:tc>
        <w:tc>
          <w:tcPr>
            <w:tcW w:w="963" w:type="dxa"/>
            <w:vMerge/>
            <w:vAlign w:val="center"/>
          </w:tcPr>
          <w:p w:rsidR="00076B03" w:rsidRPr="00D35D00" w:rsidRDefault="00076B03" w:rsidP="00097FA4">
            <w:pPr>
              <w:spacing w:before="40" w:after="40" w:line="264" w:lineRule="auto"/>
              <w:jc w:val="center"/>
            </w:pPr>
          </w:p>
        </w:tc>
        <w:tc>
          <w:tcPr>
            <w:tcW w:w="5162" w:type="dxa"/>
            <w:vMerge/>
          </w:tcPr>
          <w:p w:rsidR="00076B03" w:rsidRPr="00D35D00" w:rsidRDefault="00076B03" w:rsidP="00097FA4">
            <w:pPr>
              <w:spacing w:before="40" w:after="40" w:line="264" w:lineRule="auto"/>
              <w:jc w:val="center"/>
            </w:pPr>
          </w:p>
        </w:tc>
      </w:tr>
      <w:tr w:rsidR="00076B03" w:rsidRPr="00D35D00" w:rsidTr="00F51EB7">
        <w:tc>
          <w:tcPr>
            <w:tcW w:w="528" w:type="dxa"/>
            <w:vAlign w:val="center"/>
          </w:tcPr>
          <w:p w:rsidR="00076B03" w:rsidRPr="00D35D00" w:rsidRDefault="00076B03" w:rsidP="003B5A5F">
            <w:pPr>
              <w:spacing w:before="40" w:after="40" w:line="264" w:lineRule="auto"/>
              <w:jc w:val="center"/>
            </w:pPr>
            <w:r>
              <w:t>c</w:t>
            </w:r>
          </w:p>
        </w:tc>
        <w:tc>
          <w:tcPr>
            <w:tcW w:w="5556" w:type="dxa"/>
            <w:vAlign w:val="center"/>
          </w:tcPr>
          <w:p w:rsidR="00076B03" w:rsidRDefault="00076B03" w:rsidP="00A43167">
            <w:pPr>
              <w:spacing w:line="24" w:lineRule="atLeast"/>
            </w:pPr>
            <w:r>
              <w:t>Vet a draft of the lesson plan within the work team and the collaboration and incorporate changes.</w:t>
            </w:r>
          </w:p>
        </w:tc>
        <w:tc>
          <w:tcPr>
            <w:tcW w:w="1219" w:type="dxa"/>
            <w:vMerge/>
            <w:vAlign w:val="center"/>
          </w:tcPr>
          <w:p w:rsidR="00076B03" w:rsidRDefault="00076B03" w:rsidP="00097FA4">
            <w:pPr>
              <w:spacing w:before="40" w:after="40" w:line="264" w:lineRule="auto"/>
              <w:jc w:val="center"/>
            </w:pPr>
          </w:p>
        </w:tc>
        <w:tc>
          <w:tcPr>
            <w:tcW w:w="963" w:type="dxa"/>
            <w:vMerge/>
            <w:vAlign w:val="center"/>
          </w:tcPr>
          <w:p w:rsidR="00076B03" w:rsidRDefault="00076B03" w:rsidP="00097FA4">
            <w:pPr>
              <w:spacing w:before="40" w:after="40" w:line="264" w:lineRule="auto"/>
              <w:jc w:val="center"/>
            </w:pPr>
          </w:p>
        </w:tc>
        <w:tc>
          <w:tcPr>
            <w:tcW w:w="5162" w:type="dxa"/>
            <w:vMerge/>
          </w:tcPr>
          <w:p w:rsidR="00076B03" w:rsidRPr="00D35D00" w:rsidRDefault="00076B03" w:rsidP="00097FA4">
            <w:pPr>
              <w:spacing w:before="40" w:after="40" w:line="264" w:lineRule="auto"/>
              <w:jc w:val="center"/>
            </w:pPr>
          </w:p>
        </w:tc>
      </w:tr>
      <w:tr w:rsidR="005C08D7" w:rsidRPr="00D35D00" w:rsidTr="00F51EB7">
        <w:tc>
          <w:tcPr>
            <w:tcW w:w="528" w:type="dxa"/>
            <w:vAlign w:val="center"/>
          </w:tcPr>
          <w:p w:rsidR="005C08D7" w:rsidRPr="00D35D00" w:rsidRDefault="003B5A5F" w:rsidP="003B5A5F">
            <w:pPr>
              <w:spacing w:before="40" w:after="40" w:line="264" w:lineRule="auto"/>
              <w:jc w:val="center"/>
            </w:pPr>
            <w:r>
              <w:t>d</w:t>
            </w:r>
          </w:p>
        </w:tc>
        <w:tc>
          <w:tcPr>
            <w:tcW w:w="5556" w:type="dxa"/>
            <w:vAlign w:val="center"/>
          </w:tcPr>
          <w:p w:rsidR="005C08D7" w:rsidRDefault="005C08D7" w:rsidP="00A43167">
            <w:pPr>
              <w:spacing w:line="24" w:lineRule="atLeast"/>
            </w:pPr>
            <w:r>
              <w:t>Submit lesson plan to OVW for approval.</w:t>
            </w:r>
          </w:p>
        </w:tc>
        <w:tc>
          <w:tcPr>
            <w:tcW w:w="1219" w:type="dxa"/>
            <w:vAlign w:val="center"/>
          </w:tcPr>
          <w:p w:rsidR="005C08D7" w:rsidRDefault="00076B03" w:rsidP="00097FA4">
            <w:pPr>
              <w:spacing w:before="40" w:after="40" w:line="264" w:lineRule="auto"/>
              <w:jc w:val="center"/>
            </w:pPr>
            <w:r>
              <w:t>Hal</w:t>
            </w:r>
          </w:p>
        </w:tc>
        <w:tc>
          <w:tcPr>
            <w:tcW w:w="963" w:type="dxa"/>
            <w:vMerge/>
            <w:vAlign w:val="center"/>
          </w:tcPr>
          <w:p w:rsidR="005C08D7" w:rsidRDefault="005C08D7" w:rsidP="00097FA4">
            <w:pPr>
              <w:spacing w:before="40" w:after="40" w:line="264" w:lineRule="auto"/>
              <w:jc w:val="center"/>
            </w:pPr>
          </w:p>
        </w:tc>
        <w:tc>
          <w:tcPr>
            <w:tcW w:w="5162" w:type="dxa"/>
            <w:vMerge/>
          </w:tcPr>
          <w:p w:rsidR="005C08D7" w:rsidRPr="00D35D00" w:rsidRDefault="005C08D7" w:rsidP="00097FA4">
            <w:pPr>
              <w:spacing w:before="40" w:after="40" w:line="264" w:lineRule="auto"/>
              <w:jc w:val="center"/>
            </w:pPr>
          </w:p>
        </w:tc>
      </w:tr>
      <w:tr w:rsidR="00CA7E77" w:rsidRPr="00D35D00" w:rsidTr="00F51EB7">
        <w:tc>
          <w:tcPr>
            <w:tcW w:w="528" w:type="dxa"/>
            <w:vAlign w:val="center"/>
          </w:tcPr>
          <w:p w:rsidR="00CA7E77" w:rsidRPr="00D35D00" w:rsidRDefault="003B5A5F" w:rsidP="003B5A5F">
            <w:pPr>
              <w:spacing w:before="40" w:after="40" w:line="264" w:lineRule="auto"/>
              <w:jc w:val="center"/>
            </w:pPr>
            <w:r>
              <w:t>e</w:t>
            </w:r>
          </w:p>
        </w:tc>
        <w:tc>
          <w:tcPr>
            <w:tcW w:w="5556" w:type="dxa"/>
            <w:vAlign w:val="center"/>
          </w:tcPr>
          <w:p w:rsidR="00CA7E77" w:rsidRDefault="00B725FB" w:rsidP="00A43167">
            <w:pPr>
              <w:spacing w:line="24" w:lineRule="atLeast"/>
            </w:pPr>
            <w:r>
              <w:t>Once approved, conduct a dry run of session with the selected facilitators and then train both staffs and build into their orientation &amp; refresher training.</w:t>
            </w:r>
          </w:p>
          <w:p w:rsidR="006D2D32" w:rsidRDefault="006D2D32" w:rsidP="00A43167">
            <w:pPr>
              <w:spacing w:line="24" w:lineRule="atLeast"/>
            </w:pPr>
          </w:p>
          <w:p w:rsidR="006D2D32" w:rsidRDefault="006D2D32" w:rsidP="00A43167">
            <w:pPr>
              <w:spacing w:line="24" w:lineRule="atLeast"/>
            </w:pPr>
          </w:p>
        </w:tc>
        <w:tc>
          <w:tcPr>
            <w:tcW w:w="1219" w:type="dxa"/>
            <w:vAlign w:val="center"/>
          </w:tcPr>
          <w:p w:rsidR="00CA7E77" w:rsidRDefault="00CA7E77" w:rsidP="00097FA4">
            <w:pPr>
              <w:spacing w:before="40" w:after="40" w:line="264" w:lineRule="auto"/>
              <w:jc w:val="center"/>
            </w:pPr>
            <w:r>
              <w:t>TBD</w:t>
            </w:r>
          </w:p>
        </w:tc>
        <w:tc>
          <w:tcPr>
            <w:tcW w:w="963" w:type="dxa"/>
            <w:vAlign w:val="center"/>
          </w:tcPr>
          <w:p w:rsidR="00CA7E77" w:rsidRDefault="005C08D7" w:rsidP="00097FA4">
            <w:pPr>
              <w:spacing w:before="40" w:after="40" w:line="264" w:lineRule="auto"/>
              <w:jc w:val="center"/>
            </w:pPr>
            <w:r>
              <w:t>9</w:t>
            </w:r>
          </w:p>
        </w:tc>
        <w:tc>
          <w:tcPr>
            <w:tcW w:w="5162" w:type="dxa"/>
            <w:vMerge/>
          </w:tcPr>
          <w:p w:rsidR="00CA7E77" w:rsidRPr="00D35D00" w:rsidRDefault="00CA7E77" w:rsidP="00097FA4">
            <w:pPr>
              <w:spacing w:before="40" w:after="40" w:line="264" w:lineRule="auto"/>
              <w:jc w:val="center"/>
            </w:pPr>
          </w:p>
        </w:tc>
      </w:tr>
    </w:tbl>
    <w:p w:rsidR="00F43B10" w:rsidRDefault="00F43B10" w:rsidP="00F43B10">
      <w:pPr>
        <w:spacing w:before="40" w:after="40" w:line="264" w:lineRule="auto"/>
        <w:rPr>
          <w:b/>
          <w:sz w:val="6"/>
          <w:szCs w:val="6"/>
        </w:rPr>
      </w:pPr>
    </w:p>
    <w:p w:rsidR="005E7120" w:rsidRDefault="005E7120">
      <w:pPr>
        <w:spacing w:before="120" w:after="120"/>
        <w:rPr>
          <w:b/>
          <w:sz w:val="6"/>
          <w:szCs w:val="6"/>
        </w:rPr>
      </w:pPr>
      <w:r>
        <w:rPr>
          <w:b/>
          <w:sz w:val="6"/>
          <w:szCs w:val="6"/>
        </w:rPr>
        <w:br w:type="page"/>
      </w:r>
    </w:p>
    <w:p w:rsidR="005E7120" w:rsidRPr="00C7008B" w:rsidRDefault="005E7120" w:rsidP="00F43B10">
      <w:pPr>
        <w:spacing w:before="40" w:after="40" w:line="264" w:lineRule="auto"/>
        <w:rPr>
          <w:b/>
          <w:sz w:val="6"/>
          <w:szCs w:val="6"/>
        </w:rPr>
      </w:pPr>
    </w:p>
    <w:tbl>
      <w:tblPr>
        <w:tblStyle w:val="TableGrid"/>
        <w:tblW w:w="13248" w:type="dxa"/>
        <w:tblLook w:val="04A0" w:firstRow="1" w:lastRow="0" w:firstColumn="1" w:lastColumn="0" w:noHBand="0" w:noVBand="1"/>
      </w:tblPr>
      <w:tblGrid>
        <w:gridCol w:w="497"/>
        <w:gridCol w:w="5568"/>
        <w:gridCol w:w="1222"/>
        <w:gridCol w:w="964"/>
        <w:gridCol w:w="4997"/>
      </w:tblGrid>
      <w:tr w:rsidR="00F43B10" w:rsidRPr="00D35D00" w:rsidTr="00097FA4">
        <w:tc>
          <w:tcPr>
            <w:tcW w:w="13248" w:type="dxa"/>
            <w:gridSpan w:val="5"/>
            <w:shd w:val="clear" w:color="auto" w:fill="B8CCE4" w:themeFill="accent1" w:themeFillTint="66"/>
            <w:vAlign w:val="center"/>
          </w:tcPr>
          <w:p w:rsidR="00F43B10" w:rsidRPr="00D35D00" w:rsidRDefault="005E7120" w:rsidP="00664DE3">
            <w:pPr>
              <w:spacing w:before="120" w:after="120" w:line="264" w:lineRule="auto"/>
              <w:rPr>
                <w:b/>
              </w:rPr>
            </w:pPr>
            <w:r>
              <w:rPr>
                <w:b/>
              </w:rPr>
              <w:t>Initiative 3</w:t>
            </w:r>
            <w:r w:rsidR="00F43B10" w:rsidRPr="00D35D00">
              <w:rPr>
                <w:b/>
              </w:rPr>
              <w:t xml:space="preserve">: </w:t>
            </w:r>
            <w:r w:rsidR="00664DE3" w:rsidRPr="004048F7">
              <w:rPr>
                <w:b/>
              </w:rPr>
              <w:t xml:space="preserve">Develop staff training </w:t>
            </w:r>
            <w:r w:rsidR="00664DE3">
              <w:rPr>
                <w:b/>
              </w:rPr>
              <w:t xml:space="preserve">in both organizations </w:t>
            </w:r>
            <w:r w:rsidR="00664DE3" w:rsidRPr="004048F7">
              <w:rPr>
                <w:b/>
              </w:rPr>
              <w:t xml:space="preserve">in </w:t>
            </w:r>
            <w:r w:rsidR="00664DE3">
              <w:rPr>
                <w:b/>
              </w:rPr>
              <w:t xml:space="preserve">the new policies and procedures and in foundation knowledge critical for providers of service to </w:t>
            </w:r>
            <w:r w:rsidR="00664DE3" w:rsidRPr="004048F7">
              <w:rPr>
                <w:b/>
              </w:rPr>
              <w:t>survivors with disabilities.</w:t>
            </w:r>
          </w:p>
        </w:tc>
      </w:tr>
      <w:tr w:rsidR="00F43B10" w:rsidRPr="00D35D00" w:rsidTr="00A26DE0">
        <w:tc>
          <w:tcPr>
            <w:tcW w:w="474" w:type="dxa"/>
            <w:shd w:val="clear" w:color="auto" w:fill="DBE5F1" w:themeFill="accent1" w:themeFillTint="33"/>
            <w:vAlign w:val="center"/>
          </w:tcPr>
          <w:p w:rsidR="00F43B10" w:rsidRPr="00D35D00" w:rsidRDefault="005E7120" w:rsidP="00097FA4">
            <w:pPr>
              <w:spacing w:before="40" w:after="40" w:line="264" w:lineRule="auto"/>
              <w:jc w:val="center"/>
            </w:pPr>
            <w:r>
              <w:rPr>
                <w:b/>
              </w:rPr>
              <w:t>3</w:t>
            </w:r>
            <w:r w:rsidR="00F43B10">
              <w:rPr>
                <w:b/>
              </w:rPr>
              <w:t>E</w:t>
            </w:r>
          </w:p>
        </w:tc>
        <w:tc>
          <w:tcPr>
            <w:tcW w:w="12774" w:type="dxa"/>
            <w:gridSpan w:val="4"/>
            <w:shd w:val="clear" w:color="auto" w:fill="DBE5F1" w:themeFill="accent1" w:themeFillTint="33"/>
          </w:tcPr>
          <w:p w:rsidR="00F43B10" w:rsidRPr="00D35D00" w:rsidRDefault="00F86EC4" w:rsidP="00F4434A">
            <w:pPr>
              <w:spacing w:before="120" w:after="120" w:line="264" w:lineRule="auto"/>
              <w:rPr>
                <w:b/>
              </w:rPr>
            </w:pPr>
            <w:r>
              <w:rPr>
                <w:b/>
              </w:rPr>
              <w:t xml:space="preserve">For </w:t>
            </w:r>
            <w:r w:rsidR="00F43B10">
              <w:rPr>
                <w:b/>
              </w:rPr>
              <w:t xml:space="preserve">dRC, train the staff on the new </w:t>
            </w:r>
            <w:r w:rsidR="008215C6">
              <w:rPr>
                <w:b/>
              </w:rPr>
              <w:t>policies and procedure</w:t>
            </w:r>
            <w:r w:rsidR="00F4434A">
              <w:rPr>
                <w:b/>
              </w:rPr>
              <w:t xml:space="preserve">s for </w:t>
            </w:r>
            <w:r w:rsidR="00F43B10">
              <w:rPr>
                <w:b/>
              </w:rPr>
              <w:t xml:space="preserve">mandatory reporting </w:t>
            </w:r>
            <w:r w:rsidR="00F4434A">
              <w:rPr>
                <w:b/>
              </w:rPr>
              <w:t>and serving survivors and perpetrators</w:t>
            </w:r>
            <w:r w:rsidR="00F43B10">
              <w:rPr>
                <w:b/>
              </w:rPr>
              <w:t xml:space="preserve">.  </w:t>
            </w:r>
          </w:p>
        </w:tc>
      </w:tr>
      <w:tr w:rsidR="00F43B10" w:rsidRPr="00D35D00" w:rsidTr="00A26DE0">
        <w:tc>
          <w:tcPr>
            <w:tcW w:w="474" w:type="dxa"/>
            <w:vAlign w:val="center"/>
          </w:tcPr>
          <w:p w:rsidR="00F43B10" w:rsidRPr="00CA7E77" w:rsidRDefault="00F43B10" w:rsidP="00CA7E77">
            <w:pPr>
              <w:spacing w:before="120" w:after="120" w:line="312" w:lineRule="auto"/>
              <w:jc w:val="center"/>
              <w:rPr>
                <w:b/>
              </w:rPr>
            </w:pPr>
            <w:r w:rsidRPr="00CA7E77">
              <w:rPr>
                <w:b/>
              </w:rPr>
              <w:t>#</w:t>
            </w:r>
          </w:p>
        </w:tc>
        <w:tc>
          <w:tcPr>
            <w:tcW w:w="5581" w:type="dxa"/>
          </w:tcPr>
          <w:p w:rsidR="00F43B10" w:rsidRPr="00CA7E77" w:rsidRDefault="00F43B10" w:rsidP="00CA7E77">
            <w:pPr>
              <w:spacing w:before="120" w:after="120" w:line="312" w:lineRule="auto"/>
              <w:rPr>
                <w:b/>
              </w:rPr>
            </w:pPr>
            <w:r>
              <w:rPr>
                <w:b/>
              </w:rPr>
              <w:t xml:space="preserve">Key </w:t>
            </w:r>
            <w:r w:rsidR="00D4215A">
              <w:rPr>
                <w:b/>
              </w:rPr>
              <w:t>Activities by Work Team</w:t>
            </w:r>
            <w:r>
              <w:rPr>
                <w:b/>
              </w:rPr>
              <w:t xml:space="preserve"> Unless Noted </w:t>
            </w:r>
          </w:p>
        </w:tc>
        <w:tc>
          <w:tcPr>
            <w:tcW w:w="1223" w:type="dxa"/>
            <w:vAlign w:val="center"/>
          </w:tcPr>
          <w:p w:rsidR="00F43B10" w:rsidRPr="00CA7E77" w:rsidRDefault="00F43B10" w:rsidP="00CA7E77">
            <w:pPr>
              <w:spacing w:before="120" w:after="120" w:line="312" w:lineRule="auto"/>
              <w:jc w:val="center"/>
              <w:rPr>
                <w:b/>
              </w:rPr>
            </w:pPr>
            <w:r w:rsidRPr="00D35D00">
              <w:rPr>
                <w:b/>
              </w:rPr>
              <w:t xml:space="preserve"> Lead</w:t>
            </w:r>
          </w:p>
        </w:tc>
        <w:tc>
          <w:tcPr>
            <w:tcW w:w="964" w:type="dxa"/>
          </w:tcPr>
          <w:p w:rsidR="00F43B10" w:rsidRPr="00D35D00" w:rsidRDefault="00F43B10" w:rsidP="00CA7E77">
            <w:pPr>
              <w:spacing w:before="120" w:after="120" w:line="312" w:lineRule="auto"/>
              <w:jc w:val="center"/>
              <w:rPr>
                <w:b/>
              </w:rPr>
            </w:pPr>
            <w:r w:rsidRPr="00D35D00">
              <w:rPr>
                <w:b/>
              </w:rPr>
              <w:t>Month</w:t>
            </w:r>
          </w:p>
        </w:tc>
        <w:tc>
          <w:tcPr>
            <w:tcW w:w="5006" w:type="dxa"/>
            <w:vAlign w:val="center"/>
          </w:tcPr>
          <w:p w:rsidR="00F43B10" w:rsidRPr="00D35D00" w:rsidRDefault="00F43B10" w:rsidP="00CA7E77">
            <w:pPr>
              <w:spacing w:before="120" w:after="120" w:line="312" w:lineRule="auto"/>
              <w:jc w:val="center"/>
              <w:rPr>
                <w:b/>
              </w:rPr>
            </w:pPr>
            <w:r>
              <w:rPr>
                <w:b/>
              </w:rPr>
              <w:t>Notes</w:t>
            </w:r>
          </w:p>
        </w:tc>
      </w:tr>
      <w:tr w:rsidR="00795202" w:rsidRPr="00D35D00" w:rsidTr="00A43167">
        <w:tc>
          <w:tcPr>
            <w:tcW w:w="474" w:type="dxa"/>
            <w:vAlign w:val="center"/>
          </w:tcPr>
          <w:p w:rsidR="00795202" w:rsidRPr="00D35D00" w:rsidRDefault="00795202" w:rsidP="005E34A6">
            <w:pPr>
              <w:spacing w:before="40" w:after="40" w:line="264" w:lineRule="auto"/>
              <w:jc w:val="center"/>
            </w:pPr>
            <w:r>
              <w:t>a</w:t>
            </w:r>
          </w:p>
        </w:tc>
        <w:tc>
          <w:tcPr>
            <w:tcW w:w="5581" w:type="dxa"/>
            <w:vAlign w:val="center"/>
          </w:tcPr>
          <w:p w:rsidR="00795202" w:rsidRDefault="00795202" w:rsidP="00795202">
            <w:pPr>
              <w:spacing w:line="24" w:lineRule="atLeast"/>
            </w:pPr>
            <w:r>
              <w:t>Research best practices for teaching this target audience about mandatory reporting and serving both survivors and perpetrators</w:t>
            </w:r>
            <w:r w:rsidR="00AE5764">
              <w:t>.</w:t>
            </w:r>
          </w:p>
        </w:tc>
        <w:tc>
          <w:tcPr>
            <w:tcW w:w="1223" w:type="dxa"/>
            <w:vMerge w:val="restart"/>
            <w:vAlign w:val="center"/>
          </w:tcPr>
          <w:p w:rsidR="00795202" w:rsidRPr="00D35D00" w:rsidRDefault="00795202" w:rsidP="00097FA4">
            <w:pPr>
              <w:spacing w:before="40" w:after="40" w:line="264" w:lineRule="auto"/>
              <w:jc w:val="center"/>
            </w:pPr>
            <w:r>
              <w:t>Hal</w:t>
            </w:r>
          </w:p>
        </w:tc>
        <w:tc>
          <w:tcPr>
            <w:tcW w:w="964" w:type="dxa"/>
            <w:vMerge w:val="restart"/>
            <w:vAlign w:val="center"/>
          </w:tcPr>
          <w:p w:rsidR="00795202" w:rsidRPr="00D35D00" w:rsidRDefault="004B59A5" w:rsidP="00097FA4">
            <w:pPr>
              <w:spacing w:before="40" w:after="40" w:line="264" w:lineRule="auto"/>
              <w:jc w:val="center"/>
            </w:pPr>
            <w:r>
              <w:t>7-8</w:t>
            </w:r>
          </w:p>
        </w:tc>
        <w:tc>
          <w:tcPr>
            <w:tcW w:w="5006" w:type="dxa"/>
            <w:vMerge w:val="restart"/>
            <w:vAlign w:val="center"/>
          </w:tcPr>
          <w:p w:rsidR="00795202" w:rsidRDefault="00795202" w:rsidP="00795202">
            <w:pPr>
              <w:pStyle w:val="ListParagraph"/>
              <w:spacing w:line="24" w:lineRule="atLeast"/>
              <w:ind w:left="384"/>
            </w:pPr>
            <w:r>
              <w:t xml:space="preserve">Hal (RCC), </w:t>
            </w:r>
            <w:r w:rsidR="00AE5764">
              <w:t>Gloria</w:t>
            </w:r>
            <w:r>
              <w:t xml:space="preserve"> (dRC), and two undergraduate interns will: </w:t>
            </w:r>
          </w:p>
          <w:p w:rsidR="00795202" w:rsidRDefault="00795202" w:rsidP="00795202">
            <w:pPr>
              <w:pStyle w:val="ListParagraph"/>
              <w:spacing w:line="24" w:lineRule="atLeast"/>
              <w:ind w:left="384"/>
            </w:pPr>
          </w:p>
          <w:p w:rsidR="00795202" w:rsidRDefault="00795202" w:rsidP="00795202">
            <w:pPr>
              <w:pStyle w:val="ListParagraph"/>
              <w:numPr>
                <w:ilvl w:val="0"/>
                <w:numId w:val="32"/>
              </w:numPr>
              <w:spacing w:line="24" w:lineRule="atLeast"/>
              <w:ind w:left="384"/>
            </w:pPr>
            <w:r>
              <w:t xml:space="preserve">Use the audience profile </w:t>
            </w:r>
            <w:r w:rsidR="004B59A5">
              <w:t xml:space="preserve">for dRC </w:t>
            </w:r>
            <w:r>
              <w:t xml:space="preserve">for shaping the instructional content and approach.  </w:t>
            </w:r>
          </w:p>
          <w:p w:rsidR="00795202" w:rsidRDefault="00795202" w:rsidP="00795202">
            <w:pPr>
              <w:pStyle w:val="ListParagraph"/>
              <w:numPr>
                <w:ilvl w:val="0"/>
                <w:numId w:val="32"/>
              </w:numPr>
              <w:spacing w:line="24" w:lineRule="atLeast"/>
              <w:ind w:left="384"/>
            </w:pPr>
            <w:r>
              <w:t>Research best practices in other CILs and OVW grantees</w:t>
            </w:r>
            <w:r w:rsidR="00AE5764">
              <w:t xml:space="preserve"> that serve both survivors and perpetrators.</w:t>
            </w:r>
          </w:p>
          <w:p w:rsidR="00795202" w:rsidRDefault="00795202" w:rsidP="00795202">
            <w:pPr>
              <w:pStyle w:val="ListParagraph"/>
              <w:numPr>
                <w:ilvl w:val="0"/>
                <w:numId w:val="32"/>
              </w:numPr>
              <w:spacing w:line="24" w:lineRule="atLeast"/>
              <w:ind w:left="384"/>
            </w:pPr>
            <w:r>
              <w:t>Brainstorm teaching strateg</w:t>
            </w:r>
            <w:r w:rsidR="00AE5764">
              <w:t>ies</w:t>
            </w:r>
            <w:r>
              <w:t>.</w:t>
            </w:r>
          </w:p>
          <w:p w:rsidR="00795202" w:rsidRDefault="00795202" w:rsidP="00795202">
            <w:pPr>
              <w:pStyle w:val="ListParagraph"/>
              <w:numPr>
                <w:ilvl w:val="0"/>
                <w:numId w:val="32"/>
              </w:numPr>
              <w:spacing w:line="24" w:lineRule="atLeast"/>
              <w:ind w:left="384"/>
            </w:pPr>
            <w:r>
              <w:t xml:space="preserve">Develop a lesson plan for teaching this </w:t>
            </w:r>
            <w:r>
              <w:br/>
            </w:r>
            <w:r w:rsidR="00AE5764">
              <w:t>90</w:t>
            </w:r>
            <w:r>
              <w:t xml:space="preserve">-minute instructional session.  Objectives should be </w:t>
            </w:r>
            <w:r w:rsidR="008071D7">
              <w:t>SMART</w:t>
            </w:r>
            <w:r>
              <w:t xml:space="preserve">. </w:t>
            </w:r>
          </w:p>
          <w:p w:rsidR="00AE5764" w:rsidRDefault="00AE5764" w:rsidP="00795202">
            <w:pPr>
              <w:pStyle w:val="ListParagraph"/>
              <w:numPr>
                <w:ilvl w:val="0"/>
                <w:numId w:val="32"/>
              </w:numPr>
              <w:spacing w:line="24" w:lineRule="atLeast"/>
              <w:ind w:left="384"/>
            </w:pPr>
            <w:r>
              <w:t xml:space="preserve">Beta test the lesson within </w:t>
            </w:r>
            <w:r w:rsidR="00A43167">
              <w:t>the policy and procedures work team for this initiative</w:t>
            </w:r>
            <w:r>
              <w:t xml:space="preserve"> and revise as required.</w:t>
            </w:r>
          </w:p>
          <w:p w:rsidR="00795202" w:rsidRDefault="00426218" w:rsidP="00795202">
            <w:pPr>
              <w:pStyle w:val="ListParagraph"/>
              <w:numPr>
                <w:ilvl w:val="0"/>
                <w:numId w:val="32"/>
              </w:numPr>
              <w:spacing w:line="24" w:lineRule="atLeast"/>
              <w:ind w:left="384"/>
            </w:pPr>
            <w:r>
              <w:t xml:space="preserve">Present </w:t>
            </w:r>
            <w:r w:rsidR="00795202">
              <w:t>lesson plan to collaboration and incorporate changes.</w:t>
            </w:r>
          </w:p>
          <w:p w:rsidR="00795202" w:rsidRDefault="00DE0EDC" w:rsidP="00F51EB7">
            <w:pPr>
              <w:pStyle w:val="ListParagraph"/>
              <w:numPr>
                <w:ilvl w:val="0"/>
                <w:numId w:val="27"/>
              </w:numPr>
              <w:spacing w:before="40" w:after="40" w:line="264" w:lineRule="auto"/>
              <w:ind w:left="342"/>
            </w:pPr>
            <w:r>
              <w:t>Collaboration will determine</w:t>
            </w:r>
            <w:r w:rsidR="00795202" w:rsidRPr="003B5A5F">
              <w:t xml:space="preserve"> who will </w:t>
            </w:r>
            <w:r w:rsidR="00F51EB7">
              <w:t xml:space="preserve">facilitate the training. </w:t>
            </w:r>
          </w:p>
        </w:tc>
      </w:tr>
      <w:tr w:rsidR="00795202" w:rsidRPr="00D35D00" w:rsidTr="00A43167">
        <w:tc>
          <w:tcPr>
            <w:tcW w:w="474" w:type="dxa"/>
            <w:vAlign w:val="center"/>
          </w:tcPr>
          <w:p w:rsidR="00795202" w:rsidRPr="00D35D00" w:rsidRDefault="00795202" w:rsidP="005E34A6">
            <w:pPr>
              <w:spacing w:before="40" w:after="40" w:line="264" w:lineRule="auto"/>
              <w:jc w:val="center"/>
            </w:pPr>
            <w:r>
              <w:t>b</w:t>
            </w:r>
          </w:p>
        </w:tc>
        <w:tc>
          <w:tcPr>
            <w:tcW w:w="5581" w:type="dxa"/>
            <w:vAlign w:val="center"/>
          </w:tcPr>
          <w:p w:rsidR="00795202" w:rsidRDefault="00795202" w:rsidP="00A43167">
            <w:pPr>
              <w:spacing w:line="24" w:lineRule="atLeast"/>
            </w:pPr>
            <w:r>
              <w:t>Develop a draft of the lesson plan that indicates objectives, materials, length of time, and teaching strategies.</w:t>
            </w:r>
          </w:p>
        </w:tc>
        <w:tc>
          <w:tcPr>
            <w:tcW w:w="1223" w:type="dxa"/>
            <w:vMerge/>
            <w:vAlign w:val="center"/>
          </w:tcPr>
          <w:p w:rsidR="00795202" w:rsidRPr="00D35D00" w:rsidRDefault="00795202" w:rsidP="00097FA4">
            <w:pPr>
              <w:spacing w:before="40" w:after="40" w:line="264" w:lineRule="auto"/>
              <w:jc w:val="center"/>
            </w:pPr>
          </w:p>
        </w:tc>
        <w:tc>
          <w:tcPr>
            <w:tcW w:w="964" w:type="dxa"/>
            <w:vMerge/>
          </w:tcPr>
          <w:p w:rsidR="00795202" w:rsidRPr="00D35D00" w:rsidRDefault="00795202" w:rsidP="00097FA4">
            <w:pPr>
              <w:spacing w:before="40" w:after="40" w:line="264" w:lineRule="auto"/>
              <w:jc w:val="center"/>
            </w:pPr>
          </w:p>
        </w:tc>
        <w:tc>
          <w:tcPr>
            <w:tcW w:w="5006" w:type="dxa"/>
            <w:vMerge/>
          </w:tcPr>
          <w:p w:rsidR="00795202" w:rsidRPr="00D35D00" w:rsidRDefault="00795202" w:rsidP="00097FA4">
            <w:pPr>
              <w:spacing w:before="40" w:after="40" w:line="264" w:lineRule="auto"/>
              <w:jc w:val="center"/>
            </w:pPr>
          </w:p>
        </w:tc>
      </w:tr>
      <w:tr w:rsidR="00795202" w:rsidRPr="00D35D00" w:rsidTr="00A43167">
        <w:tc>
          <w:tcPr>
            <w:tcW w:w="474" w:type="dxa"/>
            <w:vAlign w:val="center"/>
          </w:tcPr>
          <w:p w:rsidR="00795202" w:rsidRPr="00D35D00" w:rsidRDefault="00795202" w:rsidP="005E34A6">
            <w:pPr>
              <w:spacing w:before="40" w:after="40" w:line="264" w:lineRule="auto"/>
              <w:jc w:val="center"/>
            </w:pPr>
            <w:r>
              <w:t>c</w:t>
            </w:r>
          </w:p>
        </w:tc>
        <w:tc>
          <w:tcPr>
            <w:tcW w:w="5581" w:type="dxa"/>
            <w:vAlign w:val="center"/>
          </w:tcPr>
          <w:p w:rsidR="00795202" w:rsidRDefault="00795202" w:rsidP="00A43167">
            <w:pPr>
              <w:spacing w:line="24" w:lineRule="atLeast"/>
            </w:pPr>
            <w:r>
              <w:t>Vet a draft of the lesson plan</w:t>
            </w:r>
            <w:r w:rsidR="00AE5764">
              <w:t xml:space="preserve"> within the work team and the </w:t>
            </w:r>
            <w:r>
              <w:t>collaboration and incorporate changes.</w:t>
            </w:r>
          </w:p>
        </w:tc>
        <w:tc>
          <w:tcPr>
            <w:tcW w:w="1223" w:type="dxa"/>
            <w:vMerge/>
            <w:vAlign w:val="center"/>
          </w:tcPr>
          <w:p w:rsidR="00795202" w:rsidRPr="00D35D00" w:rsidRDefault="00795202" w:rsidP="00097FA4">
            <w:pPr>
              <w:spacing w:before="40" w:after="40" w:line="264" w:lineRule="auto"/>
              <w:jc w:val="center"/>
            </w:pPr>
          </w:p>
        </w:tc>
        <w:tc>
          <w:tcPr>
            <w:tcW w:w="964" w:type="dxa"/>
            <w:vMerge/>
          </w:tcPr>
          <w:p w:rsidR="00795202" w:rsidRPr="00D35D00" w:rsidRDefault="00795202" w:rsidP="00097FA4">
            <w:pPr>
              <w:spacing w:before="40" w:after="40" w:line="264" w:lineRule="auto"/>
              <w:jc w:val="center"/>
            </w:pPr>
          </w:p>
        </w:tc>
        <w:tc>
          <w:tcPr>
            <w:tcW w:w="5006" w:type="dxa"/>
            <w:vMerge/>
          </w:tcPr>
          <w:p w:rsidR="00795202" w:rsidRPr="00D35D00" w:rsidRDefault="00795202" w:rsidP="00097FA4">
            <w:pPr>
              <w:spacing w:before="40" w:after="40" w:line="264" w:lineRule="auto"/>
              <w:jc w:val="center"/>
            </w:pPr>
          </w:p>
        </w:tc>
      </w:tr>
      <w:tr w:rsidR="00795202" w:rsidRPr="00D35D00" w:rsidTr="00A43167">
        <w:tc>
          <w:tcPr>
            <w:tcW w:w="474" w:type="dxa"/>
            <w:vAlign w:val="center"/>
          </w:tcPr>
          <w:p w:rsidR="00795202" w:rsidRPr="00D35D00" w:rsidRDefault="00795202" w:rsidP="005E34A6">
            <w:pPr>
              <w:spacing w:before="40" w:after="40" w:line="264" w:lineRule="auto"/>
              <w:jc w:val="center"/>
            </w:pPr>
            <w:r>
              <w:t>d</w:t>
            </w:r>
          </w:p>
        </w:tc>
        <w:tc>
          <w:tcPr>
            <w:tcW w:w="5581" w:type="dxa"/>
            <w:vAlign w:val="center"/>
          </w:tcPr>
          <w:p w:rsidR="00795202" w:rsidRDefault="00795202" w:rsidP="00A43167">
            <w:pPr>
              <w:spacing w:line="24" w:lineRule="atLeast"/>
            </w:pPr>
            <w:r>
              <w:t>Submit lesson plan to OVW for approval.</w:t>
            </w:r>
          </w:p>
        </w:tc>
        <w:tc>
          <w:tcPr>
            <w:tcW w:w="1223" w:type="dxa"/>
            <w:vMerge/>
            <w:vAlign w:val="center"/>
          </w:tcPr>
          <w:p w:rsidR="00795202" w:rsidRPr="00D35D00" w:rsidRDefault="00795202" w:rsidP="00097FA4">
            <w:pPr>
              <w:spacing w:before="40" w:after="40" w:line="264" w:lineRule="auto"/>
              <w:jc w:val="center"/>
            </w:pPr>
          </w:p>
        </w:tc>
        <w:tc>
          <w:tcPr>
            <w:tcW w:w="964" w:type="dxa"/>
            <w:vMerge/>
          </w:tcPr>
          <w:p w:rsidR="00795202" w:rsidRPr="00D35D00" w:rsidRDefault="00795202" w:rsidP="00097FA4">
            <w:pPr>
              <w:spacing w:before="40" w:after="40" w:line="264" w:lineRule="auto"/>
              <w:jc w:val="center"/>
            </w:pPr>
          </w:p>
        </w:tc>
        <w:tc>
          <w:tcPr>
            <w:tcW w:w="5006" w:type="dxa"/>
            <w:vMerge/>
          </w:tcPr>
          <w:p w:rsidR="00795202" w:rsidRPr="00D35D00" w:rsidRDefault="00795202" w:rsidP="00097FA4">
            <w:pPr>
              <w:spacing w:before="40" w:after="40" w:line="264" w:lineRule="auto"/>
              <w:jc w:val="center"/>
            </w:pPr>
          </w:p>
        </w:tc>
      </w:tr>
      <w:tr w:rsidR="00795202" w:rsidRPr="00D35D00" w:rsidTr="00795202">
        <w:tc>
          <w:tcPr>
            <w:tcW w:w="474" w:type="dxa"/>
            <w:vAlign w:val="center"/>
          </w:tcPr>
          <w:p w:rsidR="00795202" w:rsidRDefault="00795202" w:rsidP="005E34A6">
            <w:pPr>
              <w:spacing w:before="40" w:after="40" w:line="264" w:lineRule="auto"/>
              <w:jc w:val="center"/>
            </w:pPr>
            <w:r>
              <w:t>e</w:t>
            </w:r>
          </w:p>
        </w:tc>
        <w:tc>
          <w:tcPr>
            <w:tcW w:w="5581" w:type="dxa"/>
            <w:vAlign w:val="center"/>
          </w:tcPr>
          <w:p w:rsidR="00795202" w:rsidRDefault="00F51EB7" w:rsidP="00F51EB7">
            <w:pPr>
              <w:spacing w:line="24" w:lineRule="atLeast"/>
            </w:pPr>
            <w:r>
              <w:t>Once approved, conduct a dry run of session with the selected facilitators and then train both staffs and build into their orientation &amp; refresher training.</w:t>
            </w:r>
          </w:p>
        </w:tc>
        <w:tc>
          <w:tcPr>
            <w:tcW w:w="1223" w:type="dxa"/>
            <w:vAlign w:val="center"/>
          </w:tcPr>
          <w:p w:rsidR="00795202" w:rsidRDefault="00795202" w:rsidP="00097FA4">
            <w:pPr>
              <w:spacing w:before="40" w:after="40" w:line="264" w:lineRule="auto"/>
              <w:jc w:val="center"/>
            </w:pPr>
            <w:r>
              <w:t>TBD</w:t>
            </w:r>
          </w:p>
        </w:tc>
        <w:tc>
          <w:tcPr>
            <w:tcW w:w="964" w:type="dxa"/>
            <w:vAlign w:val="center"/>
          </w:tcPr>
          <w:p w:rsidR="00795202" w:rsidRDefault="00795202" w:rsidP="00795202">
            <w:pPr>
              <w:spacing w:before="40" w:after="40" w:line="264" w:lineRule="auto"/>
              <w:jc w:val="center"/>
            </w:pPr>
            <w:r>
              <w:t>9</w:t>
            </w:r>
          </w:p>
        </w:tc>
        <w:tc>
          <w:tcPr>
            <w:tcW w:w="5006" w:type="dxa"/>
            <w:vMerge/>
          </w:tcPr>
          <w:p w:rsidR="00795202" w:rsidRPr="00D35D00" w:rsidRDefault="00795202" w:rsidP="00097FA4">
            <w:pPr>
              <w:spacing w:before="40" w:after="40" w:line="264" w:lineRule="auto"/>
              <w:jc w:val="center"/>
            </w:pPr>
          </w:p>
        </w:tc>
      </w:tr>
    </w:tbl>
    <w:p w:rsidR="00175967" w:rsidRDefault="00175967" w:rsidP="00F43B10">
      <w:pPr>
        <w:spacing w:before="40" w:after="40" w:line="264" w:lineRule="auto"/>
        <w:rPr>
          <w:sz w:val="22"/>
          <w:szCs w:val="22"/>
        </w:rPr>
      </w:pPr>
    </w:p>
    <w:p w:rsidR="00175967" w:rsidRDefault="00175967">
      <w:pPr>
        <w:spacing w:before="120" w:after="120"/>
        <w:rPr>
          <w:sz w:val="22"/>
          <w:szCs w:val="22"/>
        </w:rPr>
      </w:pPr>
      <w:r>
        <w:rPr>
          <w:sz w:val="22"/>
          <w:szCs w:val="22"/>
        </w:rPr>
        <w:br w:type="page"/>
      </w:r>
    </w:p>
    <w:p w:rsidR="00F43B10" w:rsidRDefault="00F43B10" w:rsidP="00F43B10">
      <w:pPr>
        <w:spacing w:before="40" w:after="40" w:line="264" w:lineRule="auto"/>
        <w:rPr>
          <w:sz w:val="22"/>
          <w:szCs w:val="22"/>
        </w:rPr>
      </w:pPr>
    </w:p>
    <w:p w:rsidR="00F43B10" w:rsidRPr="00C7008B" w:rsidRDefault="00F43B10" w:rsidP="00F43B10">
      <w:pPr>
        <w:spacing w:before="40" w:after="40" w:line="264" w:lineRule="auto"/>
        <w:rPr>
          <w:b/>
          <w:sz w:val="6"/>
          <w:szCs w:val="6"/>
        </w:rPr>
      </w:pPr>
    </w:p>
    <w:tbl>
      <w:tblPr>
        <w:tblStyle w:val="TableGrid"/>
        <w:tblW w:w="13248" w:type="dxa"/>
        <w:tblLook w:val="04A0" w:firstRow="1" w:lastRow="0" w:firstColumn="1" w:lastColumn="0" w:noHBand="0" w:noVBand="1"/>
      </w:tblPr>
      <w:tblGrid>
        <w:gridCol w:w="491"/>
        <w:gridCol w:w="5571"/>
        <w:gridCol w:w="1222"/>
        <w:gridCol w:w="964"/>
        <w:gridCol w:w="5000"/>
      </w:tblGrid>
      <w:tr w:rsidR="00F43B10" w:rsidRPr="00D35D00" w:rsidTr="00097FA4">
        <w:tc>
          <w:tcPr>
            <w:tcW w:w="13248" w:type="dxa"/>
            <w:gridSpan w:val="5"/>
            <w:shd w:val="clear" w:color="auto" w:fill="B8CCE4" w:themeFill="accent1" w:themeFillTint="66"/>
            <w:vAlign w:val="center"/>
          </w:tcPr>
          <w:p w:rsidR="00F43B10" w:rsidRPr="00D35D00" w:rsidRDefault="005E7120" w:rsidP="00664DE3">
            <w:pPr>
              <w:spacing w:before="120" w:after="120" w:line="264" w:lineRule="auto"/>
              <w:rPr>
                <w:b/>
              </w:rPr>
            </w:pPr>
            <w:r>
              <w:rPr>
                <w:b/>
              </w:rPr>
              <w:t>Initiative 3</w:t>
            </w:r>
            <w:r w:rsidR="00F43B10" w:rsidRPr="00D35D00">
              <w:rPr>
                <w:b/>
              </w:rPr>
              <w:t xml:space="preserve">: </w:t>
            </w:r>
            <w:r w:rsidR="00664DE3" w:rsidRPr="004048F7">
              <w:rPr>
                <w:b/>
              </w:rPr>
              <w:t xml:space="preserve">Develop staff training </w:t>
            </w:r>
            <w:r w:rsidR="00664DE3">
              <w:rPr>
                <w:b/>
              </w:rPr>
              <w:t xml:space="preserve">in both organizations </w:t>
            </w:r>
            <w:r w:rsidR="00664DE3" w:rsidRPr="004048F7">
              <w:rPr>
                <w:b/>
              </w:rPr>
              <w:t xml:space="preserve">in </w:t>
            </w:r>
            <w:r w:rsidR="00664DE3">
              <w:rPr>
                <w:b/>
              </w:rPr>
              <w:t xml:space="preserve">the new policies and procedures and in foundation knowledge critical for providers of service to </w:t>
            </w:r>
            <w:r w:rsidR="00664DE3" w:rsidRPr="004048F7">
              <w:rPr>
                <w:b/>
              </w:rPr>
              <w:t>survivors with disabilities.</w:t>
            </w:r>
          </w:p>
        </w:tc>
      </w:tr>
      <w:tr w:rsidR="00F43B10" w:rsidRPr="00D35D00" w:rsidTr="004B59A5">
        <w:tc>
          <w:tcPr>
            <w:tcW w:w="468" w:type="dxa"/>
            <w:shd w:val="clear" w:color="auto" w:fill="DBE5F1" w:themeFill="accent1" w:themeFillTint="33"/>
            <w:vAlign w:val="center"/>
          </w:tcPr>
          <w:p w:rsidR="00F43B10" w:rsidRPr="00D35D00" w:rsidRDefault="005E7120" w:rsidP="00097FA4">
            <w:pPr>
              <w:spacing w:before="40" w:after="40" w:line="264" w:lineRule="auto"/>
              <w:jc w:val="center"/>
            </w:pPr>
            <w:r>
              <w:rPr>
                <w:b/>
              </w:rPr>
              <w:t>3</w:t>
            </w:r>
            <w:r w:rsidR="00F43B10">
              <w:rPr>
                <w:b/>
              </w:rPr>
              <w:t>F</w:t>
            </w:r>
          </w:p>
        </w:tc>
        <w:tc>
          <w:tcPr>
            <w:tcW w:w="12780" w:type="dxa"/>
            <w:gridSpan w:val="4"/>
            <w:shd w:val="clear" w:color="auto" w:fill="DBE5F1" w:themeFill="accent1" w:themeFillTint="33"/>
          </w:tcPr>
          <w:p w:rsidR="00F43B10" w:rsidRPr="00D35D00" w:rsidRDefault="00F86EC4" w:rsidP="003619EA">
            <w:pPr>
              <w:spacing w:before="120" w:after="120" w:line="264" w:lineRule="auto"/>
              <w:rPr>
                <w:b/>
              </w:rPr>
            </w:pPr>
            <w:r>
              <w:rPr>
                <w:b/>
              </w:rPr>
              <w:t xml:space="preserve">For </w:t>
            </w:r>
            <w:r w:rsidR="003619EA">
              <w:rPr>
                <w:b/>
              </w:rPr>
              <w:t xml:space="preserve">RCC, train </w:t>
            </w:r>
            <w:r w:rsidR="00F43B10">
              <w:rPr>
                <w:b/>
              </w:rPr>
              <w:t>s</w:t>
            </w:r>
            <w:r w:rsidR="003619EA">
              <w:rPr>
                <w:b/>
              </w:rPr>
              <w:t xml:space="preserve">taff on </w:t>
            </w:r>
            <w:r w:rsidR="00F43B10">
              <w:rPr>
                <w:b/>
              </w:rPr>
              <w:t xml:space="preserve">new organizational </w:t>
            </w:r>
            <w:r>
              <w:rPr>
                <w:b/>
              </w:rPr>
              <w:t xml:space="preserve">policies and procedures </w:t>
            </w:r>
            <w:r w:rsidR="004810D9">
              <w:rPr>
                <w:b/>
              </w:rPr>
              <w:t xml:space="preserve">for </w:t>
            </w:r>
            <w:r w:rsidR="003619EA">
              <w:rPr>
                <w:b/>
              </w:rPr>
              <w:t>consent and guardianship issues</w:t>
            </w:r>
            <w:r>
              <w:rPr>
                <w:b/>
              </w:rPr>
              <w:t>.</w:t>
            </w:r>
          </w:p>
        </w:tc>
      </w:tr>
      <w:tr w:rsidR="00F43B10" w:rsidRPr="004810D9" w:rsidTr="004B59A5">
        <w:tc>
          <w:tcPr>
            <w:tcW w:w="468" w:type="dxa"/>
          </w:tcPr>
          <w:p w:rsidR="00F43B10" w:rsidRPr="00CA7E77" w:rsidRDefault="00F43B10" w:rsidP="00CA7E77">
            <w:pPr>
              <w:spacing w:before="120" w:after="120" w:line="312" w:lineRule="auto"/>
              <w:jc w:val="center"/>
              <w:rPr>
                <w:b/>
              </w:rPr>
            </w:pPr>
            <w:r w:rsidRPr="00CA7E77">
              <w:rPr>
                <w:b/>
              </w:rPr>
              <w:t>#</w:t>
            </w:r>
          </w:p>
        </w:tc>
        <w:tc>
          <w:tcPr>
            <w:tcW w:w="5584" w:type="dxa"/>
          </w:tcPr>
          <w:p w:rsidR="00F43B10" w:rsidRPr="00CA7E77" w:rsidRDefault="00F43B10" w:rsidP="00CA7E77">
            <w:pPr>
              <w:spacing w:before="120" w:after="120" w:line="312" w:lineRule="auto"/>
              <w:jc w:val="center"/>
              <w:rPr>
                <w:b/>
              </w:rPr>
            </w:pPr>
            <w:r w:rsidRPr="004810D9">
              <w:rPr>
                <w:b/>
              </w:rPr>
              <w:t xml:space="preserve">Key </w:t>
            </w:r>
            <w:r w:rsidR="00D4215A">
              <w:rPr>
                <w:b/>
              </w:rPr>
              <w:t>Activities by Work Team</w:t>
            </w:r>
            <w:r w:rsidRPr="004810D9">
              <w:rPr>
                <w:b/>
              </w:rPr>
              <w:t xml:space="preserve"> Unless Noted </w:t>
            </w:r>
          </w:p>
        </w:tc>
        <w:tc>
          <w:tcPr>
            <w:tcW w:w="1223" w:type="dxa"/>
            <w:vAlign w:val="center"/>
          </w:tcPr>
          <w:p w:rsidR="00F43B10" w:rsidRPr="00CA7E77" w:rsidRDefault="00F43B10" w:rsidP="00CA7E77">
            <w:pPr>
              <w:spacing w:before="120" w:after="120" w:line="312" w:lineRule="auto"/>
              <w:jc w:val="center"/>
              <w:rPr>
                <w:b/>
              </w:rPr>
            </w:pPr>
            <w:r w:rsidRPr="004810D9">
              <w:rPr>
                <w:b/>
              </w:rPr>
              <w:t xml:space="preserve"> Lead</w:t>
            </w:r>
          </w:p>
        </w:tc>
        <w:tc>
          <w:tcPr>
            <w:tcW w:w="964" w:type="dxa"/>
          </w:tcPr>
          <w:p w:rsidR="00F43B10" w:rsidRPr="004810D9" w:rsidRDefault="00F43B10" w:rsidP="00CA7E77">
            <w:pPr>
              <w:spacing w:before="120" w:after="120" w:line="312" w:lineRule="auto"/>
              <w:jc w:val="center"/>
              <w:rPr>
                <w:b/>
              </w:rPr>
            </w:pPr>
            <w:r w:rsidRPr="004810D9">
              <w:rPr>
                <w:b/>
              </w:rPr>
              <w:t>Month</w:t>
            </w:r>
          </w:p>
        </w:tc>
        <w:tc>
          <w:tcPr>
            <w:tcW w:w="5009" w:type="dxa"/>
            <w:vAlign w:val="center"/>
          </w:tcPr>
          <w:p w:rsidR="00F43B10" w:rsidRPr="004810D9" w:rsidRDefault="00F43B10" w:rsidP="00CA7E77">
            <w:pPr>
              <w:spacing w:before="120" w:after="120" w:line="312" w:lineRule="auto"/>
              <w:jc w:val="center"/>
              <w:rPr>
                <w:b/>
              </w:rPr>
            </w:pPr>
            <w:r w:rsidRPr="004810D9">
              <w:rPr>
                <w:b/>
              </w:rPr>
              <w:t>Notes</w:t>
            </w:r>
          </w:p>
        </w:tc>
      </w:tr>
      <w:tr w:rsidR="004B59A5" w:rsidRPr="004810D9" w:rsidTr="00854C1B">
        <w:tc>
          <w:tcPr>
            <w:tcW w:w="468" w:type="dxa"/>
            <w:vAlign w:val="center"/>
          </w:tcPr>
          <w:p w:rsidR="004B59A5" w:rsidRPr="004810D9" w:rsidRDefault="004B59A5" w:rsidP="00854C1B">
            <w:pPr>
              <w:spacing w:before="40" w:after="40" w:line="264" w:lineRule="auto"/>
              <w:jc w:val="center"/>
            </w:pPr>
            <w:r w:rsidRPr="004810D9">
              <w:t>a</w:t>
            </w:r>
          </w:p>
        </w:tc>
        <w:tc>
          <w:tcPr>
            <w:tcW w:w="5584" w:type="dxa"/>
            <w:vAlign w:val="center"/>
          </w:tcPr>
          <w:p w:rsidR="004B59A5" w:rsidRDefault="004B59A5" w:rsidP="004B59A5">
            <w:pPr>
              <w:spacing w:line="24" w:lineRule="atLeast"/>
            </w:pPr>
            <w:r>
              <w:t>Research best practices for teaching consent and guardianship issues to this target audience.</w:t>
            </w:r>
          </w:p>
        </w:tc>
        <w:tc>
          <w:tcPr>
            <w:tcW w:w="1223" w:type="dxa"/>
            <w:vMerge w:val="restart"/>
            <w:vAlign w:val="center"/>
          </w:tcPr>
          <w:p w:rsidR="004B59A5" w:rsidRPr="004810D9" w:rsidRDefault="004B59A5" w:rsidP="00097FA4">
            <w:pPr>
              <w:spacing w:before="40" w:after="40" w:line="264" w:lineRule="auto"/>
              <w:jc w:val="center"/>
            </w:pPr>
            <w:r>
              <w:t xml:space="preserve">Hal </w:t>
            </w:r>
            <w:r w:rsidR="00DE0EDC">
              <w:t>&amp; Gloria</w:t>
            </w:r>
          </w:p>
        </w:tc>
        <w:tc>
          <w:tcPr>
            <w:tcW w:w="964" w:type="dxa"/>
            <w:vMerge w:val="restart"/>
            <w:vAlign w:val="center"/>
          </w:tcPr>
          <w:p w:rsidR="004B59A5" w:rsidRPr="004810D9" w:rsidRDefault="004B59A5" w:rsidP="004810D9">
            <w:pPr>
              <w:spacing w:before="40" w:after="40" w:line="264" w:lineRule="auto"/>
              <w:jc w:val="center"/>
            </w:pPr>
            <w:r>
              <w:t>7-8</w:t>
            </w:r>
          </w:p>
        </w:tc>
        <w:tc>
          <w:tcPr>
            <w:tcW w:w="5009" w:type="dxa"/>
            <w:vMerge w:val="restart"/>
            <w:vAlign w:val="center"/>
          </w:tcPr>
          <w:p w:rsidR="004B59A5" w:rsidRDefault="004B59A5" w:rsidP="004B59A5">
            <w:pPr>
              <w:pStyle w:val="ListParagraph"/>
              <w:spacing w:line="24" w:lineRule="atLeast"/>
              <w:ind w:left="384"/>
            </w:pPr>
            <w:r>
              <w:t xml:space="preserve">Hal (RCC), Gloria (dRC), and two undergraduate interns will: </w:t>
            </w:r>
          </w:p>
          <w:p w:rsidR="004B59A5" w:rsidRDefault="004B59A5" w:rsidP="004B59A5">
            <w:pPr>
              <w:pStyle w:val="ListParagraph"/>
              <w:spacing w:line="24" w:lineRule="atLeast"/>
              <w:ind w:left="384"/>
            </w:pPr>
          </w:p>
          <w:p w:rsidR="004B59A5" w:rsidRDefault="004B59A5" w:rsidP="004B59A5">
            <w:pPr>
              <w:pStyle w:val="ListParagraph"/>
              <w:numPr>
                <w:ilvl w:val="0"/>
                <w:numId w:val="32"/>
              </w:numPr>
              <w:spacing w:line="24" w:lineRule="atLeast"/>
              <w:ind w:left="384"/>
            </w:pPr>
            <w:r>
              <w:t xml:space="preserve">Use the audience profile for dRC for shaping the instructional content and approach.  </w:t>
            </w:r>
          </w:p>
          <w:p w:rsidR="004B59A5" w:rsidRDefault="004B59A5" w:rsidP="004B59A5">
            <w:pPr>
              <w:pStyle w:val="ListParagraph"/>
              <w:numPr>
                <w:ilvl w:val="0"/>
                <w:numId w:val="32"/>
              </w:numPr>
              <w:spacing w:line="24" w:lineRule="atLeast"/>
              <w:ind w:left="384"/>
            </w:pPr>
            <w:r>
              <w:t>Research best practices in other CILs and OVW grantees</w:t>
            </w:r>
            <w:r w:rsidR="00A43167">
              <w:t xml:space="preserve"> on consent and guardianship issues.</w:t>
            </w:r>
          </w:p>
          <w:p w:rsidR="004B59A5" w:rsidRDefault="004B59A5" w:rsidP="004B59A5">
            <w:pPr>
              <w:pStyle w:val="ListParagraph"/>
              <w:numPr>
                <w:ilvl w:val="0"/>
                <w:numId w:val="32"/>
              </w:numPr>
              <w:spacing w:line="24" w:lineRule="atLeast"/>
              <w:ind w:left="384"/>
            </w:pPr>
            <w:r>
              <w:t>Brainstorm teaching strategies.</w:t>
            </w:r>
          </w:p>
          <w:p w:rsidR="004B59A5" w:rsidRDefault="004B59A5" w:rsidP="004B59A5">
            <w:pPr>
              <w:pStyle w:val="ListParagraph"/>
              <w:numPr>
                <w:ilvl w:val="0"/>
                <w:numId w:val="32"/>
              </w:numPr>
              <w:spacing w:line="24" w:lineRule="atLeast"/>
              <w:ind w:left="384"/>
            </w:pPr>
            <w:r>
              <w:t xml:space="preserve">Develop a lesson plan for teaching this </w:t>
            </w:r>
            <w:r>
              <w:br/>
              <w:t xml:space="preserve">90-minute instructional session.  Objectives should be </w:t>
            </w:r>
            <w:r w:rsidR="008071D7">
              <w:t>SMART</w:t>
            </w:r>
            <w:r>
              <w:t xml:space="preserve">. </w:t>
            </w:r>
          </w:p>
          <w:p w:rsidR="004B59A5" w:rsidRDefault="004B59A5" w:rsidP="004B59A5">
            <w:pPr>
              <w:pStyle w:val="ListParagraph"/>
              <w:numPr>
                <w:ilvl w:val="0"/>
                <w:numId w:val="32"/>
              </w:numPr>
              <w:spacing w:line="24" w:lineRule="atLeast"/>
              <w:ind w:left="384"/>
            </w:pPr>
            <w:r>
              <w:t xml:space="preserve">Beta test the lesson within </w:t>
            </w:r>
            <w:r w:rsidR="00A43167">
              <w:t>the policy and procedures work team for this initiative</w:t>
            </w:r>
            <w:r>
              <w:t xml:space="preserve"> and revise as required.</w:t>
            </w:r>
          </w:p>
          <w:p w:rsidR="004B59A5" w:rsidRDefault="00426218" w:rsidP="004B59A5">
            <w:pPr>
              <w:pStyle w:val="ListParagraph"/>
              <w:numPr>
                <w:ilvl w:val="0"/>
                <w:numId w:val="32"/>
              </w:numPr>
              <w:spacing w:line="24" w:lineRule="atLeast"/>
              <w:ind w:left="384"/>
            </w:pPr>
            <w:r>
              <w:t xml:space="preserve">Present </w:t>
            </w:r>
            <w:r w:rsidR="004B59A5">
              <w:t>lesson plan to collaboration and incorporate changes.</w:t>
            </w:r>
          </w:p>
          <w:p w:rsidR="004B59A5" w:rsidRPr="004810D9" w:rsidRDefault="00DE0EDC" w:rsidP="00F51EB7">
            <w:pPr>
              <w:pStyle w:val="ListParagraph"/>
              <w:numPr>
                <w:ilvl w:val="0"/>
                <w:numId w:val="27"/>
              </w:numPr>
              <w:spacing w:before="40" w:after="40" w:line="264" w:lineRule="auto"/>
              <w:ind w:left="342"/>
            </w:pPr>
            <w:r>
              <w:t>Collaboration will determine</w:t>
            </w:r>
            <w:r w:rsidR="004B59A5" w:rsidRPr="003B5A5F">
              <w:t xml:space="preserve"> who will </w:t>
            </w:r>
            <w:r w:rsidR="00F51EB7">
              <w:t>facilitate the training.</w:t>
            </w:r>
          </w:p>
        </w:tc>
      </w:tr>
      <w:tr w:rsidR="004B59A5" w:rsidRPr="004810D9" w:rsidTr="00854C1B">
        <w:tc>
          <w:tcPr>
            <w:tcW w:w="468" w:type="dxa"/>
            <w:vAlign w:val="center"/>
          </w:tcPr>
          <w:p w:rsidR="004B59A5" w:rsidRPr="004810D9" w:rsidRDefault="004B59A5" w:rsidP="00854C1B">
            <w:pPr>
              <w:spacing w:before="40" w:after="40" w:line="264" w:lineRule="auto"/>
              <w:jc w:val="center"/>
            </w:pPr>
            <w:r w:rsidRPr="004810D9">
              <w:t>b</w:t>
            </w:r>
          </w:p>
        </w:tc>
        <w:tc>
          <w:tcPr>
            <w:tcW w:w="5584" w:type="dxa"/>
            <w:vAlign w:val="center"/>
          </w:tcPr>
          <w:p w:rsidR="004B59A5" w:rsidRDefault="004B59A5" w:rsidP="00A43167">
            <w:pPr>
              <w:spacing w:line="24" w:lineRule="atLeast"/>
            </w:pPr>
            <w:r>
              <w:t>Develop a draft of the lesson plan that indicates objectives, materials, length of time, and teaching strategies.</w:t>
            </w:r>
          </w:p>
        </w:tc>
        <w:tc>
          <w:tcPr>
            <w:tcW w:w="1223" w:type="dxa"/>
            <w:vMerge/>
            <w:vAlign w:val="center"/>
          </w:tcPr>
          <w:p w:rsidR="004B59A5" w:rsidRPr="004810D9" w:rsidRDefault="004B59A5" w:rsidP="00097FA4">
            <w:pPr>
              <w:spacing w:before="40" w:after="40" w:line="264" w:lineRule="auto"/>
              <w:jc w:val="center"/>
            </w:pPr>
          </w:p>
        </w:tc>
        <w:tc>
          <w:tcPr>
            <w:tcW w:w="964" w:type="dxa"/>
            <w:vMerge/>
            <w:vAlign w:val="center"/>
          </w:tcPr>
          <w:p w:rsidR="004B59A5" w:rsidRPr="004810D9" w:rsidRDefault="004B59A5" w:rsidP="004810D9">
            <w:pPr>
              <w:spacing w:before="40" w:after="40" w:line="264" w:lineRule="auto"/>
              <w:jc w:val="center"/>
            </w:pPr>
          </w:p>
        </w:tc>
        <w:tc>
          <w:tcPr>
            <w:tcW w:w="5009" w:type="dxa"/>
            <w:vMerge/>
          </w:tcPr>
          <w:p w:rsidR="004B59A5" w:rsidRPr="004810D9" w:rsidRDefault="004B59A5" w:rsidP="00097FA4">
            <w:pPr>
              <w:spacing w:before="40" w:after="40" w:line="264" w:lineRule="auto"/>
              <w:jc w:val="center"/>
            </w:pPr>
          </w:p>
        </w:tc>
      </w:tr>
      <w:tr w:rsidR="004B59A5" w:rsidRPr="004810D9" w:rsidTr="00854C1B">
        <w:tc>
          <w:tcPr>
            <w:tcW w:w="468" w:type="dxa"/>
            <w:vAlign w:val="center"/>
          </w:tcPr>
          <w:p w:rsidR="004B59A5" w:rsidRPr="004810D9" w:rsidRDefault="004B59A5" w:rsidP="00854C1B">
            <w:pPr>
              <w:spacing w:before="40" w:after="40" w:line="264" w:lineRule="auto"/>
              <w:jc w:val="center"/>
            </w:pPr>
            <w:r w:rsidRPr="004810D9">
              <w:t>c</w:t>
            </w:r>
          </w:p>
        </w:tc>
        <w:tc>
          <w:tcPr>
            <w:tcW w:w="5584" w:type="dxa"/>
            <w:vAlign w:val="center"/>
          </w:tcPr>
          <w:p w:rsidR="004B59A5" w:rsidRDefault="004B59A5" w:rsidP="00A43167">
            <w:pPr>
              <w:spacing w:line="24" w:lineRule="atLeast"/>
            </w:pPr>
            <w:r>
              <w:t>Vet a draft of the lesson plan within the work team and the collaboration and incorporate changes.</w:t>
            </w:r>
          </w:p>
        </w:tc>
        <w:tc>
          <w:tcPr>
            <w:tcW w:w="1223" w:type="dxa"/>
            <w:vMerge/>
            <w:vAlign w:val="center"/>
          </w:tcPr>
          <w:p w:rsidR="004B59A5" w:rsidRPr="004810D9" w:rsidRDefault="004B59A5" w:rsidP="00097FA4">
            <w:pPr>
              <w:spacing w:before="40" w:after="40" w:line="264" w:lineRule="auto"/>
              <w:jc w:val="center"/>
            </w:pPr>
          </w:p>
        </w:tc>
        <w:tc>
          <w:tcPr>
            <w:tcW w:w="964" w:type="dxa"/>
            <w:vMerge/>
            <w:vAlign w:val="center"/>
          </w:tcPr>
          <w:p w:rsidR="004B59A5" w:rsidRPr="004810D9" w:rsidRDefault="004B59A5" w:rsidP="004810D9">
            <w:pPr>
              <w:spacing w:before="40" w:after="40" w:line="264" w:lineRule="auto"/>
              <w:jc w:val="center"/>
            </w:pPr>
          </w:p>
        </w:tc>
        <w:tc>
          <w:tcPr>
            <w:tcW w:w="5009" w:type="dxa"/>
            <w:vMerge/>
          </w:tcPr>
          <w:p w:rsidR="004B59A5" w:rsidRPr="004810D9" w:rsidRDefault="004B59A5" w:rsidP="00097FA4">
            <w:pPr>
              <w:spacing w:before="40" w:after="40" w:line="264" w:lineRule="auto"/>
              <w:jc w:val="center"/>
            </w:pPr>
          </w:p>
        </w:tc>
      </w:tr>
      <w:tr w:rsidR="004B59A5" w:rsidRPr="00D35D00" w:rsidTr="00854C1B">
        <w:tc>
          <w:tcPr>
            <w:tcW w:w="468" w:type="dxa"/>
            <w:vAlign w:val="center"/>
          </w:tcPr>
          <w:p w:rsidR="004B59A5" w:rsidRPr="004810D9" w:rsidRDefault="004B59A5" w:rsidP="00854C1B">
            <w:pPr>
              <w:spacing w:before="40" w:after="40" w:line="264" w:lineRule="auto"/>
              <w:jc w:val="center"/>
            </w:pPr>
            <w:r w:rsidRPr="004810D9">
              <w:t>d</w:t>
            </w:r>
          </w:p>
        </w:tc>
        <w:tc>
          <w:tcPr>
            <w:tcW w:w="5584" w:type="dxa"/>
            <w:vAlign w:val="center"/>
          </w:tcPr>
          <w:p w:rsidR="004B59A5" w:rsidRDefault="004B59A5" w:rsidP="00A43167">
            <w:pPr>
              <w:spacing w:line="24" w:lineRule="atLeast"/>
            </w:pPr>
            <w:r>
              <w:t>Submit lesson plan to OVW for approval.</w:t>
            </w:r>
          </w:p>
        </w:tc>
        <w:tc>
          <w:tcPr>
            <w:tcW w:w="1223" w:type="dxa"/>
            <w:vMerge/>
            <w:vAlign w:val="center"/>
          </w:tcPr>
          <w:p w:rsidR="004B59A5" w:rsidRPr="004810D9" w:rsidRDefault="004B59A5" w:rsidP="00097FA4">
            <w:pPr>
              <w:spacing w:before="40" w:after="40" w:line="264" w:lineRule="auto"/>
              <w:jc w:val="center"/>
            </w:pPr>
          </w:p>
        </w:tc>
        <w:tc>
          <w:tcPr>
            <w:tcW w:w="964" w:type="dxa"/>
            <w:vMerge/>
            <w:vAlign w:val="center"/>
          </w:tcPr>
          <w:p w:rsidR="004B59A5" w:rsidRPr="004810D9" w:rsidRDefault="004B59A5" w:rsidP="004810D9">
            <w:pPr>
              <w:spacing w:before="40" w:after="40" w:line="264" w:lineRule="auto"/>
              <w:jc w:val="center"/>
            </w:pPr>
          </w:p>
        </w:tc>
        <w:tc>
          <w:tcPr>
            <w:tcW w:w="5009" w:type="dxa"/>
            <w:vMerge/>
          </w:tcPr>
          <w:p w:rsidR="004B59A5" w:rsidRPr="004810D9" w:rsidRDefault="004B59A5" w:rsidP="00097FA4">
            <w:pPr>
              <w:spacing w:before="40" w:after="40" w:line="264" w:lineRule="auto"/>
              <w:jc w:val="center"/>
            </w:pPr>
          </w:p>
        </w:tc>
      </w:tr>
      <w:tr w:rsidR="004B59A5" w:rsidRPr="00D35D00" w:rsidTr="00854C1B">
        <w:tc>
          <w:tcPr>
            <w:tcW w:w="468" w:type="dxa"/>
            <w:vAlign w:val="center"/>
          </w:tcPr>
          <w:p w:rsidR="004B59A5" w:rsidRPr="004810D9" w:rsidRDefault="00854C1B" w:rsidP="00854C1B">
            <w:pPr>
              <w:spacing w:before="40" w:after="40" w:line="264" w:lineRule="auto"/>
              <w:jc w:val="center"/>
            </w:pPr>
            <w:r>
              <w:t>e</w:t>
            </w:r>
          </w:p>
        </w:tc>
        <w:tc>
          <w:tcPr>
            <w:tcW w:w="5584" w:type="dxa"/>
            <w:vAlign w:val="center"/>
          </w:tcPr>
          <w:p w:rsidR="004B59A5" w:rsidRDefault="00F51EB7" w:rsidP="00F51EB7">
            <w:pPr>
              <w:spacing w:line="24" w:lineRule="atLeast"/>
            </w:pPr>
            <w:r>
              <w:t>Once approved, conduct a dry run of session with the selected facilitators and then train both staffs and build into their orientation &amp; refresher training.</w:t>
            </w:r>
          </w:p>
        </w:tc>
        <w:tc>
          <w:tcPr>
            <w:tcW w:w="1223" w:type="dxa"/>
            <w:vAlign w:val="center"/>
          </w:tcPr>
          <w:p w:rsidR="004B59A5" w:rsidRPr="004810D9" w:rsidRDefault="00DE0EDC" w:rsidP="00097FA4">
            <w:pPr>
              <w:spacing w:before="40" w:after="40" w:line="264" w:lineRule="auto"/>
              <w:jc w:val="center"/>
            </w:pPr>
            <w:r>
              <w:t>Hal</w:t>
            </w:r>
          </w:p>
        </w:tc>
        <w:tc>
          <w:tcPr>
            <w:tcW w:w="964" w:type="dxa"/>
            <w:vAlign w:val="center"/>
          </w:tcPr>
          <w:p w:rsidR="004B59A5" w:rsidRDefault="004B59A5" w:rsidP="004810D9">
            <w:pPr>
              <w:spacing w:before="40" w:after="40" w:line="264" w:lineRule="auto"/>
              <w:jc w:val="center"/>
            </w:pPr>
            <w:r>
              <w:t>9</w:t>
            </w:r>
          </w:p>
        </w:tc>
        <w:tc>
          <w:tcPr>
            <w:tcW w:w="5009" w:type="dxa"/>
            <w:vMerge/>
          </w:tcPr>
          <w:p w:rsidR="004B59A5" w:rsidRPr="004810D9" w:rsidRDefault="004B59A5" w:rsidP="00097FA4">
            <w:pPr>
              <w:spacing w:before="40" w:after="40" w:line="264" w:lineRule="auto"/>
              <w:jc w:val="center"/>
            </w:pPr>
          </w:p>
        </w:tc>
      </w:tr>
    </w:tbl>
    <w:p w:rsidR="00175967" w:rsidRDefault="00175967" w:rsidP="00FE1E48">
      <w:pPr>
        <w:spacing w:before="40" w:after="40" w:line="264" w:lineRule="auto"/>
        <w:rPr>
          <w:b/>
          <w:sz w:val="6"/>
          <w:szCs w:val="6"/>
        </w:rPr>
      </w:pPr>
    </w:p>
    <w:p w:rsidR="00175967" w:rsidRDefault="00175967">
      <w:pPr>
        <w:spacing w:before="120" w:after="120"/>
        <w:rPr>
          <w:b/>
          <w:sz w:val="6"/>
          <w:szCs w:val="6"/>
        </w:rPr>
      </w:pPr>
      <w:r>
        <w:rPr>
          <w:b/>
          <w:sz w:val="6"/>
          <w:szCs w:val="6"/>
        </w:rPr>
        <w:br w:type="page"/>
      </w:r>
    </w:p>
    <w:p w:rsidR="005E7120" w:rsidRDefault="005E7120" w:rsidP="00FE1E48">
      <w:pPr>
        <w:spacing w:before="40" w:after="40" w:line="264" w:lineRule="auto"/>
        <w:rPr>
          <w:b/>
          <w:sz w:val="6"/>
          <w:szCs w:val="6"/>
        </w:rPr>
      </w:pPr>
    </w:p>
    <w:tbl>
      <w:tblPr>
        <w:tblStyle w:val="TableGrid"/>
        <w:tblW w:w="13248" w:type="dxa"/>
        <w:tblLook w:val="04A0" w:firstRow="1" w:lastRow="0" w:firstColumn="1" w:lastColumn="0" w:noHBand="0" w:noVBand="1"/>
      </w:tblPr>
      <w:tblGrid>
        <w:gridCol w:w="515"/>
        <w:gridCol w:w="5560"/>
        <w:gridCol w:w="1220"/>
        <w:gridCol w:w="964"/>
        <w:gridCol w:w="4989"/>
      </w:tblGrid>
      <w:tr w:rsidR="00FE1E48" w:rsidRPr="00D35D00" w:rsidTr="00097FA4">
        <w:tc>
          <w:tcPr>
            <w:tcW w:w="13248" w:type="dxa"/>
            <w:gridSpan w:val="5"/>
            <w:shd w:val="clear" w:color="auto" w:fill="B8CCE4" w:themeFill="accent1" w:themeFillTint="66"/>
            <w:vAlign w:val="center"/>
          </w:tcPr>
          <w:p w:rsidR="00FE1E48" w:rsidRPr="00D35D00" w:rsidRDefault="005E7120" w:rsidP="00664DE3">
            <w:pPr>
              <w:spacing w:before="120" w:after="120" w:line="264" w:lineRule="auto"/>
              <w:rPr>
                <w:b/>
              </w:rPr>
            </w:pPr>
            <w:r>
              <w:rPr>
                <w:b/>
              </w:rPr>
              <w:t>Initiative 3</w:t>
            </w:r>
            <w:r w:rsidR="00FE1E48" w:rsidRPr="00D35D00">
              <w:rPr>
                <w:b/>
              </w:rPr>
              <w:t xml:space="preserve">: </w:t>
            </w:r>
            <w:r w:rsidR="00664DE3" w:rsidRPr="004048F7">
              <w:rPr>
                <w:b/>
              </w:rPr>
              <w:t xml:space="preserve">Develop staff training </w:t>
            </w:r>
            <w:r w:rsidR="00664DE3">
              <w:rPr>
                <w:b/>
              </w:rPr>
              <w:t xml:space="preserve">in both organizations </w:t>
            </w:r>
            <w:r w:rsidR="00664DE3" w:rsidRPr="004048F7">
              <w:rPr>
                <w:b/>
              </w:rPr>
              <w:t xml:space="preserve">in </w:t>
            </w:r>
            <w:r w:rsidR="00664DE3">
              <w:rPr>
                <w:b/>
              </w:rPr>
              <w:t xml:space="preserve">the new policies and procedures and in foundation knowledge critical for providers of service to </w:t>
            </w:r>
            <w:r w:rsidR="00664DE3" w:rsidRPr="004048F7">
              <w:rPr>
                <w:b/>
              </w:rPr>
              <w:t>survivors with disabilities.</w:t>
            </w:r>
          </w:p>
        </w:tc>
      </w:tr>
      <w:tr w:rsidR="00FE1E48" w:rsidRPr="00D35D00" w:rsidTr="000B628B">
        <w:tc>
          <w:tcPr>
            <w:tcW w:w="489" w:type="dxa"/>
            <w:shd w:val="clear" w:color="auto" w:fill="DBE5F1" w:themeFill="accent1" w:themeFillTint="33"/>
            <w:vAlign w:val="center"/>
          </w:tcPr>
          <w:p w:rsidR="00FE1E48" w:rsidRPr="00D35D00" w:rsidRDefault="005E7120" w:rsidP="00097FA4">
            <w:pPr>
              <w:spacing w:before="40" w:after="40" w:line="264" w:lineRule="auto"/>
              <w:jc w:val="center"/>
            </w:pPr>
            <w:r>
              <w:rPr>
                <w:b/>
              </w:rPr>
              <w:t>3</w:t>
            </w:r>
            <w:r w:rsidR="00F43B10">
              <w:rPr>
                <w:b/>
              </w:rPr>
              <w:t>G</w:t>
            </w:r>
          </w:p>
        </w:tc>
        <w:tc>
          <w:tcPr>
            <w:tcW w:w="12759" w:type="dxa"/>
            <w:gridSpan w:val="4"/>
            <w:shd w:val="clear" w:color="auto" w:fill="DBE5F1" w:themeFill="accent1" w:themeFillTint="33"/>
          </w:tcPr>
          <w:p w:rsidR="00FE1E48" w:rsidRPr="00D35D00" w:rsidRDefault="00FE1E48" w:rsidP="00FE1E48">
            <w:pPr>
              <w:spacing w:before="120" w:after="120" w:line="264" w:lineRule="auto"/>
              <w:rPr>
                <w:b/>
              </w:rPr>
            </w:pPr>
            <w:r>
              <w:rPr>
                <w:b/>
              </w:rPr>
              <w:t xml:space="preserve">For the </w:t>
            </w:r>
            <w:r w:rsidRPr="004A2B09">
              <w:rPr>
                <w:b/>
              </w:rPr>
              <w:t>RC</w:t>
            </w:r>
            <w:r w:rsidR="00EF1A66">
              <w:rPr>
                <w:b/>
              </w:rPr>
              <w:t>C and the dRC, train both staffs</w:t>
            </w:r>
            <w:r>
              <w:rPr>
                <w:b/>
              </w:rPr>
              <w:t xml:space="preserve"> on the new policy and procedure for service animals.</w:t>
            </w:r>
          </w:p>
        </w:tc>
      </w:tr>
      <w:tr w:rsidR="00FE1E48" w:rsidRPr="00D35D00" w:rsidTr="000B628B">
        <w:tc>
          <w:tcPr>
            <w:tcW w:w="489" w:type="dxa"/>
          </w:tcPr>
          <w:p w:rsidR="00FE1E48" w:rsidRPr="00CA7E77" w:rsidRDefault="00FE1E48" w:rsidP="00CA7E77">
            <w:pPr>
              <w:spacing w:before="120" w:after="120" w:line="312" w:lineRule="auto"/>
              <w:jc w:val="center"/>
              <w:rPr>
                <w:b/>
              </w:rPr>
            </w:pPr>
            <w:r w:rsidRPr="00CA7E77">
              <w:rPr>
                <w:b/>
              </w:rPr>
              <w:t>#</w:t>
            </w:r>
          </w:p>
        </w:tc>
        <w:tc>
          <w:tcPr>
            <w:tcW w:w="5574" w:type="dxa"/>
          </w:tcPr>
          <w:p w:rsidR="00FE1E48" w:rsidRPr="00CA7E77" w:rsidRDefault="00FE1E48" w:rsidP="00CA7E77">
            <w:pPr>
              <w:spacing w:before="120" w:after="120" w:line="312" w:lineRule="auto"/>
              <w:jc w:val="center"/>
              <w:rPr>
                <w:b/>
              </w:rPr>
            </w:pPr>
            <w:r>
              <w:rPr>
                <w:b/>
              </w:rPr>
              <w:t xml:space="preserve">Key </w:t>
            </w:r>
            <w:r w:rsidR="00D4215A">
              <w:rPr>
                <w:b/>
              </w:rPr>
              <w:t>Activities by Work Team</w:t>
            </w:r>
            <w:r>
              <w:rPr>
                <w:b/>
              </w:rPr>
              <w:t xml:space="preserve"> Unless Noted </w:t>
            </w:r>
          </w:p>
        </w:tc>
        <w:tc>
          <w:tcPr>
            <w:tcW w:w="1222" w:type="dxa"/>
            <w:vAlign w:val="center"/>
          </w:tcPr>
          <w:p w:rsidR="00FE1E48" w:rsidRPr="00CA7E77" w:rsidRDefault="00FE1E48" w:rsidP="00CA7E77">
            <w:pPr>
              <w:spacing w:before="120" w:after="120" w:line="312" w:lineRule="auto"/>
              <w:jc w:val="center"/>
              <w:rPr>
                <w:b/>
              </w:rPr>
            </w:pPr>
            <w:r w:rsidRPr="00D35D00">
              <w:rPr>
                <w:b/>
              </w:rPr>
              <w:t xml:space="preserve"> Lead</w:t>
            </w:r>
          </w:p>
        </w:tc>
        <w:tc>
          <w:tcPr>
            <w:tcW w:w="964" w:type="dxa"/>
          </w:tcPr>
          <w:p w:rsidR="00FE1E48" w:rsidRPr="00D35D00" w:rsidRDefault="00FE1E48" w:rsidP="00CA7E77">
            <w:pPr>
              <w:spacing w:before="120" w:after="120" w:line="312" w:lineRule="auto"/>
              <w:jc w:val="center"/>
              <w:rPr>
                <w:b/>
              </w:rPr>
            </w:pPr>
            <w:r w:rsidRPr="00D35D00">
              <w:rPr>
                <w:b/>
              </w:rPr>
              <w:t>Month</w:t>
            </w:r>
          </w:p>
        </w:tc>
        <w:tc>
          <w:tcPr>
            <w:tcW w:w="4999" w:type="dxa"/>
            <w:vAlign w:val="center"/>
          </w:tcPr>
          <w:p w:rsidR="00FE1E48" w:rsidRPr="00D35D00" w:rsidRDefault="00FE1E48" w:rsidP="00CA7E77">
            <w:pPr>
              <w:spacing w:before="120" w:after="120" w:line="312" w:lineRule="auto"/>
              <w:jc w:val="center"/>
              <w:rPr>
                <w:b/>
              </w:rPr>
            </w:pPr>
            <w:r>
              <w:rPr>
                <w:b/>
              </w:rPr>
              <w:t>Notes</w:t>
            </w:r>
          </w:p>
        </w:tc>
      </w:tr>
      <w:tr w:rsidR="00854C1B" w:rsidRPr="00D35D00" w:rsidTr="00EF1A66">
        <w:tc>
          <w:tcPr>
            <w:tcW w:w="489" w:type="dxa"/>
            <w:vAlign w:val="center"/>
          </w:tcPr>
          <w:p w:rsidR="00854C1B" w:rsidRPr="00D35D00" w:rsidRDefault="00854C1B" w:rsidP="00EF1A66">
            <w:pPr>
              <w:spacing w:before="40" w:after="40" w:line="264" w:lineRule="auto"/>
              <w:jc w:val="center"/>
            </w:pPr>
            <w:r w:rsidRPr="00D35D00">
              <w:t>a</w:t>
            </w:r>
          </w:p>
        </w:tc>
        <w:tc>
          <w:tcPr>
            <w:tcW w:w="5574" w:type="dxa"/>
            <w:vAlign w:val="center"/>
          </w:tcPr>
          <w:p w:rsidR="00854C1B" w:rsidRDefault="00854C1B" w:rsidP="00A43167">
            <w:pPr>
              <w:spacing w:line="24" w:lineRule="atLeast"/>
            </w:pPr>
            <w:r>
              <w:t>Research best practices for teaching the policy and procedures for using service animals in an RCC or dRC.</w:t>
            </w:r>
          </w:p>
        </w:tc>
        <w:tc>
          <w:tcPr>
            <w:tcW w:w="1222" w:type="dxa"/>
            <w:vMerge w:val="restart"/>
            <w:vAlign w:val="center"/>
          </w:tcPr>
          <w:p w:rsidR="00854C1B" w:rsidRPr="00D35D00" w:rsidRDefault="00854C1B" w:rsidP="00097FA4">
            <w:pPr>
              <w:spacing w:before="40" w:after="40" w:line="264" w:lineRule="auto"/>
              <w:jc w:val="center"/>
            </w:pPr>
            <w:r>
              <w:t>Hal</w:t>
            </w:r>
          </w:p>
        </w:tc>
        <w:tc>
          <w:tcPr>
            <w:tcW w:w="964" w:type="dxa"/>
            <w:vMerge w:val="restart"/>
            <w:vAlign w:val="center"/>
          </w:tcPr>
          <w:p w:rsidR="00854C1B" w:rsidRPr="00D35D00" w:rsidRDefault="00854C1B" w:rsidP="00097FA4">
            <w:pPr>
              <w:spacing w:before="40" w:after="40" w:line="264" w:lineRule="auto"/>
              <w:jc w:val="center"/>
            </w:pPr>
            <w:r>
              <w:t>10</w:t>
            </w:r>
          </w:p>
        </w:tc>
        <w:tc>
          <w:tcPr>
            <w:tcW w:w="4999" w:type="dxa"/>
            <w:vMerge w:val="restart"/>
            <w:vAlign w:val="center"/>
          </w:tcPr>
          <w:p w:rsidR="00854C1B" w:rsidRDefault="00854C1B" w:rsidP="00A43167">
            <w:pPr>
              <w:pStyle w:val="ListParagraph"/>
              <w:spacing w:line="24" w:lineRule="atLeast"/>
              <w:ind w:left="384"/>
            </w:pPr>
            <w:r>
              <w:t xml:space="preserve">Hal (RCC) and Melea (dRC), and two undergraduate interns will: </w:t>
            </w:r>
          </w:p>
          <w:p w:rsidR="00854C1B" w:rsidRDefault="00854C1B" w:rsidP="00A43167">
            <w:pPr>
              <w:pStyle w:val="ListParagraph"/>
              <w:spacing w:line="24" w:lineRule="atLeast"/>
              <w:ind w:left="384"/>
            </w:pPr>
          </w:p>
          <w:p w:rsidR="00854C1B" w:rsidRDefault="00854C1B" w:rsidP="00A43167">
            <w:pPr>
              <w:pStyle w:val="ListParagraph"/>
              <w:numPr>
                <w:ilvl w:val="0"/>
                <w:numId w:val="32"/>
              </w:numPr>
              <w:spacing w:line="24" w:lineRule="atLeast"/>
              <w:ind w:left="384"/>
            </w:pPr>
            <w:r>
              <w:t xml:space="preserve">Use the audience profile for RCC and dRC for shaping the instructional content and approach.  </w:t>
            </w:r>
          </w:p>
          <w:p w:rsidR="00854C1B" w:rsidRPr="00EF1A66" w:rsidRDefault="00854C1B" w:rsidP="00EF1A66">
            <w:pPr>
              <w:pStyle w:val="ListParagraph"/>
              <w:numPr>
                <w:ilvl w:val="0"/>
                <w:numId w:val="32"/>
              </w:numPr>
              <w:spacing w:line="24" w:lineRule="atLeast"/>
              <w:ind w:left="384"/>
            </w:pPr>
            <w:r>
              <w:t>Research best practices in other CILs and OVW grantees and brainstorm teaching strategies.</w:t>
            </w:r>
          </w:p>
          <w:p w:rsidR="00854C1B" w:rsidRDefault="00854C1B" w:rsidP="00A43167">
            <w:pPr>
              <w:pStyle w:val="ListParagraph"/>
              <w:numPr>
                <w:ilvl w:val="0"/>
                <w:numId w:val="32"/>
              </w:numPr>
              <w:spacing w:line="24" w:lineRule="atLeast"/>
              <w:ind w:left="384"/>
            </w:pPr>
            <w:r>
              <w:t xml:space="preserve">Develop a lesson plan for teaching this </w:t>
            </w:r>
            <w:r>
              <w:br/>
              <w:t xml:space="preserve">75-minute instructional session.  Objectives should be </w:t>
            </w:r>
            <w:r w:rsidR="008071D7">
              <w:t>SMART</w:t>
            </w:r>
            <w:r>
              <w:t xml:space="preserve">. </w:t>
            </w:r>
          </w:p>
          <w:p w:rsidR="00854C1B" w:rsidRDefault="00854C1B" w:rsidP="00A43167">
            <w:pPr>
              <w:pStyle w:val="ListParagraph"/>
              <w:numPr>
                <w:ilvl w:val="0"/>
                <w:numId w:val="32"/>
              </w:numPr>
              <w:spacing w:line="24" w:lineRule="atLeast"/>
              <w:ind w:left="384"/>
            </w:pPr>
            <w:r>
              <w:t xml:space="preserve">Beta test the lesson within the policy and procedures work team </w:t>
            </w:r>
            <w:r w:rsidR="002D0E36">
              <w:t xml:space="preserve">(Emily, Hal, Melea, &amp; Susan Lanier) </w:t>
            </w:r>
            <w:r>
              <w:t>for this initiative and revise as required.</w:t>
            </w:r>
          </w:p>
          <w:p w:rsidR="00854C1B" w:rsidRDefault="00426218" w:rsidP="00A43167">
            <w:pPr>
              <w:pStyle w:val="ListParagraph"/>
              <w:numPr>
                <w:ilvl w:val="0"/>
                <w:numId w:val="32"/>
              </w:numPr>
              <w:spacing w:line="24" w:lineRule="atLeast"/>
              <w:ind w:left="384"/>
            </w:pPr>
            <w:r>
              <w:t xml:space="preserve">Present </w:t>
            </w:r>
            <w:r w:rsidR="00854C1B">
              <w:t>lesson plan to collaboration and incorporate changes.</w:t>
            </w:r>
          </w:p>
          <w:p w:rsidR="00854C1B" w:rsidRPr="003E3D33" w:rsidRDefault="00DE0EDC" w:rsidP="00F51EB7">
            <w:pPr>
              <w:pStyle w:val="ListParagraph"/>
              <w:numPr>
                <w:ilvl w:val="0"/>
                <w:numId w:val="27"/>
              </w:numPr>
              <w:spacing w:before="40" w:after="40" w:line="264" w:lineRule="auto"/>
              <w:ind w:left="342"/>
            </w:pPr>
            <w:r>
              <w:t>Work team will determine</w:t>
            </w:r>
            <w:r w:rsidR="00854C1B" w:rsidRPr="003B5A5F">
              <w:t xml:space="preserve"> who will </w:t>
            </w:r>
            <w:r w:rsidR="00F51EB7">
              <w:t>facilitate the training.</w:t>
            </w:r>
          </w:p>
        </w:tc>
      </w:tr>
      <w:tr w:rsidR="00854C1B" w:rsidRPr="00D35D00" w:rsidTr="00EF1A66">
        <w:tc>
          <w:tcPr>
            <w:tcW w:w="489" w:type="dxa"/>
            <w:vAlign w:val="center"/>
          </w:tcPr>
          <w:p w:rsidR="00854C1B" w:rsidRPr="00D35D00" w:rsidRDefault="00854C1B" w:rsidP="00EF1A66">
            <w:pPr>
              <w:spacing w:before="40" w:after="40" w:line="264" w:lineRule="auto"/>
              <w:jc w:val="center"/>
            </w:pPr>
            <w:r>
              <w:t>b</w:t>
            </w:r>
          </w:p>
        </w:tc>
        <w:tc>
          <w:tcPr>
            <w:tcW w:w="5574" w:type="dxa"/>
            <w:vAlign w:val="center"/>
          </w:tcPr>
          <w:p w:rsidR="00854C1B" w:rsidRDefault="00854C1B" w:rsidP="00A43167">
            <w:pPr>
              <w:spacing w:line="24" w:lineRule="atLeast"/>
            </w:pPr>
            <w:r>
              <w:t>Develop a draft of the lesson plan that indicates objectives, materials, length of time, and teaching strategies.</w:t>
            </w:r>
          </w:p>
        </w:tc>
        <w:tc>
          <w:tcPr>
            <w:tcW w:w="1222" w:type="dxa"/>
            <w:vMerge/>
            <w:vAlign w:val="center"/>
          </w:tcPr>
          <w:p w:rsidR="00854C1B" w:rsidRDefault="00854C1B" w:rsidP="00097FA4">
            <w:pPr>
              <w:spacing w:before="40" w:after="40" w:line="264" w:lineRule="auto"/>
              <w:jc w:val="center"/>
            </w:pPr>
          </w:p>
        </w:tc>
        <w:tc>
          <w:tcPr>
            <w:tcW w:w="964" w:type="dxa"/>
            <w:vMerge/>
            <w:vAlign w:val="center"/>
          </w:tcPr>
          <w:p w:rsidR="00854C1B" w:rsidRDefault="00854C1B" w:rsidP="00097FA4">
            <w:pPr>
              <w:spacing w:before="40" w:after="40" w:line="264" w:lineRule="auto"/>
              <w:jc w:val="center"/>
            </w:pPr>
          </w:p>
        </w:tc>
        <w:tc>
          <w:tcPr>
            <w:tcW w:w="4999" w:type="dxa"/>
            <w:vMerge/>
            <w:vAlign w:val="center"/>
          </w:tcPr>
          <w:p w:rsidR="00854C1B" w:rsidRPr="00D35D00" w:rsidRDefault="00854C1B" w:rsidP="00097FA4">
            <w:pPr>
              <w:pStyle w:val="ListParagraph"/>
              <w:numPr>
                <w:ilvl w:val="0"/>
                <w:numId w:val="27"/>
              </w:numPr>
              <w:spacing w:before="40" w:after="40" w:line="264" w:lineRule="auto"/>
              <w:ind w:left="342"/>
            </w:pPr>
          </w:p>
        </w:tc>
      </w:tr>
      <w:tr w:rsidR="00854C1B" w:rsidRPr="00D35D00" w:rsidTr="00EF1A66">
        <w:tc>
          <w:tcPr>
            <w:tcW w:w="489" w:type="dxa"/>
            <w:vAlign w:val="center"/>
          </w:tcPr>
          <w:p w:rsidR="00854C1B" w:rsidRPr="00D35D00" w:rsidRDefault="00854C1B" w:rsidP="00EF1A66">
            <w:pPr>
              <w:spacing w:before="40" w:after="40" w:line="264" w:lineRule="auto"/>
              <w:jc w:val="center"/>
            </w:pPr>
            <w:r>
              <w:t>c</w:t>
            </w:r>
          </w:p>
        </w:tc>
        <w:tc>
          <w:tcPr>
            <w:tcW w:w="5574" w:type="dxa"/>
            <w:vAlign w:val="center"/>
          </w:tcPr>
          <w:p w:rsidR="00854C1B" w:rsidRDefault="00854C1B" w:rsidP="00A43167">
            <w:pPr>
              <w:spacing w:line="24" w:lineRule="atLeast"/>
            </w:pPr>
            <w:r>
              <w:t>Vet a draft of the lesson plan within the work team and the collaboration and incorporate changes.</w:t>
            </w:r>
          </w:p>
        </w:tc>
        <w:tc>
          <w:tcPr>
            <w:tcW w:w="1222" w:type="dxa"/>
            <w:vMerge/>
            <w:vAlign w:val="center"/>
          </w:tcPr>
          <w:p w:rsidR="00854C1B" w:rsidRPr="00D35D00" w:rsidRDefault="00854C1B" w:rsidP="00097FA4">
            <w:pPr>
              <w:spacing w:before="40" w:after="40" w:line="264" w:lineRule="auto"/>
              <w:jc w:val="center"/>
            </w:pPr>
          </w:p>
        </w:tc>
        <w:tc>
          <w:tcPr>
            <w:tcW w:w="964" w:type="dxa"/>
            <w:vMerge/>
          </w:tcPr>
          <w:p w:rsidR="00854C1B" w:rsidRPr="00D35D00" w:rsidRDefault="00854C1B" w:rsidP="00097FA4">
            <w:pPr>
              <w:spacing w:before="40" w:after="40" w:line="264" w:lineRule="auto"/>
              <w:jc w:val="center"/>
            </w:pPr>
          </w:p>
        </w:tc>
        <w:tc>
          <w:tcPr>
            <w:tcW w:w="4999" w:type="dxa"/>
            <w:vMerge/>
          </w:tcPr>
          <w:p w:rsidR="00854C1B" w:rsidRPr="00D35D00" w:rsidRDefault="00854C1B" w:rsidP="00097FA4">
            <w:pPr>
              <w:spacing w:before="40" w:after="40" w:line="264" w:lineRule="auto"/>
              <w:jc w:val="center"/>
            </w:pPr>
          </w:p>
        </w:tc>
      </w:tr>
      <w:tr w:rsidR="00854C1B" w:rsidRPr="00D35D00" w:rsidTr="00EF1A66">
        <w:tc>
          <w:tcPr>
            <w:tcW w:w="489" w:type="dxa"/>
            <w:vAlign w:val="center"/>
          </w:tcPr>
          <w:p w:rsidR="00854C1B" w:rsidRDefault="00854C1B" w:rsidP="00EF1A66">
            <w:pPr>
              <w:spacing w:before="40" w:after="40" w:line="264" w:lineRule="auto"/>
              <w:jc w:val="center"/>
            </w:pPr>
            <w:r>
              <w:t>d</w:t>
            </w:r>
          </w:p>
        </w:tc>
        <w:tc>
          <w:tcPr>
            <w:tcW w:w="5574" w:type="dxa"/>
            <w:vAlign w:val="center"/>
          </w:tcPr>
          <w:p w:rsidR="00854C1B" w:rsidRDefault="00854C1B" w:rsidP="00A43167">
            <w:pPr>
              <w:spacing w:line="24" w:lineRule="atLeast"/>
            </w:pPr>
            <w:r>
              <w:t>Submit lesson plan to OVW for approval.</w:t>
            </w:r>
          </w:p>
        </w:tc>
        <w:tc>
          <w:tcPr>
            <w:tcW w:w="1222" w:type="dxa"/>
            <w:vMerge/>
            <w:vAlign w:val="center"/>
          </w:tcPr>
          <w:p w:rsidR="00854C1B" w:rsidRPr="00D35D00" w:rsidRDefault="00854C1B" w:rsidP="00097FA4">
            <w:pPr>
              <w:spacing w:before="40" w:after="40" w:line="264" w:lineRule="auto"/>
              <w:jc w:val="center"/>
            </w:pPr>
          </w:p>
        </w:tc>
        <w:tc>
          <w:tcPr>
            <w:tcW w:w="964" w:type="dxa"/>
            <w:vMerge/>
          </w:tcPr>
          <w:p w:rsidR="00854C1B" w:rsidRDefault="00854C1B" w:rsidP="00097FA4">
            <w:pPr>
              <w:spacing w:before="40" w:after="40" w:line="264" w:lineRule="auto"/>
              <w:jc w:val="center"/>
            </w:pPr>
          </w:p>
        </w:tc>
        <w:tc>
          <w:tcPr>
            <w:tcW w:w="4999" w:type="dxa"/>
            <w:vMerge/>
          </w:tcPr>
          <w:p w:rsidR="00854C1B" w:rsidRPr="00D35D00" w:rsidRDefault="00854C1B" w:rsidP="00097FA4">
            <w:pPr>
              <w:spacing w:before="40" w:after="40" w:line="264" w:lineRule="auto"/>
              <w:jc w:val="center"/>
            </w:pPr>
          </w:p>
        </w:tc>
      </w:tr>
      <w:tr w:rsidR="00A43167" w:rsidRPr="00D35D00" w:rsidTr="00854C1B">
        <w:tc>
          <w:tcPr>
            <w:tcW w:w="489" w:type="dxa"/>
            <w:vAlign w:val="center"/>
          </w:tcPr>
          <w:p w:rsidR="00A43167" w:rsidRDefault="00EF1A66" w:rsidP="00EF1A66">
            <w:pPr>
              <w:spacing w:before="40" w:after="40" w:line="264" w:lineRule="auto"/>
              <w:jc w:val="center"/>
            </w:pPr>
            <w:r>
              <w:t>e</w:t>
            </w:r>
          </w:p>
        </w:tc>
        <w:tc>
          <w:tcPr>
            <w:tcW w:w="5574" w:type="dxa"/>
            <w:vAlign w:val="center"/>
          </w:tcPr>
          <w:p w:rsidR="00A43167" w:rsidRDefault="00F51EB7" w:rsidP="00EF1A66">
            <w:pPr>
              <w:spacing w:line="24" w:lineRule="atLeast"/>
            </w:pPr>
            <w:r>
              <w:t>Once approved, conduct a dry run of session with the selected facilitators and then train both staffs and build into their orientation &amp; refresher training.</w:t>
            </w:r>
          </w:p>
        </w:tc>
        <w:tc>
          <w:tcPr>
            <w:tcW w:w="1222" w:type="dxa"/>
            <w:vAlign w:val="center"/>
          </w:tcPr>
          <w:p w:rsidR="00A43167" w:rsidRPr="00D35D00" w:rsidRDefault="00854C1B" w:rsidP="00097FA4">
            <w:pPr>
              <w:spacing w:before="40" w:after="40" w:line="264" w:lineRule="auto"/>
              <w:jc w:val="center"/>
            </w:pPr>
            <w:r>
              <w:t>TBD</w:t>
            </w:r>
          </w:p>
        </w:tc>
        <w:tc>
          <w:tcPr>
            <w:tcW w:w="964" w:type="dxa"/>
            <w:vAlign w:val="center"/>
          </w:tcPr>
          <w:p w:rsidR="00A43167" w:rsidRDefault="00854C1B" w:rsidP="00854C1B">
            <w:pPr>
              <w:spacing w:before="40" w:after="40" w:line="264" w:lineRule="auto"/>
              <w:jc w:val="center"/>
            </w:pPr>
            <w:r>
              <w:t>12</w:t>
            </w:r>
          </w:p>
        </w:tc>
        <w:tc>
          <w:tcPr>
            <w:tcW w:w="4999" w:type="dxa"/>
            <w:vMerge/>
          </w:tcPr>
          <w:p w:rsidR="00A43167" w:rsidRPr="00D35D00" w:rsidRDefault="00A43167" w:rsidP="00097FA4">
            <w:pPr>
              <w:spacing w:before="40" w:after="40" w:line="264" w:lineRule="auto"/>
              <w:jc w:val="center"/>
            </w:pPr>
          </w:p>
        </w:tc>
      </w:tr>
    </w:tbl>
    <w:p w:rsidR="00FE1E48" w:rsidRDefault="00FE1E48" w:rsidP="00FE1E48">
      <w:pPr>
        <w:spacing w:before="40" w:after="40" w:line="264" w:lineRule="auto"/>
        <w:rPr>
          <w:sz w:val="22"/>
          <w:szCs w:val="22"/>
        </w:rPr>
      </w:pPr>
    </w:p>
    <w:p w:rsidR="005E7120" w:rsidRDefault="005E7120" w:rsidP="005E7120">
      <w:pPr>
        <w:spacing w:before="120" w:after="120"/>
        <w:rPr>
          <w:b/>
          <w:sz w:val="6"/>
          <w:szCs w:val="6"/>
        </w:rPr>
      </w:pPr>
    </w:p>
    <w:p w:rsidR="00175967" w:rsidRDefault="00175967">
      <w:pPr>
        <w:spacing w:before="120" w:after="120"/>
        <w:rPr>
          <w:b/>
          <w:sz w:val="6"/>
          <w:szCs w:val="6"/>
        </w:rPr>
      </w:pPr>
      <w:r>
        <w:rPr>
          <w:b/>
          <w:sz w:val="6"/>
          <w:szCs w:val="6"/>
        </w:rPr>
        <w:br w:type="page"/>
      </w:r>
    </w:p>
    <w:p w:rsidR="005E7120" w:rsidRPr="00C7008B" w:rsidRDefault="005E7120" w:rsidP="005E7120">
      <w:pPr>
        <w:spacing w:before="40" w:after="40" w:line="264" w:lineRule="auto"/>
        <w:rPr>
          <w:b/>
          <w:sz w:val="6"/>
          <w:szCs w:val="6"/>
        </w:rPr>
      </w:pPr>
    </w:p>
    <w:tbl>
      <w:tblPr>
        <w:tblStyle w:val="TableGrid"/>
        <w:tblW w:w="13428" w:type="dxa"/>
        <w:tblLook w:val="04A0" w:firstRow="1" w:lastRow="0" w:firstColumn="1" w:lastColumn="0" w:noHBand="0" w:noVBand="1"/>
      </w:tblPr>
      <w:tblGrid>
        <w:gridCol w:w="532"/>
        <w:gridCol w:w="5551"/>
        <w:gridCol w:w="1045"/>
        <w:gridCol w:w="1138"/>
        <w:gridCol w:w="5162"/>
      </w:tblGrid>
      <w:tr w:rsidR="005E7120" w:rsidRPr="00D35D00" w:rsidTr="002D0E36">
        <w:tc>
          <w:tcPr>
            <w:tcW w:w="13428" w:type="dxa"/>
            <w:gridSpan w:val="5"/>
            <w:shd w:val="clear" w:color="auto" w:fill="B8CCE4" w:themeFill="accent1" w:themeFillTint="66"/>
            <w:vAlign w:val="center"/>
          </w:tcPr>
          <w:p w:rsidR="005E7120" w:rsidRPr="00D35D00" w:rsidRDefault="005E7120" w:rsidP="00664DE3">
            <w:pPr>
              <w:spacing w:before="120" w:after="120" w:line="264" w:lineRule="auto"/>
              <w:rPr>
                <w:b/>
              </w:rPr>
            </w:pPr>
            <w:r>
              <w:rPr>
                <w:b/>
              </w:rPr>
              <w:t>Initiative 3</w:t>
            </w:r>
            <w:r w:rsidRPr="00D35D00">
              <w:rPr>
                <w:b/>
              </w:rPr>
              <w:t xml:space="preserve">: </w:t>
            </w:r>
            <w:r w:rsidR="00664DE3" w:rsidRPr="004048F7">
              <w:rPr>
                <w:b/>
              </w:rPr>
              <w:t xml:space="preserve">Develop staff training </w:t>
            </w:r>
            <w:r w:rsidR="00664DE3">
              <w:rPr>
                <w:b/>
              </w:rPr>
              <w:t xml:space="preserve">in both organizations </w:t>
            </w:r>
            <w:r w:rsidR="00664DE3" w:rsidRPr="004048F7">
              <w:rPr>
                <w:b/>
              </w:rPr>
              <w:t xml:space="preserve">in </w:t>
            </w:r>
            <w:r w:rsidR="00664DE3">
              <w:rPr>
                <w:b/>
              </w:rPr>
              <w:t xml:space="preserve">the new policies and procedures and in foundation knowledge critical for providers of service to </w:t>
            </w:r>
            <w:r w:rsidR="00664DE3" w:rsidRPr="004048F7">
              <w:rPr>
                <w:b/>
              </w:rPr>
              <w:t>survivors with disabilities.</w:t>
            </w:r>
          </w:p>
        </w:tc>
      </w:tr>
      <w:tr w:rsidR="005E7120" w:rsidRPr="00D35D00" w:rsidTr="002D0E36">
        <w:tc>
          <w:tcPr>
            <w:tcW w:w="532" w:type="dxa"/>
            <w:shd w:val="clear" w:color="auto" w:fill="DBE5F1" w:themeFill="accent1" w:themeFillTint="33"/>
            <w:vAlign w:val="center"/>
          </w:tcPr>
          <w:p w:rsidR="005E7120" w:rsidRPr="00D35D00" w:rsidRDefault="005E7120" w:rsidP="00010DD2">
            <w:pPr>
              <w:spacing w:before="40" w:after="40" w:line="264" w:lineRule="auto"/>
              <w:jc w:val="center"/>
            </w:pPr>
            <w:r>
              <w:rPr>
                <w:b/>
              </w:rPr>
              <w:t>3H</w:t>
            </w:r>
          </w:p>
        </w:tc>
        <w:tc>
          <w:tcPr>
            <w:tcW w:w="12896" w:type="dxa"/>
            <w:gridSpan w:val="4"/>
            <w:shd w:val="clear" w:color="auto" w:fill="DBE5F1" w:themeFill="accent1" w:themeFillTint="33"/>
          </w:tcPr>
          <w:p w:rsidR="005E7120" w:rsidRDefault="005E7120" w:rsidP="00010DD2">
            <w:pPr>
              <w:spacing w:before="120" w:after="120" w:line="264" w:lineRule="auto"/>
              <w:rPr>
                <w:b/>
              </w:rPr>
            </w:pPr>
            <w:r>
              <w:rPr>
                <w:b/>
              </w:rPr>
              <w:t xml:space="preserve">For dRC and </w:t>
            </w:r>
            <w:r w:rsidRPr="004A2B09">
              <w:rPr>
                <w:b/>
              </w:rPr>
              <w:t>RC</w:t>
            </w:r>
            <w:r w:rsidR="000336EE">
              <w:rPr>
                <w:b/>
              </w:rPr>
              <w:t>C, orient both staffs to the accessibility findings and safety enhancement plans at</w:t>
            </w:r>
            <w:r>
              <w:rPr>
                <w:b/>
              </w:rPr>
              <w:t xml:space="preserve"> each organization.</w:t>
            </w:r>
          </w:p>
          <w:p w:rsidR="009603EC" w:rsidRPr="009603EC" w:rsidRDefault="000336EE" w:rsidP="000336EE">
            <w:pPr>
              <w:spacing w:line="24" w:lineRule="atLeast"/>
            </w:pPr>
            <w:r>
              <w:t xml:space="preserve">Training on this initiative is </w:t>
            </w:r>
            <w:r w:rsidR="009603EC">
              <w:t>scheduled for the last quarterly workshop</w:t>
            </w:r>
            <w:r>
              <w:t xml:space="preserve"> since key accessibility and safety planning</w:t>
            </w:r>
            <w:r w:rsidR="00931EBC">
              <w:t xml:space="preserve"> </w:t>
            </w:r>
            <w:r w:rsidR="009603EC">
              <w:t>activities will occur throughout the previous months</w:t>
            </w:r>
            <w:r>
              <w:t>.</w:t>
            </w:r>
          </w:p>
        </w:tc>
      </w:tr>
      <w:tr w:rsidR="005E7120" w:rsidRPr="00D35D00" w:rsidTr="002D0E36">
        <w:tc>
          <w:tcPr>
            <w:tcW w:w="532" w:type="dxa"/>
          </w:tcPr>
          <w:p w:rsidR="005E7120" w:rsidRPr="00CA7E77" w:rsidRDefault="005E7120" w:rsidP="00CA7E77">
            <w:pPr>
              <w:spacing w:before="120" w:after="120" w:line="312" w:lineRule="auto"/>
              <w:jc w:val="center"/>
              <w:rPr>
                <w:b/>
              </w:rPr>
            </w:pPr>
            <w:r w:rsidRPr="00CA7E77">
              <w:rPr>
                <w:b/>
              </w:rPr>
              <w:t>#</w:t>
            </w:r>
          </w:p>
        </w:tc>
        <w:tc>
          <w:tcPr>
            <w:tcW w:w="5551" w:type="dxa"/>
          </w:tcPr>
          <w:p w:rsidR="005E7120" w:rsidRPr="00CA7E77" w:rsidRDefault="005E7120" w:rsidP="00CA7E77">
            <w:pPr>
              <w:spacing w:before="120" w:after="120" w:line="312" w:lineRule="auto"/>
              <w:jc w:val="center"/>
              <w:rPr>
                <w:b/>
              </w:rPr>
            </w:pPr>
            <w:r>
              <w:rPr>
                <w:b/>
              </w:rPr>
              <w:t xml:space="preserve">Key </w:t>
            </w:r>
            <w:r w:rsidR="00D4215A">
              <w:rPr>
                <w:b/>
              </w:rPr>
              <w:t>Activities by Work Team</w:t>
            </w:r>
            <w:r>
              <w:rPr>
                <w:b/>
              </w:rPr>
              <w:t xml:space="preserve"> Unless Noted </w:t>
            </w:r>
          </w:p>
        </w:tc>
        <w:tc>
          <w:tcPr>
            <w:tcW w:w="1045" w:type="dxa"/>
            <w:vAlign w:val="center"/>
          </w:tcPr>
          <w:p w:rsidR="005E7120" w:rsidRPr="00CA7E77" w:rsidRDefault="005E7120" w:rsidP="00CA7E77">
            <w:pPr>
              <w:spacing w:before="120" w:after="120" w:line="312" w:lineRule="auto"/>
              <w:jc w:val="center"/>
              <w:rPr>
                <w:b/>
              </w:rPr>
            </w:pPr>
            <w:r w:rsidRPr="00D35D00">
              <w:rPr>
                <w:b/>
              </w:rPr>
              <w:t xml:space="preserve"> Lead</w:t>
            </w:r>
          </w:p>
        </w:tc>
        <w:tc>
          <w:tcPr>
            <w:tcW w:w="1138" w:type="dxa"/>
          </w:tcPr>
          <w:p w:rsidR="005E7120" w:rsidRPr="00D35D00" w:rsidRDefault="005E7120" w:rsidP="00CA7E77">
            <w:pPr>
              <w:spacing w:before="120" w:after="120" w:line="312" w:lineRule="auto"/>
              <w:jc w:val="center"/>
              <w:rPr>
                <w:b/>
              </w:rPr>
            </w:pPr>
            <w:r w:rsidRPr="00D35D00">
              <w:rPr>
                <w:b/>
              </w:rPr>
              <w:t>Month</w:t>
            </w:r>
          </w:p>
        </w:tc>
        <w:tc>
          <w:tcPr>
            <w:tcW w:w="5162" w:type="dxa"/>
            <w:vAlign w:val="center"/>
          </w:tcPr>
          <w:p w:rsidR="005E7120" w:rsidRPr="00D35D00" w:rsidRDefault="005E7120" w:rsidP="00CA7E77">
            <w:pPr>
              <w:spacing w:before="120" w:after="120" w:line="312" w:lineRule="auto"/>
              <w:jc w:val="center"/>
              <w:rPr>
                <w:b/>
              </w:rPr>
            </w:pPr>
            <w:r>
              <w:rPr>
                <w:b/>
              </w:rPr>
              <w:t>Notes</w:t>
            </w:r>
          </w:p>
        </w:tc>
      </w:tr>
      <w:tr w:rsidR="00854C1B" w:rsidRPr="00D35D00" w:rsidTr="002D0E36">
        <w:tc>
          <w:tcPr>
            <w:tcW w:w="532" w:type="dxa"/>
            <w:vAlign w:val="center"/>
          </w:tcPr>
          <w:p w:rsidR="00854C1B" w:rsidRPr="00D35D00" w:rsidRDefault="00854C1B" w:rsidP="00854C1B">
            <w:pPr>
              <w:spacing w:before="40" w:after="40" w:line="264" w:lineRule="auto"/>
              <w:jc w:val="center"/>
            </w:pPr>
            <w:r w:rsidRPr="00D35D00">
              <w:t>a</w:t>
            </w:r>
          </w:p>
        </w:tc>
        <w:tc>
          <w:tcPr>
            <w:tcW w:w="5551" w:type="dxa"/>
            <w:vAlign w:val="center"/>
          </w:tcPr>
          <w:p w:rsidR="00854C1B" w:rsidRDefault="00854C1B" w:rsidP="00854C1B">
            <w:pPr>
              <w:spacing w:line="24" w:lineRule="atLeast"/>
            </w:pPr>
            <w:r>
              <w:t>Research best practices for how best to teach safety enhancement plans and accessibility findings to this target audience.</w:t>
            </w:r>
          </w:p>
        </w:tc>
        <w:tc>
          <w:tcPr>
            <w:tcW w:w="1045" w:type="dxa"/>
            <w:vMerge w:val="restart"/>
            <w:vAlign w:val="center"/>
          </w:tcPr>
          <w:p w:rsidR="00854C1B" w:rsidRPr="00D35D00" w:rsidRDefault="00854C1B" w:rsidP="00010DD2">
            <w:pPr>
              <w:spacing w:before="40" w:after="40" w:line="264" w:lineRule="auto"/>
              <w:jc w:val="center"/>
            </w:pPr>
            <w:r>
              <w:t>Hal</w:t>
            </w:r>
            <w:r w:rsidR="00973E22">
              <w:t>&amp; David</w:t>
            </w:r>
          </w:p>
        </w:tc>
        <w:tc>
          <w:tcPr>
            <w:tcW w:w="1138" w:type="dxa"/>
            <w:vMerge w:val="restart"/>
            <w:vAlign w:val="center"/>
          </w:tcPr>
          <w:p w:rsidR="00854C1B" w:rsidRPr="00D35D00" w:rsidRDefault="00854C1B" w:rsidP="00854C1B">
            <w:pPr>
              <w:spacing w:before="40" w:after="40" w:line="264" w:lineRule="auto"/>
              <w:jc w:val="center"/>
            </w:pPr>
            <w:r>
              <w:t>10-11</w:t>
            </w:r>
          </w:p>
        </w:tc>
        <w:tc>
          <w:tcPr>
            <w:tcW w:w="5162" w:type="dxa"/>
            <w:vMerge w:val="restart"/>
            <w:vAlign w:val="center"/>
          </w:tcPr>
          <w:p w:rsidR="00854C1B" w:rsidRDefault="00854C1B" w:rsidP="009603EC">
            <w:pPr>
              <w:pStyle w:val="ListParagraph"/>
              <w:spacing w:line="24" w:lineRule="atLeast"/>
              <w:ind w:left="384"/>
            </w:pPr>
            <w:r w:rsidRPr="00CE784F">
              <w:t xml:space="preserve">Hal (RCC) and </w:t>
            </w:r>
            <w:r w:rsidR="00CE784F" w:rsidRPr="00CE784F">
              <w:t>David</w:t>
            </w:r>
            <w:r w:rsidRPr="00CE784F">
              <w:t xml:space="preserve"> (dRC), and two undergraduate interns will: </w:t>
            </w:r>
          </w:p>
          <w:p w:rsidR="009603EC" w:rsidRPr="00CE784F" w:rsidRDefault="009603EC" w:rsidP="009603EC">
            <w:pPr>
              <w:pStyle w:val="ListParagraph"/>
              <w:spacing w:line="24" w:lineRule="atLeast"/>
              <w:ind w:left="384"/>
            </w:pPr>
          </w:p>
          <w:p w:rsidR="00854C1B" w:rsidRDefault="00854C1B" w:rsidP="00854C1B">
            <w:pPr>
              <w:pStyle w:val="ListParagraph"/>
              <w:numPr>
                <w:ilvl w:val="0"/>
                <w:numId w:val="32"/>
              </w:numPr>
              <w:spacing w:line="24" w:lineRule="atLeast"/>
              <w:ind w:left="384"/>
            </w:pPr>
            <w:r>
              <w:t xml:space="preserve">Use the audience profile for RCC and dRC for shaping the instructional content and approach.  </w:t>
            </w:r>
          </w:p>
          <w:p w:rsidR="00854C1B" w:rsidRPr="00EF1A66" w:rsidRDefault="00854C1B" w:rsidP="00854C1B">
            <w:pPr>
              <w:pStyle w:val="ListParagraph"/>
              <w:numPr>
                <w:ilvl w:val="0"/>
                <w:numId w:val="32"/>
              </w:numPr>
              <w:spacing w:line="24" w:lineRule="atLeast"/>
              <w:ind w:left="384"/>
            </w:pPr>
            <w:r>
              <w:t>Research best practices in other CILs and OVW grantees and brainstorm teaching strategies.</w:t>
            </w:r>
          </w:p>
          <w:p w:rsidR="00854C1B" w:rsidRDefault="00854C1B" w:rsidP="00854C1B">
            <w:pPr>
              <w:pStyle w:val="ListParagraph"/>
              <w:numPr>
                <w:ilvl w:val="0"/>
                <w:numId w:val="32"/>
              </w:numPr>
              <w:spacing w:line="24" w:lineRule="atLeast"/>
              <w:ind w:left="384"/>
            </w:pPr>
            <w:r>
              <w:t xml:space="preserve">Develop a lesson plan for teaching this </w:t>
            </w:r>
            <w:r>
              <w:br/>
              <w:t xml:space="preserve">75-minute instructional session.  Objectives should be </w:t>
            </w:r>
            <w:r w:rsidR="008071D7">
              <w:t>SMART.</w:t>
            </w:r>
          </w:p>
          <w:p w:rsidR="00854C1B" w:rsidRDefault="00854C1B" w:rsidP="00854C1B">
            <w:pPr>
              <w:pStyle w:val="ListParagraph"/>
              <w:numPr>
                <w:ilvl w:val="0"/>
                <w:numId w:val="32"/>
              </w:numPr>
              <w:spacing w:line="24" w:lineRule="atLeast"/>
              <w:ind w:left="384"/>
            </w:pPr>
            <w:r>
              <w:t xml:space="preserve">Beta test the lesson within the </w:t>
            </w:r>
            <w:r w:rsidR="000336EE">
              <w:t xml:space="preserve">accessibility </w:t>
            </w:r>
            <w:r>
              <w:t>work team</w:t>
            </w:r>
            <w:r w:rsidR="000336EE">
              <w:t xml:space="preserve"> and the safety planning work team</w:t>
            </w:r>
            <w:r>
              <w:t xml:space="preserve"> and revise as required.</w:t>
            </w:r>
          </w:p>
          <w:p w:rsidR="00854C1B" w:rsidRDefault="00426218" w:rsidP="00854C1B">
            <w:pPr>
              <w:pStyle w:val="ListParagraph"/>
              <w:numPr>
                <w:ilvl w:val="0"/>
                <w:numId w:val="32"/>
              </w:numPr>
              <w:spacing w:line="24" w:lineRule="atLeast"/>
              <w:ind w:left="384"/>
            </w:pPr>
            <w:r>
              <w:t xml:space="preserve">Present </w:t>
            </w:r>
            <w:r w:rsidR="00854C1B">
              <w:t>lesson plan to collaboration and incorporate changes.</w:t>
            </w:r>
          </w:p>
          <w:p w:rsidR="00854C1B" w:rsidRPr="003E3D33" w:rsidRDefault="00DE0EDC" w:rsidP="00F51EB7">
            <w:pPr>
              <w:pStyle w:val="ListParagraph"/>
              <w:numPr>
                <w:ilvl w:val="0"/>
                <w:numId w:val="27"/>
              </w:numPr>
              <w:spacing w:before="40" w:after="40" w:line="264" w:lineRule="auto"/>
              <w:ind w:left="342"/>
            </w:pPr>
            <w:r>
              <w:t>Work team will determine</w:t>
            </w:r>
            <w:r w:rsidR="00854C1B" w:rsidRPr="003B5A5F">
              <w:t xml:space="preserve"> who will </w:t>
            </w:r>
            <w:r w:rsidR="00F51EB7">
              <w:t xml:space="preserve">facilitate the orientation training.  </w:t>
            </w:r>
          </w:p>
        </w:tc>
      </w:tr>
      <w:tr w:rsidR="00854C1B" w:rsidRPr="00D35D00" w:rsidTr="002D0E36">
        <w:tc>
          <w:tcPr>
            <w:tcW w:w="532" w:type="dxa"/>
            <w:vAlign w:val="center"/>
          </w:tcPr>
          <w:p w:rsidR="00854C1B" w:rsidRPr="00D35D00" w:rsidRDefault="00854C1B" w:rsidP="00854C1B">
            <w:pPr>
              <w:spacing w:before="40" w:after="40" w:line="264" w:lineRule="auto"/>
              <w:jc w:val="center"/>
            </w:pPr>
            <w:r>
              <w:t>b</w:t>
            </w:r>
          </w:p>
        </w:tc>
        <w:tc>
          <w:tcPr>
            <w:tcW w:w="5551" w:type="dxa"/>
            <w:vAlign w:val="center"/>
          </w:tcPr>
          <w:p w:rsidR="00854C1B" w:rsidRDefault="00854C1B" w:rsidP="00B77F22">
            <w:pPr>
              <w:spacing w:line="24" w:lineRule="atLeast"/>
            </w:pPr>
            <w:r>
              <w:t>Develop a draft of the lesson plan that indicates objectives, materials, length of time, and teaching strategies.</w:t>
            </w:r>
          </w:p>
        </w:tc>
        <w:tc>
          <w:tcPr>
            <w:tcW w:w="1045" w:type="dxa"/>
            <w:vMerge/>
            <w:vAlign w:val="center"/>
          </w:tcPr>
          <w:p w:rsidR="00854C1B" w:rsidRDefault="00854C1B" w:rsidP="00010DD2">
            <w:pPr>
              <w:spacing w:before="40" w:after="40" w:line="264" w:lineRule="auto"/>
              <w:jc w:val="center"/>
            </w:pPr>
          </w:p>
        </w:tc>
        <w:tc>
          <w:tcPr>
            <w:tcW w:w="1138" w:type="dxa"/>
            <w:vMerge/>
            <w:vAlign w:val="center"/>
          </w:tcPr>
          <w:p w:rsidR="00854C1B" w:rsidRDefault="00854C1B" w:rsidP="00854C1B">
            <w:pPr>
              <w:spacing w:before="40" w:after="40" w:line="264" w:lineRule="auto"/>
              <w:jc w:val="center"/>
            </w:pPr>
          </w:p>
        </w:tc>
        <w:tc>
          <w:tcPr>
            <w:tcW w:w="5162" w:type="dxa"/>
            <w:vMerge/>
            <w:vAlign w:val="center"/>
          </w:tcPr>
          <w:p w:rsidR="00854C1B" w:rsidRPr="00D35D00" w:rsidRDefault="00854C1B" w:rsidP="00010DD2">
            <w:pPr>
              <w:pStyle w:val="ListParagraph"/>
              <w:numPr>
                <w:ilvl w:val="0"/>
                <w:numId w:val="27"/>
              </w:numPr>
              <w:spacing w:before="40" w:after="40" w:line="264" w:lineRule="auto"/>
              <w:ind w:left="342"/>
            </w:pPr>
          </w:p>
        </w:tc>
      </w:tr>
      <w:tr w:rsidR="00854C1B" w:rsidRPr="00D35D00" w:rsidTr="002D0E36">
        <w:tc>
          <w:tcPr>
            <w:tcW w:w="532" w:type="dxa"/>
            <w:vAlign w:val="center"/>
          </w:tcPr>
          <w:p w:rsidR="00854C1B" w:rsidRPr="00D35D00" w:rsidRDefault="00854C1B" w:rsidP="00854C1B">
            <w:pPr>
              <w:spacing w:before="40" w:after="40" w:line="264" w:lineRule="auto"/>
              <w:jc w:val="center"/>
            </w:pPr>
            <w:r>
              <w:t>c</w:t>
            </w:r>
          </w:p>
        </w:tc>
        <w:tc>
          <w:tcPr>
            <w:tcW w:w="5551" w:type="dxa"/>
            <w:vAlign w:val="center"/>
          </w:tcPr>
          <w:p w:rsidR="00854C1B" w:rsidRDefault="00854C1B" w:rsidP="00B77F22">
            <w:pPr>
              <w:spacing w:line="24" w:lineRule="atLeast"/>
            </w:pPr>
            <w:r>
              <w:t>Vet a draft of the lesson plan within the work team and the collaboration and incorporate changes.</w:t>
            </w:r>
          </w:p>
        </w:tc>
        <w:tc>
          <w:tcPr>
            <w:tcW w:w="1045" w:type="dxa"/>
            <w:vMerge/>
            <w:vAlign w:val="center"/>
          </w:tcPr>
          <w:p w:rsidR="00854C1B" w:rsidRPr="00D35D00" w:rsidRDefault="00854C1B" w:rsidP="00010DD2">
            <w:pPr>
              <w:spacing w:before="40" w:after="40" w:line="264" w:lineRule="auto"/>
              <w:jc w:val="center"/>
            </w:pPr>
          </w:p>
        </w:tc>
        <w:tc>
          <w:tcPr>
            <w:tcW w:w="1138" w:type="dxa"/>
            <w:vMerge/>
            <w:vAlign w:val="center"/>
          </w:tcPr>
          <w:p w:rsidR="00854C1B" w:rsidRPr="00D35D00" w:rsidRDefault="00854C1B" w:rsidP="00854C1B">
            <w:pPr>
              <w:spacing w:before="40" w:after="40" w:line="264" w:lineRule="auto"/>
              <w:jc w:val="center"/>
            </w:pPr>
          </w:p>
        </w:tc>
        <w:tc>
          <w:tcPr>
            <w:tcW w:w="5162" w:type="dxa"/>
            <w:vMerge/>
          </w:tcPr>
          <w:p w:rsidR="00854C1B" w:rsidRPr="00D35D00" w:rsidRDefault="00854C1B" w:rsidP="00010DD2">
            <w:pPr>
              <w:spacing w:before="40" w:after="40" w:line="264" w:lineRule="auto"/>
              <w:jc w:val="center"/>
            </w:pPr>
          </w:p>
        </w:tc>
      </w:tr>
      <w:tr w:rsidR="00854C1B" w:rsidRPr="00D35D00" w:rsidTr="002D0E36">
        <w:tc>
          <w:tcPr>
            <w:tcW w:w="532" w:type="dxa"/>
            <w:vAlign w:val="center"/>
          </w:tcPr>
          <w:p w:rsidR="00854C1B" w:rsidRDefault="00854C1B" w:rsidP="00854C1B">
            <w:pPr>
              <w:spacing w:before="40" w:after="40" w:line="264" w:lineRule="auto"/>
              <w:jc w:val="center"/>
            </w:pPr>
            <w:r>
              <w:t>d</w:t>
            </w:r>
          </w:p>
        </w:tc>
        <w:tc>
          <w:tcPr>
            <w:tcW w:w="5551" w:type="dxa"/>
            <w:vAlign w:val="center"/>
          </w:tcPr>
          <w:p w:rsidR="00854C1B" w:rsidRDefault="00854C1B" w:rsidP="00B77F22">
            <w:pPr>
              <w:spacing w:line="24" w:lineRule="atLeast"/>
            </w:pPr>
            <w:r>
              <w:t>Submit lesson plan to OVW for approval.</w:t>
            </w:r>
          </w:p>
        </w:tc>
        <w:tc>
          <w:tcPr>
            <w:tcW w:w="1045" w:type="dxa"/>
            <w:vMerge/>
            <w:vAlign w:val="center"/>
          </w:tcPr>
          <w:p w:rsidR="00854C1B" w:rsidRPr="00D35D00" w:rsidRDefault="00854C1B" w:rsidP="00010DD2">
            <w:pPr>
              <w:spacing w:before="40" w:after="40" w:line="264" w:lineRule="auto"/>
              <w:jc w:val="center"/>
            </w:pPr>
          </w:p>
        </w:tc>
        <w:tc>
          <w:tcPr>
            <w:tcW w:w="1138" w:type="dxa"/>
            <w:vMerge/>
            <w:vAlign w:val="center"/>
          </w:tcPr>
          <w:p w:rsidR="00854C1B" w:rsidRDefault="00854C1B" w:rsidP="00854C1B">
            <w:pPr>
              <w:spacing w:before="40" w:after="40" w:line="264" w:lineRule="auto"/>
              <w:jc w:val="center"/>
            </w:pPr>
          </w:p>
        </w:tc>
        <w:tc>
          <w:tcPr>
            <w:tcW w:w="5162" w:type="dxa"/>
            <w:vMerge/>
          </w:tcPr>
          <w:p w:rsidR="00854C1B" w:rsidRPr="00D35D00" w:rsidRDefault="00854C1B" w:rsidP="00010DD2">
            <w:pPr>
              <w:spacing w:before="40" w:after="40" w:line="264" w:lineRule="auto"/>
              <w:jc w:val="center"/>
            </w:pPr>
          </w:p>
        </w:tc>
      </w:tr>
      <w:tr w:rsidR="00854C1B" w:rsidRPr="00D35D00" w:rsidTr="002D0E36">
        <w:tc>
          <w:tcPr>
            <w:tcW w:w="532" w:type="dxa"/>
            <w:vAlign w:val="center"/>
          </w:tcPr>
          <w:p w:rsidR="00854C1B" w:rsidRDefault="00854C1B" w:rsidP="00854C1B">
            <w:pPr>
              <w:spacing w:before="40" w:after="40" w:line="264" w:lineRule="auto"/>
              <w:jc w:val="center"/>
            </w:pPr>
            <w:r>
              <w:t>e</w:t>
            </w:r>
          </w:p>
        </w:tc>
        <w:tc>
          <w:tcPr>
            <w:tcW w:w="5551" w:type="dxa"/>
            <w:vAlign w:val="center"/>
          </w:tcPr>
          <w:p w:rsidR="00854C1B" w:rsidRDefault="000336EE" w:rsidP="00F51EB7">
            <w:pPr>
              <w:spacing w:line="24" w:lineRule="atLeast"/>
            </w:pPr>
            <w:r>
              <w:t xml:space="preserve">Once approved, </w:t>
            </w:r>
            <w:r w:rsidR="00F51EB7">
              <w:t xml:space="preserve">dry run the orientation and then </w:t>
            </w:r>
            <w:r>
              <w:t>orient the staffs at RCC and dRC to these findings and plans</w:t>
            </w:r>
            <w:r w:rsidR="00F51EB7">
              <w:t xml:space="preserve"> and build </w:t>
            </w:r>
            <w:r w:rsidR="00854C1B">
              <w:t>into their</w:t>
            </w:r>
            <w:r w:rsidR="00426218">
              <w:t xml:space="preserve"> </w:t>
            </w:r>
            <w:r w:rsidR="00F51EB7">
              <w:t>refresher</w:t>
            </w:r>
            <w:r w:rsidR="00854C1B">
              <w:t xml:space="preserve"> training.</w:t>
            </w:r>
          </w:p>
        </w:tc>
        <w:tc>
          <w:tcPr>
            <w:tcW w:w="1045" w:type="dxa"/>
            <w:vAlign w:val="center"/>
          </w:tcPr>
          <w:p w:rsidR="00854C1B" w:rsidRPr="00D35D00" w:rsidRDefault="00854C1B" w:rsidP="00010DD2">
            <w:pPr>
              <w:spacing w:before="40" w:after="40" w:line="264" w:lineRule="auto"/>
              <w:jc w:val="center"/>
            </w:pPr>
            <w:r>
              <w:t>TBD</w:t>
            </w:r>
          </w:p>
        </w:tc>
        <w:tc>
          <w:tcPr>
            <w:tcW w:w="1138" w:type="dxa"/>
            <w:vAlign w:val="center"/>
          </w:tcPr>
          <w:p w:rsidR="00854C1B" w:rsidRDefault="00854C1B" w:rsidP="00854C1B">
            <w:pPr>
              <w:spacing w:before="40" w:after="40" w:line="264" w:lineRule="auto"/>
              <w:jc w:val="center"/>
            </w:pPr>
            <w:r>
              <w:t>12</w:t>
            </w:r>
          </w:p>
        </w:tc>
        <w:tc>
          <w:tcPr>
            <w:tcW w:w="5162" w:type="dxa"/>
            <w:vMerge/>
          </w:tcPr>
          <w:p w:rsidR="00854C1B" w:rsidRPr="00D35D00" w:rsidRDefault="00854C1B" w:rsidP="00010DD2">
            <w:pPr>
              <w:spacing w:before="40" w:after="40" w:line="264" w:lineRule="auto"/>
              <w:jc w:val="center"/>
            </w:pPr>
          </w:p>
        </w:tc>
      </w:tr>
    </w:tbl>
    <w:p w:rsidR="00760126" w:rsidRDefault="00760126" w:rsidP="005E7120">
      <w:pPr>
        <w:spacing w:before="40" w:after="40" w:line="264" w:lineRule="auto"/>
        <w:rPr>
          <w:sz w:val="22"/>
          <w:szCs w:val="22"/>
        </w:rPr>
      </w:pPr>
    </w:p>
    <w:p w:rsidR="00760126" w:rsidRDefault="00760126">
      <w:pPr>
        <w:spacing w:before="120" w:after="120"/>
        <w:rPr>
          <w:sz w:val="22"/>
          <w:szCs w:val="22"/>
        </w:rPr>
        <w:sectPr w:rsidR="00760126" w:rsidSect="008E0520">
          <w:pgSz w:w="15840" w:h="12240" w:orient="landscape"/>
          <w:pgMar w:top="1008" w:right="1440" w:bottom="1008" w:left="1440" w:header="720" w:footer="720" w:gutter="0"/>
          <w:pgNumType w:start="7"/>
          <w:cols w:space="720"/>
          <w:titlePg/>
          <w:docGrid w:linePitch="360"/>
        </w:sectPr>
      </w:pPr>
    </w:p>
    <w:p w:rsidR="00DF37D4" w:rsidRDefault="00F9580E" w:rsidP="00760126">
      <w:pPr>
        <w:pStyle w:val="Heading1"/>
      </w:pPr>
      <w:r>
        <w:rPr>
          <w:noProof/>
          <w:sz w:val="22"/>
          <w:szCs w:val="22"/>
        </w:rPr>
        <w:lastRenderedPageBreak/>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274320</wp:posOffset>
                </wp:positionV>
                <wp:extent cx="6191250" cy="19050"/>
                <wp:effectExtent l="19050" t="7620" r="25400" b="241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5" o:spid="_x0000_s1026" type="#_x0000_t32" style="position:absolute;margin-left:-.85pt;margin-top:21.6pt;width:48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"/>
            </w:pict>
          </mc:Fallback>
        </mc:AlternateContent>
      </w:r>
      <w:bookmarkStart w:id="19" w:name="_Toc436729449"/>
      <w:r w:rsidR="00760126">
        <w:t>Appendix A</w:t>
      </w:r>
      <w:bookmarkEnd w:id="19"/>
    </w:p>
    <w:p w:rsidR="00760126" w:rsidRDefault="00760126" w:rsidP="005E7120">
      <w:pPr>
        <w:spacing w:before="40" w:after="40" w:line="264" w:lineRule="auto"/>
        <w:rPr>
          <w:sz w:val="22"/>
          <w:szCs w:val="22"/>
        </w:rPr>
      </w:pPr>
    </w:p>
    <w:p w:rsidR="00760126" w:rsidRDefault="00C264E1" w:rsidP="00C264E1">
      <w:pPr>
        <w:spacing w:after="80"/>
      </w:pPr>
      <w:r>
        <w:t>The PIMS indicators are organized into six "baskets" of organizational policies or practices.  Across the six baskets there are 30 areas and each area has 4 specific performance indicators for a total of 120 indicators.  For example, Basket 3,"Policies", has five areas (Eligibility, Accommodations, Full Participation, Service Animals, and Guardianship) and each area has four i</w:t>
      </w:r>
      <w:r w:rsidR="0060257E">
        <w:t>ndicators that show, as of March</w:t>
      </w:r>
      <w:r>
        <w:t xml:space="preserve"> 2015, how well our organizations were performing in this area.  </w:t>
      </w:r>
      <w:r w:rsidR="00760126">
        <w:t xml:space="preserve">Fractional numbers indicate how many components each organization had implemented of the total possible.  </w:t>
      </w:r>
    </w:p>
    <w:p w:rsidR="00C264E1" w:rsidRPr="00C264E1" w:rsidRDefault="00C264E1" w:rsidP="00C264E1">
      <w:pPr>
        <w:spacing w:after="80"/>
        <w:rPr>
          <w:sz w:val="16"/>
          <w:szCs w:val="16"/>
        </w:rPr>
      </w:pPr>
    </w:p>
    <w:tbl>
      <w:tblPr>
        <w:tblStyle w:val="TableGrid"/>
        <w:tblW w:w="0" w:type="auto"/>
        <w:tblInd w:w="1368" w:type="dxa"/>
        <w:tblLook w:val="04A0" w:firstRow="1" w:lastRow="0" w:firstColumn="1" w:lastColumn="0" w:noHBand="0" w:noVBand="1"/>
      </w:tblPr>
      <w:tblGrid>
        <w:gridCol w:w="1112"/>
        <w:gridCol w:w="2585"/>
        <w:gridCol w:w="2005"/>
        <w:gridCol w:w="1980"/>
      </w:tblGrid>
      <w:tr w:rsidR="00760126" w:rsidTr="00C264E1">
        <w:tc>
          <w:tcPr>
            <w:tcW w:w="1080" w:type="dxa"/>
            <w:vAlign w:val="center"/>
          </w:tcPr>
          <w:p w:rsidR="00760126" w:rsidRPr="002E26DB" w:rsidRDefault="00760126" w:rsidP="00760126">
            <w:pPr>
              <w:spacing w:after="80"/>
              <w:jc w:val="center"/>
              <w:rPr>
                <w:rFonts w:ascii="ITC Bookman" w:hAnsi="ITC Bookman"/>
                <w:b/>
                <w:smallCaps/>
              </w:rPr>
            </w:pPr>
            <w:r>
              <w:rPr>
                <w:rFonts w:ascii="ITC Bookman" w:hAnsi="ITC Bookman"/>
                <w:b/>
                <w:smallCaps/>
              </w:rPr>
              <w:t>Basket</w:t>
            </w:r>
          </w:p>
        </w:tc>
        <w:tc>
          <w:tcPr>
            <w:tcW w:w="2585" w:type="dxa"/>
            <w:vAlign w:val="center"/>
          </w:tcPr>
          <w:p w:rsidR="00760126" w:rsidRPr="002E26DB" w:rsidRDefault="00760126" w:rsidP="00760126">
            <w:pPr>
              <w:spacing w:after="80"/>
              <w:jc w:val="center"/>
              <w:rPr>
                <w:rFonts w:ascii="ITC Bookman" w:hAnsi="ITC Bookman"/>
                <w:b/>
                <w:smallCaps/>
              </w:rPr>
            </w:pPr>
            <w:r>
              <w:rPr>
                <w:rFonts w:ascii="ITC Bookman" w:hAnsi="ITC Bookman"/>
                <w:b/>
                <w:smallCaps/>
              </w:rPr>
              <w:t>Organization Area</w:t>
            </w:r>
          </w:p>
        </w:tc>
        <w:tc>
          <w:tcPr>
            <w:tcW w:w="2005" w:type="dxa"/>
            <w:vAlign w:val="center"/>
          </w:tcPr>
          <w:p w:rsidR="00760126" w:rsidRPr="002E26DB" w:rsidRDefault="00760126" w:rsidP="00760126">
            <w:pPr>
              <w:spacing w:after="80"/>
              <w:jc w:val="center"/>
              <w:rPr>
                <w:rFonts w:ascii="ITC Bookman" w:hAnsi="ITC Bookman"/>
                <w:b/>
                <w:smallCaps/>
              </w:rPr>
            </w:pPr>
            <w:r w:rsidRPr="002E26DB">
              <w:rPr>
                <w:rFonts w:ascii="ITC Bookman" w:hAnsi="ITC Bookman"/>
                <w:b/>
                <w:smallCaps/>
              </w:rPr>
              <w:t>RCC</w:t>
            </w:r>
            <w:r>
              <w:rPr>
                <w:rFonts w:ascii="ITC Bookman" w:hAnsi="ITC Bookman"/>
                <w:b/>
                <w:smallCaps/>
              </w:rPr>
              <w:t xml:space="preserve"> Score</w:t>
            </w:r>
          </w:p>
        </w:tc>
        <w:tc>
          <w:tcPr>
            <w:tcW w:w="1980" w:type="dxa"/>
            <w:vAlign w:val="center"/>
          </w:tcPr>
          <w:p w:rsidR="00760126" w:rsidRPr="002E26DB" w:rsidRDefault="00760126" w:rsidP="00760126">
            <w:pPr>
              <w:spacing w:after="80"/>
              <w:jc w:val="center"/>
              <w:rPr>
                <w:rFonts w:ascii="ITC Bookman" w:hAnsi="ITC Bookman"/>
                <w:b/>
                <w:smallCaps/>
              </w:rPr>
            </w:pPr>
            <w:r w:rsidRPr="002E26DB">
              <w:rPr>
                <w:rFonts w:asciiTheme="minorEastAsia" w:hAnsiTheme="minorEastAsia"/>
                <w:b/>
              </w:rPr>
              <w:t>d</w:t>
            </w:r>
            <w:r w:rsidRPr="002E26DB">
              <w:rPr>
                <w:rFonts w:ascii="ITC Bookman" w:hAnsi="ITC Bookman"/>
                <w:b/>
                <w:smallCaps/>
              </w:rPr>
              <w:t>RC</w:t>
            </w:r>
            <w:r>
              <w:rPr>
                <w:rFonts w:ascii="ITC Bookman" w:hAnsi="ITC Bookman"/>
                <w:b/>
                <w:smallCaps/>
              </w:rPr>
              <w:t xml:space="preserve"> Score</w:t>
            </w:r>
          </w:p>
        </w:tc>
      </w:tr>
      <w:tr w:rsidR="00760126" w:rsidTr="00C264E1">
        <w:tc>
          <w:tcPr>
            <w:tcW w:w="1080" w:type="dxa"/>
          </w:tcPr>
          <w:p w:rsidR="00760126" w:rsidRPr="002E26DB" w:rsidRDefault="00760126" w:rsidP="00760126">
            <w:pPr>
              <w:ind w:left="134"/>
              <w:jc w:val="center"/>
              <w:rPr>
                <w:rFonts w:ascii="ITC Bookman" w:hAnsi="ITC Bookman"/>
              </w:rPr>
            </w:pPr>
            <w:r>
              <w:rPr>
                <w:rFonts w:ascii="ITC Bookman" w:hAnsi="ITC Bookman"/>
              </w:rPr>
              <w:t>1</w:t>
            </w:r>
          </w:p>
        </w:tc>
        <w:tc>
          <w:tcPr>
            <w:tcW w:w="2585" w:type="dxa"/>
          </w:tcPr>
          <w:p w:rsidR="00760126" w:rsidRDefault="00760126" w:rsidP="00760126">
            <w:r>
              <w:t>Responsibility</w:t>
            </w:r>
          </w:p>
        </w:tc>
        <w:tc>
          <w:tcPr>
            <w:tcW w:w="2005" w:type="dxa"/>
          </w:tcPr>
          <w:p w:rsidR="00760126" w:rsidRDefault="00760126" w:rsidP="00760126">
            <w:pPr>
              <w:jc w:val="center"/>
            </w:pPr>
            <w:r>
              <w:t>6/24</w:t>
            </w:r>
          </w:p>
        </w:tc>
        <w:tc>
          <w:tcPr>
            <w:tcW w:w="1980" w:type="dxa"/>
          </w:tcPr>
          <w:p w:rsidR="00760126" w:rsidRDefault="00760126" w:rsidP="00760126">
            <w:pPr>
              <w:jc w:val="center"/>
            </w:pPr>
            <w:r>
              <w:t>13/24</w:t>
            </w:r>
          </w:p>
        </w:tc>
      </w:tr>
      <w:tr w:rsidR="00760126" w:rsidTr="00C264E1">
        <w:tc>
          <w:tcPr>
            <w:tcW w:w="1080" w:type="dxa"/>
          </w:tcPr>
          <w:p w:rsidR="00760126" w:rsidRPr="002E26DB" w:rsidRDefault="00760126" w:rsidP="00760126">
            <w:pPr>
              <w:ind w:left="134"/>
              <w:jc w:val="center"/>
              <w:rPr>
                <w:rFonts w:ascii="ITC Bookman" w:hAnsi="ITC Bookman"/>
              </w:rPr>
            </w:pPr>
            <w:r>
              <w:rPr>
                <w:rFonts w:ascii="ITC Bookman" w:hAnsi="ITC Bookman"/>
              </w:rPr>
              <w:t>2</w:t>
            </w:r>
          </w:p>
        </w:tc>
        <w:tc>
          <w:tcPr>
            <w:tcW w:w="2585" w:type="dxa"/>
          </w:tcPr>
          <w:p w:rsidR="00760126" w:rsidRDefault="00760126" w:rsidP="00760126">
            <w:r>
              <w:t>Partnerships</w:t>
            </w:r>
          </w:p>
        </w:tc>
        <w:tc>
          <w:tcPr>
            <w:tcW w:w="2005" w:type="dxa"/>
          </w:tcPr>
          <w:p w:rsidR="00760126" w:rsidRDefault="00760126" w:rsidP="00760126">
            <w:pPr>
              <w:jc w:val="center"/>
            </w:pPr>
            <w:r>
              <w:t>12/20</w:t>
            </w:r>
          </w:p>
        </w:tc>
        <w:tc>
          <w:tcPr>
            <w:tcW w:w="1980" w:type="dxa"/>
          </w:tcPr>
          <w:p w:rsidR="00760126" w:rsidRDefault="00760126" w:rsidP="00760126">
            <w:pPr>
              <w:jc w:val="center"/>
            </w:pPr>
            <w:r>
              <w:t>9/24</w:t>
            </w:r>
          </w:p>
        </w:tc>
      </w:tr>
      <w:tr w:rsidR="00760126" w:rsidTr="00C264E1">
        <w:tc>
          <w:tcPr>
            <w:tcW w:w="1080" w:type="dxa"/>
          </w:tcPr>
          <w:p w:rsidR="00760126" w:rsidRPr="002E26DB" w:rsidRDefault="00760126" w:rsidP="00760126">
            <w:pPr>
              <w:ind w:left="134"/>
              <w:jc w:val="center"/>
              <w:rPr>
                <w:rFonts w:ascii="ITC Bookman" w:hAnsi="ITC Bookman"/>
              </w:rPr>
            </w:pPr>
            <w:r>
              <w:rPr>
                <w:rFonts w:ascii="ITC Bookman" w:hAnsi="ITC Bookman"/>
              </w:rPr>
              <w:t>3</w:t>
            </w:r>
          </w:p>
        </w:tc>
        <w:tc>
          <w:tcPr>
            <w:tcW w:w="2585" w:type="dxa"/>
          </w:tcPr>
          <w:p w:rsidR="00760126" w:rsidRDefault="00760126" w:rsidP="00760126">
            <w:r>
              <w:t>Policies</w:t>
            </w:r>
          </w:p>
        </w:tc>
        <w:tc>
          <w:tcPr>
            <w:tcW w:w="2005" w:type="dxa"/>
          </w:tcPr>
          <w:p w:rsidR="00760126" w:rsidRDefault="00760126" w:rsidP="00760126">
            <w:pPr>
              <w:jc w:val="center"/>
            </w:pPr>
            <w:r>
              <w:t>0/20</w:t>
            </w:r>
          </w:p>
        </w:tc>
        <w:tc>
          <w:tcPr>
            <w:tcW w:w="1980" w:type="dxa"/>
          </w:tcPr>
          <w:p w:rsidR="00760126" w:rsidRDefault="00760126" w:rsidP="00760126">
            <w:pPr>
              <w:jc w:val="center"/>
            </w:pPr>
            <w:r>
              <w:t>2/16</w:t>
            </w:r>
          </w:p>
        </w:tc>
      </w:tr>
      <w:tr w:rsidR="00760126" w:rsidTr="00C264E1">
        <w:tc>
          <w:tcPr>
            <w:tcW w:w="1080" w:type="dxa"/>
          </w:tcPr>
          <w:p w:rsidR="00760126" w:rsidRPr="002E26DB" w:rsidRDefault="00760126" w:rsidP="00760126">
            <w:pPr>
              <w:ind w:left="134"/>
              <w:jc w:val="center"/>
              <w:rPr>
                <w:rFonts w:ascii="ITC Bookman" w:hAnsi="ITC Bookman"/>
              </w:rPr>
            </w:pPr>
            <w:r>
              <w:rPr>
                <w:rFonts w:ascii="ITC Bookman" w:hAnsi="ITC Bookman"/>
              </w:rPr>
              <w:t>4</w:t>
            </w:r>
          </w:p>
        </w:tc>
        <w:tc>
          <w:tcPr>
            <w:tcW w:w="2585" w:type="dxa"/>
          </w:tcPr>
          <w:p w:rsidR="00760126" w:rsidRDefault="00760126" w:rsidP="00760126">
            <w:r>
              <w:t>Material Resources</w:t>
            </w:r>
          </w:p>
        </w:tc>
        <w:tc>
          <w:tcPr>
            <w:tcW w:w="2005" w:type="dxa"/>
          </w:tcPr>
          <w:p w:rsidR="00760126" w:rsidRDefault="00760126" w:rsidP="00760126">
            <w:pPr>
              <w:jc w:val="center"/>
            </w:pPr>
            <w:r>
              <w:t>4/16</w:t>
            </w:r>
          </w:p>
        </w:tc>
        <w:tc>
          <w:tcPr>
            <w:tcW w:w="1980" w:type="dxa"/>
          </w:tcPr>
          <w:p w:rsidR="00760126" w:rsidRDefault="00760126" w:rsidP="00760126">
            <w:pPr>
              <w:jc w:val="center"/>
            </w:pPr>
            <w:r>
              <w:t>5/16</w:t>
            </w:r>
          </w:p>
        </w:tc>
      </w:tr>
      <w:tr w:rsidR="00760126" w:rsidTr="00C264E1">
        <w:tc>
          <w:tcPr>
            <w:tcW w:w="1080" w:type="dxa"/>
          </w:tcPr>
          <w:p w:rsidR="00760126" w:rsidRPr="002E26DB" w:rsidRDefault="00760126" w:rsidP="00760126">
            <w:pPr>
              <w:ind w:left="134"/>
              <w:jc w:val="center"/>
              <w:rPr>
                <w:rFonts w:ascii="ITC Bookman" w:hAnsi="ITC Bookman"/>
              </w:rPr>
            </w:pPr>
            <w:r>
              <w:rPr>
                <w:rFonts w:ascii="ITC Bookman" w:hAnsi="ITC Bookman"/>
              </w:rPr>
              <w:t>5</w:t>
            </w:r>
          </w:p>
        </w:tc>
        <w:tc>
          <w:tcPr>
            <w:tcW w:w="2585" w:type="dxa"/>
          </w:tcPr>
          <w:p w:rsidR="00760126" w:rsidRDefault="00760126" w:rsidP="00760126">
            <w:r>
              <w:t>Human Resources</w:t>
            </w:r>
          </w:p>
        </w:tc>
        <w:tc>
          <w:tcPr>
            <w:tcW w:w="2005" w:type="dxa"/>
          </w:tcPr>
          <w:p w:rsidR="00760126" w:rsidRDefault="00760126" w:rsidP="00760126">
            <w:pPr>
              <w:jc w:val="center"/>
            </w:pPr>
            <w:r>
              <w:t>3/16</w:t>
            </w:r>
          </w:p>
        </w:tc>
        <w:tc>
          <w:tcPr>
            <w:tcW w:w="1980" w:type="dxa"/>
          </w:tcPr>
          <w:p w:rsidR="00760126" w:rsidRDefault="00760126" w:rsidP="00760126">
            <w:pPr>
              <w:jc w:val="center"/>
            </w:pPr>
            <w:r>
              <w:t>3/16</w:t>
            </w:r>
          </w:p>
        </w:tc>
      </w:tr>
      <w:tr w:rsidR="00760126" w:rsidTr="00C264E1">
        <w:tc>
          <w:tcPr>
            <w:tcW w:w="1080" w:type="dxa"/>
          </w:tcPr>
          <w:p w:rsidR="00760126" w:rsidRPr="002E26DB" w:rsidRDefault="00760126" w:rsidP="00760126">
            <w:pPr>
              <w:ind w:left="134"/>
              <w:jc w:val="center"/>
              <w:rPr>
                <w:rFonts w:ascii="ITC Bookman" w:hAnsi="ITC Bookman"/>
              </w:rPr>
            </w:pPr>
            <w:r>
              <w:rPr>
                <w:rFonts w:ascii="ITC Bookman" w:hAnsi="ITC Bookman"/>
              </w:rPr>
              <w:t>6</w:t>
            </w:r>
          </w:p>
        </w:tc>
        <w:tc>
          <w:tcPr>
            <w:tcW w:w="2585" w:type="dxa"/>
          </w:tcPr>
          <w:p w:rsidR="00760126" w:rsidRDefault="00760126" w:rsidP="00760126">
            <w:r>
              <w:t>Programming</w:t>
            </w:r>
          </w:p>
        </w:tc>
        <w:tc>
          <w:tcPr>
            <w:tcW w:w="2005" w:type="dxa"/>
          </w:tcPr>
          <w:p w:rsidR="00760126" w:rsidRDefault="00760126" w:rsidP="00760126">
            <w:pPr>
              <w:jc w:val="center"/>
            </w:pPr>
            <w:r>
              <w:t>0/24</w:t>
            </w:r>
          </w:p>
        </w:tc>
        <w:tc>
          <w:tcPr>
            <w:tcW w:w="1980" w:type="dxa"/>
          </w:tcPr>
          <w:p w:rsidR="00760126" w:rsidRDefault="00760126" w:rsidP="00760126">
            <w:pPr>
              <w:jc w:val="center"/>
            </w:pPr>
            <w:r>
              <w:t>2/24</w:t>
            </w:r>
          </w:p>
        </w:tc>
      </w:tr>
      <w:tr w:rsidR="00760126" w:rsidTr="00C264E1">
        <w:tc>
          <w:tcPr>
            <w:tcW w:w="3665" w:type="dxa"/>
            <w:gridSpan w:val="2"/>
            <w:vAlign w:val="center"/>
          </w:tcPr>
          <w:p w:rsidR="00760126" w:rsidRDefault="00760126" w:rsidP="00760126">
            <w:pPr>
              <w:tabs>
                <w:tab w:val="left" w:pos="2640"/>
                <w:tab w:val="right" w:pos="3449"/>
              </w:tabs>
              <w:spacing w:after="80"/>
              <w:jc w:val="center"/>
            </w:pPr>
            <w:r w:rsidRPr="000E0E6A">
              <w:rPr>
                <w:rFonts w:ascii="ITC Bookman" w:hAnsi="ITC Bookman"/>
                <w:b/>
                <w:smallCaps/>
              </w:rPr>
              <w:t>Total</w:t>
            </w:r>
          </w:p>
        </w:tc>
        <w:tc>
          <w:tcPr>
            <w:tcW w:w="2005" w:type="dxa"/>
          </w:tcPr>
          <w:p w:rsidR="00760126" w:rsidRDefault="00760126" w:rsidP="00760126">
            <w:pPr>
              <w:spacing w:after="80"/>
              <w:jc w:val="center"/>
            </w:pPr>
            <w:r>
              <w:t xml:space="preserve">25/120 </w:t>
            </w:r>
            <w:r w:rsidRPr="00DA4E79">
              <w:rPr>
                <w:b/>
              </w:rPr>
              <w:t>(21%)</w:t>
            </w:r>
          </w:p>
        </w:tc>
        <w:tc>
          <w:tcPr>
            <w:tcW w:w="1980" w:type="dxa"/>
          </w:tcPr>
          <w:p w:rsidR="00760126" w:rsidRDefault="00760126" w:rsidP="00760126">
            <w:pPr>
              <w:spacing w:after="80"/>
              <w:jc w:val="center"/>
            </w:pPr>
            <w:r>
              <w:t xml:space="preserve">34/120 </w:t>
            </w:r>
            <w:r w:rsidRPr="00DA4E79">
              <w:rPr>
                <w:b/>
              </w:rPr>
              <w:t>(</w:t>
            </w:r>
            <w:r>
              <w:rPr>
                <w:b/>
              </w:rPr>
              <w:t>28</w:t>
            </w:r>
            <w:r w:rsidRPr="00DA4E79">
              <w:rPr>
                <w:b/>
              </w:rPr>
              <w:t>%)</w:t>
            </w:r>
          </w:p>
        </w:tc>
      </w:tr>
    </w:tbl>
    <w:p w:rsidR="00760126" w:rsidRPr="002E26DB" w:rsidRDefault="00760126" w:rsidP="00760126">
      <w:pPr>
        <w:spacing w:after="80"/>
        <w:rPr>
          <w:sz w:val="12"/>
          <w:szCs w:val="12"/>
        </w:rPr>
      </w:pPr>
    </w:p>
    <w:p w:rsidR="00760126" w:rsidRDefault="00760126" w:rsidP="005E7120">
      <w:pPr>
        <w:spacing w:before="40" w:after="40" w:line="264" w:lineRule="auto"/>
        <w:rPr>
          <w:sz w:val="22"/>
          <w:szCs w:val="22"/>
        </w:rPr>
      </w:pPr>
    </w:p>
    <w:sectPr w:rsidR="00760126" w:rsidSect="008E0520">
      <w:pgSz w:w="12240" w:h="15840"/>
      <w:pgMar w:top="1440" w:right="1008" w:bottom="1440" w:left="1008" w:header="720" w:footer="720" w:gutter="0"/>
      <w:pgNumType w:start="26"/>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435" w:rsidRDefault="00193435" w:rsidP="007674D0">
      <w:pPr>
        <w:spacing w:before="0" w:after="0" w:line="240" w:lineRule="auto"/>
      </w:pPr>
      <w:r>
        <w:separator/>
      </w:r>
    </w:p>
  </w:endnote>
  <w:endnote w:type="continuationSeparator" w:id="0">
    <w:p w:rsidR="00193435" w:rsidRDefault="00193435" w:rsidP="007674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Bold">
    <w:panose1 w:val="02040803050406030204"/>
    <w:charset w:val="00"/>
    <w:family w:val="auto"/>
    <w:pitch w:val="variable"/>
    <w:sig w:usb0="00000003" w:usb1="00000000" w:usb2="00000000" w:usb3="00000000" w:csb0="00000001" w:csb1="00000000"/>
  </w:font>
  <w:font w:name="ITC Bookman">
    <w:altName w:val="Copperplat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7D0" w:rsidRPr="0051451B" w:rsidRDefault="000F37D0" w:rsidP="00E74F08">
    <w:pPr>
      <w:pStyle w:val="Footer"/>
      <w:jc w:val="center"/>
      <w:rPr>
        <w:sz w:val="22"/>
        <w:szCs w:val="22"/>
      </w:rPr>
    </w:pPr>
    <w:r>
      <w:rPr>
        <w:sz w:val="22"/>
        <w:szCs w:val="22"/>
      </w:rPr>
      <w:t>C-AID Strategic Plan, Draft, 1 December 2015</w:t>
    </w:r>
    <w:r w:rsidRPr="0051451B">
      <w:rPr>
        <w:sz w:val="22"/>
        <w:szCs w:val="22"/>
      </w:rPr>
      <w:t>, Page</w:t>
    </w:r>
    <w:r>
      <w:rPr>
        <w:sz w:val="22"/>
        <w:szCs w:val="22"/>
      </w:rPr>
      <w:t xml:space="preserve"> </w:t>
    </w:r>
    <w:r w:rsidRPr="00657940">
      <w:rPr>
        <w:sz w:val="22"/>
        <w:szCs w:val="22"/>
      </w:rPr>
      <w:fldChar w:fldCharType="begin"/>
    </w:r>
    <w:r w:rsidRPr="00657940">
      <w:rPr>
        <w:sz w:val="22"/>
        <w:szCs w:val="22"/>
      </w:rPr>
      <w:instrText xml:space="preserve"> PAGE   \* MERGEFORMAT </w:instrText>
    </w:r>
    <w:r w:rsidRPr="00657940">
      <w:rPr>
        <w:sz w:val="22"/>
        <w:szCs w:val="22"/>
      </w:rPr>
      <w:fldChar w:fldCharType="separate"/>
    </w:r>
    <w:r w:rsidR="00F9580E">
      <w:rPr>
        <w:noProof/>
        <w:sz w:val="22"/>
        <w:szCs w:val="22"/>
      </w:rPr>
      <w:t>ii</w:t>
    </w:r>
    <w:r w:rsidRPr="00657940">
      <w:rPr>
        <w:sz w:val="22"/>
        <w:szCs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7D0" w:rsidRPr="0051451B" w:rsidRDefault="000F37D0" w:rsidP="00E74F08">
    <w:pPr>
      <w:pStyle w:val="Footer"/>
      <w:jc w:val="center"/>
      <w:rPr>
        <w:sz w:val="22"/>
        <w:szCs w:val="22"/>
      </w:rPr>
    </w:pPr>
    <w:r>
      <w:rPr>
        <w:sz w:val="22"/>
        <w:szCs w:val="22"/>
      </w:rPr>
      <w:t>C-AID Strategic Plan, Draft, 1 December 2015</w:t>
    </w:r>
    <w:r w:rsidRPr="0051451B">
      <w:rPr>
        <w:sz w:val="22"/>
        <w:szCs w:val="22"/>
      </w:rPr>
      <w:t xml:space="preserve">, Page </w:t>
    </w:r>
    <w:r w:rsidRPr="00657940">
      <w:rPr>
        <w:sz w:val="22"/>
        <w:szCs w:val="22"/>
      </w:rPr>
      <w:fldChar w:fldCharType="begin"/>
    </w:r>
    <w:r w:rsidRPr="00657940">
      <w:rPr>
        <w:sz w:val="22"/>
        <w:szCs w:val="22"/>
      </w:rPr>
      <w:instrText xml:space="preserve"> PAGE   \* MERGEFORMAT </w:instrText>
    </w:r>
    <w:r w:rsidRPr="00657940">
      <w:rPr>
        <w:sz w:val="22"/>
        <w:szCs w:val="22"/>
      </w:rPr>
      <w:fldChar w:fldCharType="separate"/>
    </w:r>
    <w:r w:rsidR="00F9580E">
      <w:rPr>
        <w:noProof/>
        <w:sz w:val="22"/>
        <w:szCs w:val="22"/>
      </w:rPr>
      <w:t>5</w:t>
    </w:r>
    <w:r w:rsidRPr="00657940">
      <w:rPr>
        <w:sz w:val="22"/>
        <w:szCs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7D0" w:rsidRPr="0051451B" w:rsidRDefault="000F37D0" w:rsidP="00E630D0">
    <w:pPr>
      <w:pStyle w:val="Footer"/>
      <w:jc w:val="center"/>
      <w:rPr>
        <w:sz w:val="22"/>
        <w:szCs w:val="22"/>
      </w:rPr>
    </w:pPr>
    <w:r>
      <w:rPr>
        <w:sz w:val="22"/>
        <w:szCs w:val="22"/>
      </w:rPr>
      <w:t>C-AID Strategic Plan, Draft, 1 December 2015</w:t>
    </w:r>
    <w:r w:rsidRPr="0051451B">
      <w:rPr>
        <w:sz w:val="22"/>
        <w:szCs w:val="22"/>
      </w:rPr>
      <w:t xml:space="preserve">, Page </w:t>
    </w:r>
    <w:r w:rsidRPr="00E630D0">
      <w:rPr>
        <w:sz w:val="22"/>
        <w:szCs w:val="22"/>
      </w:rPr>
      <w:fldChar w:fldCharType="begin"/>
    </w:r>
    <w:r w:rsidRPr="00E630D0">
      <w:rPr>
        <w:sz w:val="22"/>
        <w:szCs w:val="22"/>
      </w:rPr>
      <w:instrText xml:space="preserve"> PAGE   \* MERGEFORMAT </w:instrText>
    </w:r>
    <w:r w:rsidRPr="00E630D0">
      <w:rPr>
        <w:sz w:val="22"/>
        <w:szCs w:val="22"/>
      </w:rPr>
      <w:fldChar w:fldCharType="separate"/>
    </w:r>
    <w:r w:rsidR="00F9580E">
      <w:rPr>
        <w:noProof/>
        <w:sz w:val="22"/>
        <w:szCs w:val="22"/>
      </w:rPr>
      <w:t>1</w:t>
    </w:r>
    <w:r w:rsidRPr="00E630D0">
      <w:rPr>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435" w:rsidRDefault="00193435" w:rsidP="007674D0">
      <w:pPr>
        <w:spacing w:before="0" w:after="0" w:line="240" w:lineRule="auto"/>
      </w:pPr>
      <w:r>
        <w:separator/>
      </w:r>
    </w:p>
  </w:footnote>
  <w:footnote w:type="continuationSeparator" w:id="0">
    <w:p w:rsidR="00193435" w:rsidRDefault="00193435" w:rsidP="007674D0">
      <w:pPr>
        <w:spacing w:before="0" w:after="0" w:line="240" w:lineRule="auto"/>
      </w:pPr>
      <w:r>
        <w:continuationSeparator/>
      </w:r>
    </w:p>
  </w:footnote>
  <w:footnote w:id="1">
    <w:p w:rsidR="000F37D0" w:rsidRDefault="000F37D0">
      <w:pPr>
        <w:pStyle w:val="FootnoteText"/>
      </w:pPr>
      <w:r>
        <w:rPr>
          <w:rStyle w:val="FootnoteReference"/>
        </w:rPr>
        <w:footnoteRef/>
      </w:r>
      <w:r>
        <w:t xml:space="preserve">   </w:t>
      </w:r>
      <w:r w:rsidRPr="00760126">
        <w:rPr>
          <w:sz w:val="20"/>
          <w:szCs w:val="20"/>
        </w:rPr>
        <w:t>The evaluation scores for our two agencies are shown in Appendix A.</w:t>
      </w:r>
    </w:p>
  </w:footnote>
  <w:footnote w:id="2">
    <w:p w:rsidR="000F37D0" w:rsidRDefault="000F37D0">
      <w:pPr>
        <w:pStyle w:val="FootnoteText"/>
      </w:pPr>
      <w:r>
        <w:rPr>
          <w:rStyle w:val="FootnoteReference"/>
        </w:rPr>
        <w:footnoteRef/>
      </w:r>
      <w:r w:rsidRPr="00175967">
        <w:rPr>
          <w:sz w:val="20"/>
          <w:szCs w:val="20"/>
        </w:rPr>
        <w:t>Here, the training team will develop a lesson plan template that can be used for each training session.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119E"/>
    <w:multiLevelType w:val="hybridMultilevel"/>
    <w:tmpl w:val="12C2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B25C1"/>
    <w:multiLevelType w:val="hybridMultilevel"/>
    <w:tmpl w:val="3FC4A51A"/>
    <w:lvl w:ilvl="0" w:tplc="128270D0">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363FB"/>
    <w:multiLevelType w:val="hybridMultilevel"/>
    <w:tmpl w:val="68AC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055AD"/>
    <w:multiLevelType w:val="hybridMultilevel"/>
    <w:tmpl w:val="82A8F3D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0C9023E3"/>
    <w:multiLevelType w:val="hybridMultilevel"/>
    <w:tmpl w:val="C2C0EEB8"/>
    <w:lvl w:ilvl="0" w:tplc="72361DA8">
      <w:start w:val="1"/>
      <w:numFmt w:val="bullet"/>
      <w:lvlText w:val=""/>
      <w:lvlJc w:val="left"/>
      <w:pPr>
        <w:ind w:left="720" w:hanging="360"/>
      </w:pPr>
      <w:rPr>
        <w:rFonts w:ascii="Wingdings" w:hAnsi="Wingdings" w:hint="default"/>
        <w:b w:val="0"/>
        <w:bCs w:val="0"/>
        <w:i w:val="0"/>
        <w:iCs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D6067B"/>
    <w:multiLevelType w:val="hybridMultilevel"/>
    <w:tmpl w:val="A4CA570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6EE5FE4"/>
    <w:multiLevelType w:val="hybridMultilevel"/>
    <w:tmpl w:val="CF882036"/>
    <w:lvl w:ilvl="0" w:tplc="128270D0">
      <w:start w:val="1"/>
      <w:numFmt w:val="decimal"/>
      <w:lvlText w:val="%1."/>
      <w:lvlJc w:val="left"/>
      <w:pPr>
        <w:ind w:left="720" w:hanging="360"/>
      </w:pPr>
      <w:rPr>
        <w:rFont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0300B6"/>
    <w:multiLevelType w:val="hybridMultilevel"/>
    <w:tmpl w:val="0ED2101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1B6A5664"/>
    <w:multiLevelType w:val="hybridMultilevel"/>
    <w:tmpl w:val="F6A4A08C"/>
    <w:lvl w:ilvl="0" w:tplc="0409000F">
      <w:start w:val="1"/>
      <w:numFmt w:val="decimal"/>
      <w:lvlText w:val="%1."/>
      <w:lvlJc w:val="left"/>
      <w:pPr>
        <w:ind w:left="1755" w:hanging="360"/>
      </w:p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9">
    <w:nsid w:val="1D0B5478"/>
    <w:multiLevelType w:val="hybridMultilevel"/>
    <w:tmpl w:val="A4CA570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1DD24A43"/>
    <w:multiLevelType w:val="hybridMultilevel"/>
    <w:tmpl w:val="827EB20E"/>
    <w:lvl w:ilvl="0" w:tplc="04090001">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932C4D"/>
    <w:multiLevelType w:val="hybridMultilevel"/>
    <w:tmpl w:val="A4CA570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205D4019"/>
    <w:multiLevelType w:val="hybridMultilevel"/>
    <w:tmpl w:val="9A1A45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D94441"/>
    <w:multiLevelType w:val="hybridMultilevel"/>
    <w:tmpl w:val="72A6D0B4"/>
    <w:lvl w:ilvl="0" w:tplc="0409000F">
      <w:start w:val="1"/>
      <w:numFmt w:val="decimal"/>
      <w:lvlText w:val="%1."/>
      <w:lvlJc w:val="left"/>
      <w:pPr>
        <w:ind w:left="1710" w:hanging="360"/>
      </w:pPr>
      <w:rPr>
        <w:rFonts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30DB7AEF"/>
    <w:multiLevelType w:val="hybridMultilevel"/>
    <w:tmpl w:val="38301D10"/>
    <w:lvl w:ilvl="0" w:tplc="0409000F">
      <w:start w:val="1"/>
      <w:numFmt w:val="decimal"/>
      <w:lvlText w:val="%1."/>
      <w:lvlJc w:val="left"/>
      <w:pPr>
        <w:ind w:left="1710" w:hanging="360"/>
      </w:pPr>
      <w:rPr>
        <w:rFonts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nsid w:val="316C2728"/>
    <w:multiLevelType w:val="hybridMultilevel"/>
    <w:tmpl w:val="EC6C972A"/>
    <w:lvl w:ilvl="0" w:tplc="72361DA8">
      <w:start w:val="1"/>
      <w:numFmt w:val="bullet"/>
      <w:lvlText w:val=""/>
      <w:lvlJc w:val="left"/>
      <w:pPr>
        <w:ind w:left="720" w:hanging="360"/>
      </w:pPr>
      <w:rPr>
        <w:rFonts w:ascii="Wingdings" w:hAnsi="Wingdings" w:hint="default"/>
        <w:b w:val="0"/>
        <w:bCs w:val="0"/>
        <w:i w:val="0"/>
        <w:iCs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5B58D4"/>
    <w:multiLevelType w:val="hybridMultilevel"/>
    <w:tmpl w:val="25F6BEFC"/>
    <w:lvl w:ilvl="0" w:tplc="72361DA8">
      <w:start w:val="1"/>
      <w:numFmt w:val="bullet"/>
      <w:lvlText w:val=""/>
      <w:lvlJc w:val="left"/>
      <w:pPr>
        <w:ind w:left="720" w:hanging="360"/>
      </w:pPr>
      <w:rPr>
        <w:rFonts w:ascii="Wingdings" w:hAnsi="Wingdings" w:hint="default"/>
        <w:b w:val="0"/>
        <w:bCs w:val="0"/>
        <w:i w:val="0"/>
        <w:iCs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2453CC"/>
    <w:multiLevelType w:val="hybridMultilevel"/>
    <w:tmpl w:val="A4CA570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41C31703"/>
    <w:multiLevelType w:val="hybridMultilevel"/>
    <w:tmpl w:val="38301D10"/>
    <w:lvl w:ilvl="0" w:tplc="0409000F">
      <w:start w:val="1"/>
      <w:numFmt w:val="decimal"/>
      <w:lvlText w:val="%1."/>
      <w:lvlJc w:val="left"/>
      <w:pPr>
        <w:ind w:left="1710" w:hanging="360"/>
      </w:pPr>
      <w:rPr>
        <w:rFonts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nsid w:val="43A97B15"/>
    <w:multiLevelType w:val="hybridMultilevel"/>
    <w:tmpl w:val="3FEC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C1507E"/>
    <w:multiLevelType w:val="hybridMultilevel"/>
    <w:tmpl w:val="9514C1E6"/>
    <w:lvl w:ilvl="0" w:tplc="E25A3854">
      <w:start w:val="1"/>
      <w:numFmt w:val="bullet"/>
      <w:lvlText w:val=""/>
      <w:lvlJc w:val="left"/>
      <w:pPr>
        <w:ind w:left="720" w:hanging="360"/>
      </w:pPr>
      <w:rPr>
        <w:rFonts w:ascii="Wingdings" w:hAnsi="Wingdings"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F1F14"/>
    <w:multiLevelType w:val="hybridMultilevel"/>
    <w:tmpl w:val="9A1A45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E41F45"/>
    <w:multiLevelType w:val="hybridMultilevel"/>
    <w:tmpl w:val="84C4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C13830"/>
    <w:multiLevelType w:val="hybridMultilevel"/>
    <w:tmpl w:val="05C0E96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4EC655AE"/>
    <w:multiLevelType w:val="hybridMultilevel"/>
    <w:tmpl w:val="DB6A2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DE53BB"/>
    <w:multiLevelType w:val="hybridMultilevel"/>
    <w:tmpl w:val="EDFA3B5C"/>
    <w:lvl w:ilvl="0" w:tplc="0409000F">
      <w:start w:val="1"/>
      <w:numFmt w:val="decimal"/>
      <w:lvlText w:val="%1."/>
      <w:lvlJc w:val="left"/>
      <w:pPr>
        <w:ind w:left="1710" w:hanging="360"/>
      </w:pPr>
      <w:rPr>
        <w:rFonts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nsid w:val="598B6E85"/>
    <w:multiLevelType w:val="hybridMultilevel"/>
    <w:tmpl w:val="EDFA3B5C"/>
    <w:lvl w:ilvl="0" w:tplc="0409000F">
      <w:start w:val="1"/>
      <w:numFmt w:val="decimal"/>
      <w:lvlText w:val="%1."/>
      <w:lvlJc w:val="left"/>
      <w:pPr>
        <w:ind w:left="1710" w:hanging="360"/>
      </w:pPr>
      <w:rPr>
        <w:rFonts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nsid w:val="5A6C305D"/>
    <w:multiLevelType w:val="hybridMultilevel"/>
    <w:tmpl w:val="3EA6CC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B2203D"/>
    <w:multiLevelType w:val="hybridMultilevel"/>
    <w:tmpl w:val="1C4A9E38"/>
    <w:lvl w:ilvl="0" w:tplc="0409000F">
      <w:start w:val="1"/>
      <w:numFmt w:val="decimal"/>
      <w:lvlText w:val="%1."/>
      <w:lvlJc w:val="left"/>
      <w:pPr>
        <w:ind w:left="1755" w:hanging="360"/>
      </w:p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9">
    <w:nsid w:val="5DAE2E17"/>
    <w:multiLevelType w:val="hybridMultilevel"/>
    <w:tmpl w:val="B882C6AA"/>
    <w:lvl w:ilvl="0" w:tplc="169849D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FC405A"/>
    <w:multiLevelType w:val="hybridMultilevel"/>
    <w:tmpl w:val="05C0E96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621A5CF1"/>
    <w:multiLevelType w:val="hybridMultilevel"/>
    <w:tmpl w:val="B0F6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FE0A75"/>
    <w:multiLevelType w:val="hybridMultilevel"/>
    <w:tmpl w:val="A55E8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083098"/>
    <w:multiLevelType w:val="hybridMultilevel"/>
    <w:tmpl w:val="F540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957E53"/>
    <w:multiLevelType w:val="hybridMultilevel"/>
    <w:tmpl w:val="38301D10"/>
    <w:lvl w:ilvl="0" w:tplc="0409000F">
      <w:start w:val="1"/>
      <w:numFmt w:val="decimal"/>
      <w:lvlText w:val="%1."/>
      <w:lvlJc w:val="left"/>
      <w:pPr>
        <w:ind w:left="1710" w:hanging="360"/>
      </w:pPr>
      <w:rPr>
        <w:rFonts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nsid w:val="6FE9151E"/>
    <w:multiLevelType w:val="hybridMultilevel"/>
    <w:tmpl w:val="82A8F3D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nsid w:val="75E64515"/>
    <w:multiLevelType w:val="hybridMultilevel"/>
    <w:tmpl w:val="FD52D1B8"/>
    <w:lvl w:ilvl="0" w:tplc="2E40BC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4871CE"/>
    <w:multiLevelType w:val="hybridMultilevel"/>
    <w:tmpl w:val="9BD4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35"/>
  </w:num>
  <w:num w:numId="4">
    <w:abstractNumId w:val="34"/>
  </w:num>
  <w:num w:numId="5">
    <w:abstractNumId w:val="13"/>
  </w:num>
  <w:num w:numId="6">
    <w:abstractNumId w:val="7"/>
  </w:num>
  <w:num w:numId="7">
    <w:abstractNumId w:val="8"/>
  </w:num>
  <w:num w:numId="8">
    <w:abstractNumId w:val="11"/>
  </w:num>
  <w:num w:numId="9">
    <w:abstractNumId w:val="12"/>
  </w:num>
  <w:num w:numId="10">
    <w:abstractNumId w:val="14"/>
  </w:num>
  <w:num w:numId="11">
    <w:abstractNumId w:val="30"/>
  </w:num>
  <w:num w:numId="12">
    <w:abstractNumId w:val="26"/>
  </w:num>
  <w:num w:numId="13">
    <w:abstractNumId w:val="21"/>
  </w:num>
  <w:num w:numId="14">
    <w:abstractNumId w:val="18"/>
  </w:num>
  <w:num w:numId="15">
    <w:abstractNumId w:val="23"/>
  </w:num>
  <w:num w:numId="16">
    <w:abstractNumId w:val="5"/>
  </w:num>
  <w:num w:numId="17">
    <w:abstractNumId w:val="9"/>
  </w:num>
  <w:num w:numId="18">
    <w:abstractNumId w:val="17"/>
  </w:num>
  <w:num w:numId="19">
    <w:abstractNumId w:val="3"/>
  </w:num>
  <w:num w:numId="20">
    <w:abstractNumId w:val="37"/>
  </w:num>
  <w:num w:numId="21">
    <w:abstractNumId w:val="29"/>
  </w:num>
  <w:num w:numId="22">
    <w:abstractNumId w:val="19"/>
  </w:num>
  <w:num w:numId="23">
    <w:abstractNumId w:val="10"/>
  </w:num>
  <w:num w:numId="24">
    <w:abstractNumId w:val="32"/>
  </w:num>
  <w:num w:numId="25">
    <w:abstractNumId w:val="22"/>
  </w:num>
  <w:num w:numId="26">
    <w:abstractNumId w:val="6"/>
  </w:num>
  <w:num w:numId="27">
    <w:abstractNumId w:val="2"/>
  </w:num>
  <w:num w:numId="28">
    <w:abstractNumId w:val="0"/>
  </w:num>
  <w:num w:numId="29">
    <w:abstractNumId w:val="31"/>
  </w:num>
  <w:num w:numId="30">
    <w:abstractNumId w:val="36"/>
  </w:num>
  <w:num w:numId="31">
    <w:abstractNumId w:val="24"/>
  </w:num>
  <w:num w:numId="32">
    <w:abstractNumId w:val="16"/>
  </w:num>
  <w:num w:numId="33">
    <w:abstractNumId w:val="4"/>
  </w:num>
  <w:num w:numId="34">
    <w:abstractNumId w:val="15"/>
  </w:num>
  <w:num w:numId="35">
    <w:abstractNumId w:val="20"/>
  </w:num>
  <w:num w:numId="36">
    <w:abstractNumId w:val="33"/>
  </w:num>
  <w:num w:numId="37">
    <w:abstractNumId w:val="27"/>
  </w:num>
  <w:num w:numId="3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drawingGridHorizontalSpacing w:val="120"/>
  <w:displayHorizontalDrawingGridEvery w:val="2"/>
  <w:characterSpacingControl w:val="doNotCompress"/>
  <w:hdrShapeDefaults>
    <o:shapedefaults v:ext="edit" spidmax="2050">
      <o:colormenu v:ext="edit" fillcolor="none [1311]"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F8C"/>
    <w:rsid w:val="000000D3"/>
    <w:rsid w:val="000009C7"/>
    <w:rsid w:val="000020D0"/>
    <w:rsid w:val="000049C2"/>
    <w:rsid w:val="000066A0"/>
    <w:rsid w:val="00006818"/>
    <w:rsid w:val="00006DD2"/>
    <w:rsid w:val="000073A7"/>
    <w:rsid w:val="00010697"/>
    <w:rsid w:val="000108B0"/>
    <w:rsid w:val="00010DD2"/>
    <w:rsid w:val="00011A93"/>
    <w:rsid w:val="00011E08"/>
    <w:rsid w:val="000132CC"/>
    <w:rsid w:val="00014464"/>
    <w:rsid w:val="00022A8E"/>
    <w:rsid w:val="000246D9"/>
    <w:rsid w:val="00024D53"/>
    <w:rsid w:val="000313AD"/>
    <w:rsid w:val="000315C3"/>
    <w:rsid w:val="00033124"/>
    <w:rsid w:val="000336EE"/>
    <w:rsid w:val="00033763"/>
    <w:rsid w:val="0004337E"/>
    <w:rsid w:val="00044073"/>
    <w:rsid w:val="00044D55"/>
    <w:rsid w:val="0004575A"/>
    <w:rsid w:val="00045956"/>
    <w:rsid w:val="000506E6"/>
    <w:rsid w:val="00053C99"/>
    <w:rsid w:val="0005453C"/>
    <w:rsid w:val="000629BB"/>
    <w:rsid w:val="00063A87"/>
    <w:rsid w:val="000643F2"/>
    <w:rsid w:val="000668C3"/>
    <w:rsid w:val="00066E53"/>
    <w:rsid w:val="00073346"/>
    <w:rsid w:val="000766C9"/>
    <w:rsid w:val="000768AA"/>
    <w:rsid w:val="00076B03"/>
    <w:rsid w:val="00076B5D"/>
    <w:rsid w:val="00077089"/>
    <w:rsid w:val="000771B8"/>
    <w:rsid w:val="00077CB4"/>
    <w:rsid w:val="0008208C"/>
    <w:rsid w:val="0009114A"/>
    <w:rsid w:val="00092C53"/>
    <w:rsid w:val="000935CC"/>
    <w:rsid w:val="00097FA4"/>
    <w:rsid w:val="000A09AF"/>
    <w:rsid w:val="000A1134"/>
    <w:rsid w:val="000A13CA"/>
    <w:rsid w:val="000A1479"/>
    <w:rsid w:val="000A5F78"/>
    <w:rsid w:val="000B312B"/>
    <w:rsid w:val="000B37F1"/>
    <w:rsid w:val="000B628B"/>
    <w:rsid w:val="000C1378"/>
    <w:rsid w:val="000C4184"/>
    <w:rsid w:val="000C58F7"/>
    <w:rsid w:val="000C6C02"/>
    <w:rsid w:val="000C7AB9"/>
    <w:rsid w:val="000D0CE5"/>
    <w:rsid w:val="000D2113"/>
    <w:rsid w:val="000D7AED"/>
    <w:rsid w:val="000D7CE4"/>
    <w:rsid w:val="000E0E6A"/>
    <w:rsid w:val="000E3380"/>
    <w:rsid w:val="000E42FE"/>
    <w:rsid w:val="000E492C"/>
    <w:rsid w:val="000E6679"/>
    <w:rsid w:val="000F24E2"/>
    <w:rsid w:val="000F37D0"/>
    <w:rsid w:val="000F4950"/>
    <w:rsid w:val="000F4B55"/>
    <w:rsid w:val="00102B3C"/>
    <w:rsid w:val="0010310D"/>
    <w:rsid w:val="00103D42"/>
    <w:rsid w:val="00103E74"/>
    <w:rsid w:val="00103F75"/>
    <w:rsid w:val="00105394"/>
    <w:rsid w:val="0010575E"/>
    <w:rsid w:val="001100AA"/>
    <w:rsid w:val="001151FB"/>
    <w:rsid w:val="001153CF"/>
    <w:rsid w:val="0012159F"/>
    <w:rsid w:val="001220D5"/>
    <w:rsid w:val="00124070"/>
    <w:rsid w:val="00124378"/>
    <w:rsid w:val="00125433"/>
    <w:rsid w:val="001268AC"/>
    <w:rsid w:val="0013025F"/>
    <w:rsid w:val="0013195B"/>
    <w:rsid w:val="00133D88"/>
    <w:rsid w:val="00135176"/>
    <w:rsid w:val="00137168"/>
    <w:rsid w:val="00140CE5"/>
    <w:rsid w:val="00141690"/>
    <w:rsid w:val="00142877"/>
    <w:rsid w:val="00145312"/>
    <w:rsid w:val="00145392"/>
    <w:rsid w:val="00146BDC"/>
    <w:rsid w:val="001479A7"/>
    <w:rsid w:val="0015021A"/>
    <w:rsid w:val="00151639"/>
    <w:rsid w:val="00154C1F"/>
    <w:rsid w:val="00155FE8"/>
    <w:rsid w:val="001569BD"/>
    <w:rsid w:val="00157257"/>
    <w:rsid w:val="001573F7"/>
    <w:rsid w:val="0015743C"/>
    <w:rsid w:val="00164C7C"/>
    <w:rsid w:val="00166628"/>
    <w:rsid w:val="00167A9B"/>
    <w:rsid w:val="00171ACE"/>
    <w:rsid w:val="0017212E"/>
    <w:rsid w:val="001727D8"/>
    <w:rsid w:val="00175967"/>
    <w:rsid w:val="001855A2"/>
    <w:rsid w:val="0018589F"/>
    <w:rsid w:val="00192B0E"/>
    <w:rsid w:val="00193435"/>
    <w:rsid w:val="00194642"/>
    <w:rsid w:val="00194BB9"/>
    <w:rsid w:val="00195D35"/>
    <w:rsid w:val="00197503"/>
    <w:rsid w:val="001A470C"/>
    <w:rsid w:val="001A4BC7"/>
    <w:rsid w:val="001A4DA1"/>
    <w:rsid w:val="001A5984"/>
    <w:rsid w:val="001A6DB3"/>
    <w:rsid w:val="001C0A32"/>
    <w:rsid w:val="001C38ED"/>
    <w:rsid w:val="001C7237"/>
    <w:rsid w:val="001D021C"/>
    <w:rsid w:val="001D12D1"/>
    <w:rsid w:val="001D1BD0"/>
    <w:rsid w:val="001D2F01"/>
    <w:rsid w:val="001E44CD"/>
    <w:rsid w:val="001E5EC7"/>
    <w:rsid w:val="001F1DB1"/>
    <w:rsid w:val="001F4375"/>
    <w:rsid w:val="001F6656"/>
    <w:rsid w:val="001F72B0"/>
    <w:rsid w:val="00200C60"/>
    <w:rsid w:val="00201311"/>
    <w:rsid w:val="00201745"/>
    <w:rsid w:val="002025AC"/>
    <w:rsid w:val="00202B93"/>
    <w:rsid w:val="00202FB6"/>
    <w:rsid w:val="00205D70"/>
    <w:rsid w:val="00206D2E"/>
    <w:rsid w:val="00210F02"/>
    <w:rsid w:val="00211066"/>
    <w:rsid w:val="002130C7"/>
    <w:rsid w:val="002138CB"/>
    <w:rsid w:val="0021425F"/>
    <w:rsid w:val="00215B30"/>
    <w:rsid w:val="002160E0"/>
    <w:rsid w:val="0022024F"/>
    <w:rsid w:val="00220C17"/>
    <w:rsid w:val="00223F31"/>
    <w:rsid w:val="0023008B"/>
    <w:rsid w:val="00235A83"/>
    <w:rsid w:val="0023738B"/>
    <w:rsid w:val="00246531"/>
    <w:rsid w:val="00246CB7"/>
    <w:rsid w:val="0025143F"/>
    <w:rsid w:val="00252331"/>
    <w:rsid w:val="00252CF7"/>
    <w:rsid w:val="00255881"/>
    <w:rsid w:val="00256C99"/>
    <w:rsid w:val="00260167"/>
    <w:rsid w:val="00260869"/>
    <w:rsid w:val="00261E84"/>
    <w:rsid w:val="0026302C"/>
    <w:rsid w:val="0026310A"/>
    <w:rsid w:val="00263709"/>
    <w:rsid w:val="002665C5"/>
    <w:rsid w:val="0026665A"/>
    <w:rsid w:val="00270A8F"/>
    <w:rsid w:val="00271BE6"/>
    <w:rsid w:val="00273A73"/>
    <w:rsid w:val="00274D00"/>
    <w:rsid w:val="002819E5"/>
    <w:rsid w:val="0028263E"/>
    <w:rsid w:val="00283EB2"/>
    <w:rsid w:val="00284AB5"/>
    <w:rsid w:val="00285E3A"/>
    <w:rsid w:val="002869EA"/>
    <w:rsid w:val="0029218C"/>
    <w:rsid w:val="00292277"/>
    <w:rsid w:val="002A5C83"/>
    <w:rsid w:val="002B0D77"/>
    <w:rsid w:val="002B3940"/>
    <w:rsid w:val="002B3953"/>
    <w:rsid w:val="002B75FD"/>
    <w:rsid w:val="002C1552"/>
    <w:rsid w:val="002C55C8"/>
    <w:rsid w:val="002C7AE6"/>
    <w:rsid w:val="002C7CE1"/>
    <w:rsid w:val="002D0E36"/>
    <w:rsid w:val="002D2666"/>
    <w:rsid w:val="002D35FE"/>
    <w:rsid w:val="002D503F"/>
    <w:rsid w:val="002D7121"/>
    <w:rsid w:val="002D770F"/>
    <w:rsid w:val="002E1EE7"/>
    <w:rsid w:val="002E26DB"/>
    <w:rsid w:val="002E2C33"/>
    <w:rsid w:val="002E479B"/>
    <w:rsid w:val="002E5B3A"/>
    <w:rsid w:val="002F1490"/>
    <w:rsid w:val="002F4F60"/>
    <w:rsid w:val="00300D4B"/>
    <w:rsid w:val="00306544"/>
    <w:rsid w:val="00310387"/>
    <w:rsid w:val="00311689"/>
    <w:rsid w:val="0031368C"/>
    <w:rsid w:val="00314B11"/>
    <w:rsid w:val="00320425"/>
    <w:rsid w:val="00321310"/>
    <w:rsid w:val="00321748"/>
    <w:rsid w:val="0032190D"/>
    <w:rsid w:val="00322A42"/>
    <w:rsid w:val="00326456"/>
    <w:rsid w:val="003321CB"/>
    <w:rsid w:val="003344EB"/>
    <w:rsid w:val="00334996"/>
    <w:rsid w:val="00335356"/>
    <w:rsid w:val="003361B6"/>
    <w:rsid w:val="00336E12"/>
    <w:rsid w:val="00345615"/>
    <w:rsid w:val="00347617"/>
    <w:rsid w:val="003504CE"/>
    <w:rsid w:val="00350CDF"/>
    <w:rsid w:val="00356C47"/>
    <w:rsid w:val="0035783D"/>
    <w:rsid w:val="003619EA"/>
    <w:rsid w:val="00377225"/>
    <w:rsid w:val="003801E0"/>
    <w:rsid w:val="00380F94"/>
    <w:rsid w:val="003856FA"/>
    <w:rsid w:val="0039019F"/>
    <w:rsid w:val="00392000"/>
    <w:rsid w:val="00393CCB"/>
    <w:rsid w:val="00396D45"/>
    <w:rsid w:val="00397143"/>
    <w:rsid w:val="003A0E30"/>
    <w:rsid w:val="003A78F6"/>
    <w:rsid w:val="003B5A5F"/>
    <w:rsid w:val="003B5B73"/>
    <w:rsid w:val="003B782E"/>
    <w:rsid w:val="003C25FE"/>
    <w:rsid w:val="003C27E7"/>
    <w:rsid w:val="003C2B80"/>
    <w:rsid w:val="003C3488"/>
    <w:rsid w:val="003C4CC4"/>
    <w:rsid w:val="003C672B"/>
    <w:rsid w:val="003C6A8C"/>
    <w:rsid w:val="003C7334"/>
    <w:rsid w:val="003D2748"/>
    <w:rsid w:val="003D2D1F"/>
    <w:rsid w:val="003D4155"/>
    <w:rsid w:val="003D6962"/>
    <w:rsid w:val="003E3D33"/>
    <w:rsid w:val="003F0BCD"/>
    <w:rsid w:val="003F1DAF"/>
    <w:rsid w:val="003F3B1E"/>
    <w:rsid w:val="003F7CF9"/>
    <w:rsid w:val="004001B0"/>
    <w:rsid w:val="0040105A"/>
    <w:rsid w:val="00401504"/>
    <w:rsid w:val="004048F7"/>
    <w:rsid w:val="004067F1"/>
    <w:rsid w:val="00414283"/>
    <w:rsid w:val="00415D88"/>
    <w:rsid w:val="00415F99"/>
    <w:rsid w:val="004160BE"/>
    <w:rsid w:val="00421C7E"/>
    <w:rsid w:val="00424696"/>
    <w:rsid w:val="00425DE4"/>
    <w:rsid w:val="00426218"/>
    <w:rsid w:val="004273F9"/>
    <w:rsid w:val="004344EC"/>
    <w:rsid w:val="004431DB"/>
    <w:rsid w:val="00443672"/>
    <w:rsid w:val="00444135"/>
    <w:rsid w:val="004441B6"/>
    <w:rsid w:val="0044439C"/>
    <w:rsid w:val="00445526"/>
    <w:rsid w:val="004456A8"/>
    <w:rsid w:val="004468A7"/>
    <w:rsid w:val="00446C73"/>
    <w:rsid w:val="00453816"/>
    <w:rsid w:val="00455395"/>
    <w:rsid w:val="00457226"/>
    <w:rsid w:val="00460FF7"/>
    <w:rsid w:val="004717FB"/>
    <w:rsid w:val="004723A0"/>
    <w:rsid w:val="00474721"/>
    <w:rsid w:val="00474E8E"/>
    <w:rsid w:val="004763DE"/>
    <w:rsid w:val="004771C5"/>
    <w:rsid w:val="00477876"/>
    <w:rsid w:val="00480BAC"/>
    <w:rsid w:val="004810D9"/>
    <w:rsid w:val="00482873"/>
    <w:rsid w:val="00483AE8"/>
    <w:rsid w:val="00483D6A"/>
    <w:rsid w:val="00486FC1"/>
    <w:rsid w:val="00487238"/>
    <w:rsid w:val="00490852"/>
    <w:rsid w:val="00491DBB"/>
    <w:rsid w:val="004921CF"/>
    <w:rsid w:val="00492C56"/>
    <w:rsid w:val="0049391E"/>
    <w:rsid w:val="00494762"/>
    <w:rsid w:val="00495C4C"/>
    <w:rsid w:val="004976FD"/>
    <w:rsid w:val="004A02C7"/>
    <w:rsid w:val="004A1817"/>
    <w:rsid w:val="004A1B16"/>
    <w:rsid w:val="004A1E7A"/>
    <w:rsid w:val="004A46B0"/>
    <w:rsid w:val="004A53E0"/>
    <w:rsid w:val="004A6D0C"/>
    <w:rsid w:val="004B4657"/>
    <w:rsid w:val="004B59A5"/>
    <w:rsid w:val="004C2133"/>
    <w:rsid w:val="004C6173"/>
    <w:rsid w:val="004D105B"/>
    <w:rsid w:val="004D4843"/>
    <w:rsid w:val="004D6DBD"/>
    <w:rsid w:val="004E1093"/>
    <w:rsid w:val="004E2237"/>
    <w:rsid w:val="004E321D"/>
    <w:rsid w:val="004E45A8"/>
    <w:rsid w:val="004F1F47"/>
    <w:rsid w:val="004F3A44"/>
    <w:rsid w:val="004F4A47"/>
    <w:rsid w:val="004F5CF1"/>
    <w:rsid w:val="004F650E"/>
    <w:rsid w:val="004F7CA3"/>
    <w:rsid w:val="00501238"/>
    <w:rsid w:val="00501953"/>
    <w:rsid w:val="00506DD9"/>
    <w:rsid w:val="005103F1"/>
    <w:rsid w:val="00511F1B"/>
    <w:rsid w:val="0051355A"/>
    <w:rsid w:val="0051735E"/>
    <w:rsid w:val="00535887"/>
    <w:rsid w:val="0053644E"/>
    <w:rsid w:val="00541186"/>
    <w:rsid w:val="00541537"/>
    <w:rsid w:val="00543570"/>
    <w:rsid w:val="00544003"/>
    <w:rsid w:val="005463FA"/>
    <w:rsid w:val="00550724"/>
    <w:rsid w:val="005530A8"/>
    <w:rsid w:val="005545A8"/>
    <w:rsid w:val="005551A7"/>
    <w:rsid w:val="00564CFF"/>
    <w:rsid w:val="00564D3A"/>
    <w:rsid w:val="005734E7"/>
    <w:rsid w:val="00573882"/>
    <w:rsid w:val="00574F90"/>
    <w:rsid w:val="0058071D"/>
    <w:rsid w:val="0058613A"/>
    <w:rsid w:val="005877E6"/>
    <w:rsid w:val="005902A5"/>
    <w:rsid w:val="00590D85"/>
    <w:rsid w:val="00593AC5"/>
    <w:rsid w:val="00594289"/>
    <w:rsid w:val="00596DC4"/>
    <w:rsid w:val="005A6F57"/>
    <w:rsid w:val="005B0C28"/>
    <w:rsid w:val="005B2551"/>
    <w:rsid w:val="005B370C"/>
    <w:rsid w:val="005B38BE"/>
    <w:rsid w:val="005B6194"/>
    <w:rsid w:val="005B78FE"/>
    <w:rsid w:val="005C08D7"/>
    <w:rsid w:val="005C35E8"/>
    <w:rsid w:val="005C64F7"/>
    <w:rsid w:val="005C75FF"/>
    <w:rsid w:val="005D5DE1"/>
    <w:rsid w:val="005D609C"/>
    <w:rsid w:val="005E1AE1"/>
    <w:rsid w:val="005E2D7D"/>
    <w:rsid w:val="005E304D"/>
    <w:rsid w:val="005E34A6"/>
    <w:rsid w:val="005E573C"/>
    <w:rsid w:val="005E70BE"/>
    <w:rsid w:val="005E7120"/>
    <w:rsid w:val="005F1F0F"/>
    <w:rsid w:val="005F6985"/>
    <w:rsid w:val="006002D7"/>
    <w:rsid w:val="0060257E"/>
    <w:rsid w:val="00602F6E"/>
    <w:rsid w:val="00603B92"/>
    <w:rsid w:val="0060435D"/>
    <w:rsid w:val="00612C7D"/>
    <w:rsid w:val="00621B82"/>
    <w:rsid w:val="00625D13"/>
    <w:rsid w:val="00630927"/>
    <w:rsid w:val="0063121F"/>
    <w:rsid w:val="00631C57"/>
    <w:rsid w:val="00633DB8"/>
    <w:rsid w:val="00635627"/>
    <w:rsid w:val="0063630F"/>
    <w:rsid w:val="00637AE7"/>
    <w:rsid w:val="00641A5A"/>
    <w:rsid w:val="00642A19"/>
    <w:rsid w:val="00644793"/>
    <w:rsid w:val="00647AE5"/>
    <w:rsid w:val="0065110E"/>
    <w:rsid w:val="006516B7"/>
    <w:rsid w:val="00651715"/>
    <w:rsid w:val="00651B0C"/>
    <w:rsid w:val="00652CE1"/>
    <w:rsid w:val="00657940"/>
    <w:rsid w:val="00661DFB"/>
    <w:rsid w:val="00662E02"/>
    <w:rsid w:val="00663CDC"/>
    <w:rsid w:val="00664DE3"/>
    <w:rsid w:val="00666FBE"/>
    <w:rsid w:val="006672EA"/>
    <w:rsid w:val="00672D98"/>
    <w:rsid w:val="00676905"/>
    <w:rsid w:val="00676BD8"/>
    <w:rsid w:val="00680804"/>
    <w:rsid w:val="00684B99"/>
    <w:rsid w:val="00693F4A"/>
    <w:rsid w:val="00694934"/>
    <w:rsid w:val="0069554D"/>
    <w:rsid w:val="00696267"/>
    <w:rsid w:val="00696466"/>
    <w:rsid w:val="006A2A1F"/>
    <w:rsid w:val="006A36F6"/>
    <w:rsid w:val="006B21B0"/>
    <w:rsid w:val="006C57B2"/>
    <w:rsid w:val="006D056A"/>
    <w:rsid w:val="006D2A07"/>
    <w:rsid w:val="006D2D32"/>
    <w:rsid w:val="006D4CC1"/>
    <w:rsid w:val="006D5690"/>
    <w:rsid w:val="006D6847"/>
    <w:rsid w:val="006E2232"/>
    <w:rsid w:val="006E25F2"/>
    <w:rsid w:val="006E26BB"/>
    <w:rsid w:val="006F24E6"/>
    <w:rsid w:val="00707CEB"/>
    <w:rsid w:val="00707F04"/>
    <w:rsid w:val="00710E8D"/>
    <w:rsid w:val="00711819"/>
    <w:rsid w:val="007132B2"/>
    <w:rsid w:val="0071522F"/>
    <w:rsid w:val="0072136E"/>
    <w:rsid w:val="00722905"/>
    <w:rsid w:val="00724694"/>
    <w:rsid w:val="00725182"/>
    <w:rsid w:val="00727C49"/>
    <w:rsid w:val="00735D9C"/>
    <w:rsid w:val="00736E8F"/>
    <w:rsid w:val="00737A4E"/>
    <w:rsid w:val="00740B1E"/>
    <w:rsid w:val="00742CD1"/>
    <w:rsid w:val="00744D35"/>
    <w:rsid w:val="00750245"/>
    <w:rsid w:val="00751E0E"/>
    <w:rsid w:val="00760126"/>
    <w:rsid w:val="00760DF1"/>
    <w:rsid w:val="00764C74"/>
    <w:rsid w:val="0076574A"/>
    <w:rsid w:val="007674D0"/>
    <w:rsid w:val="00771CEE"/>
    <w:rsid w:val="007820FA"/>
    <w:rsid w:val="00782405"/>
    <w:rsid w:val="00782C41"/>
    <w:rsid w:val="00787EAC"/>
    <w:rsid w:val="00791098"/>
    <w:rsid w:val="00792C30"/>
    <w:rsid w:val="00795202"/>
    <w:rsid w:val="007A04D3"/>
    <w:rsid w:val="007A0A54"/>
    <w:rsid w:val="007A157A"/>
    <w:rsid w:val="007A4BBE"/>
    <w:rsid w:val="007A7F81"/>
    <w:rsid w:val="007B04CD"/>
    <w:rsid w:val="007B26E3"/>
    <w:rsid w:val="007B3CFC"/>
    <w:rsid w:val="007C0ACF"/>
    <w:rsid w:val="007C30C0"/>
    <w:rsid w:val="007C397F"/>
    <w:rsid w:val="007C4959"/>
    <w:rsid w:val="007D06E9"/>
    <w:rsid w:val="007D138C"/>
    <w:rsid w:val="007D17F1"/>
    <w:rsid w:val="007D1B7E"/>
    <w:rsid w:val="007D60E9"/>
    <w:rsid w:val="007E01C0"/>
    <w:rsid w:val="007E58F6"/>
    <w:rsid w:val="007E5BD1"/>
    <w:rsid w:val="007E6F8C"/>
    <w:rsid w:val="007F05C8"/>
    <w:rsid w:val="007F1779"/>
    <w:rsid w:val="007F3FC4"/>
    <w:rsid w:val="007F65DC"/>
    <w:rsid w:val="007F6B58"/>
    <w:rsid w:val="007F7CCA"/>
    <w:rsid w:val="007F7E77"/>
    <w:rsid w:val="00803BC8"/>
    <w:rsid w:val="008071D7"/>
    <w:rsid w:val="0081033B"/>
    <w:rsid w:val="00810F54"/>
    <w:rsid w:val="00813056"/>
    <w:rsid w:val="008133B4"/>
    <w:rsid w:val="00817B5B"/>
    <w:rsid w:val="00821519"/>
    <w:rsid w:val="008215C6"/>
    <w:rsid w:val="00822F66"/>
    <w:rsid w:val="0082387B"/>
    <w:rsid w:val="00825483"/>
    <w:rsid w:val="0082786A"/>
    <w:rsid w:val="00832E6E"/>
    <w:rsid w:val="00833FDF"/>
    <w:rsid w:val="00834C98"/>
    <w:rsid w:val="00836A6E"/>
    <w:rsid w:val="00840F5A"/>
    <w:rsid w:val="008413F8"/>
    <w:rsid w:val="008435DB"/>
    <w:rsid w:val="00846637"/>
    <w:rsid w:val="00850A82"/>
    <w:rsid w:val="0085145D"/>
    <w:rsid w:val="008538C0"/>
    <w:rsid w:val="0085425C"/>
    <w:rsid w:val="00854C1B"/>
    <w:rsid w:val="008567AC"/>
    <w:rsid w:val="00857018"/>
    <w:rsid w:val="008622D4"/>
    <w:rsid w:val="00865E7B"/>
    <w:rsid w:val="008678F2"/>
    <w:rsid w:val="00867ABE"/>
    <w:rsid w:val="008705BF"/>
    <w:rsid w:val="00870E1F"/>
    <w:rsid w:val="0087314A"/>
    <w:rsid w:val="00873373"/>
    <w:rsid w:val="00874B04"/>
    <w:rsid w:val="00874F56"/>
    <w:rsid w:val="0087529C"/>
    <w:rsid w:val="008758DF"/>
    <w:rsid w:val="0087742A"/>
    <w:rsid w:val="00881062"/>
    <w:rsid w:val="00881FBC"/>
    <w:rsid w:val="0088344E"/>
    <w:rsid w:val="00884683"/>
    <w:rsid w:val="00885051"/>
    <w:rsid w:val="00885547"/>
    <w:rsid w:val="00887834"/>
    <w:rsid w:val="008914FC"/>
    <w:rsid w:val="0089453B"/>
    <w:rsid w:val="00896372"/>
    <w:rsid w:val="008A0A95"/>
    <w:rsid w:val="008A6399"/>
    <w:rsid w:val="008A65C8"/>
    <w:rsid w:val="008B3142"/>
    <w:rsid w:val="008B3747"/>
    <w:rsid w:val="008B7033"/>
    <w:rsid w:val="008C0724"/>
    <w:rsid w:val="008C184B"/>
    <w:rsid w:val="008C2347"/>
    <w:rsid w:val="008C3BDF"/>
    <w:rsid w:val="008C5489"/>
    <w:rsid w:val="008C7C90"/>
    <w:rsid w:val="008D28D2"/>
    <w:rsid w:val="008D29F9"/>
    <w:rsid w:val="008E0520"/>
    <w:rsid w:val="008E3B0E"/>
    <w:rsid w:val="008F4653"/>
    <w:rsid w:val="008F588A"/>
    <w:rsid w:val="008F6A73"/>
    <w:rsid w:val="0090101E"/>
    <w:rsid w:val="00902A72"/>
    <w:rsid w:val="009062BB"/>
    <w:rsid w:val="00907A05"/>
    <w:rsid w:val="00911CCE"/>
    <w:rsid w:val="00920190"/>
    <w:rsid w:val="00920FF8"/>
    <w:rsid w:val="009217B1"/>
    <w:rsid w:val="00924AED"/>
    <w:rsid w:val="00924BCB"/>
    <w:rsid w:val="00931EBC"/>
    <w:rsid w:val="0093279E"/>
    <w:rsid w:val="00932886"/>
    <w:rsid w:val="00941DD8"/>
    <w:rsid w:val="00944784"/>
    <w:rsid w:val="00945834"/>
    <w:rsid w:val="00945CBE"/>
    <w:rsid w:val="00950978"/>
    <w:rsid w:val="009538E7"/>
    <w:rsid w:val="009603EC"/>
    <w:rsid w:val="0096058D"/>
    <w:rsid w:val="00960B83"/>
    <w:rsid w:val="00962B5B"/>
    <w:rsid w:val="00964ABD"/>
    <w:rsid w:val="0096518F"/>
    <w:rsid w:val="00970B85"/>
    <w:rsid w:val="009710CA"/>
    <w:rsid w:val="00973E22"/>
    <w:rsid w:val="00981306"/>
    <w:rsid w:val="00982291"/>
    <w:rsid w:val="00983070"/>
    <w:rsid w:val="009865B6"/>
    <w:rsid w:val="00990F0E"/>
    <w:rsid w:val="009913D7"/>
    <w:rsid w:val="00992543"/>
    <w:rsid w:val="00993898"/>
    <w:rsid w:val="0099454A"/>
    <w:rsid w:val="00995162"/>
    <w:rsid w:val="009A106E"/>
    <w:rsid w:val="009B3838"/>
    <w:rsid w:val="009B3CF0"/>
    <w:rsid w:val="009B594E"/>
    <w:rsid w:val="009B6A6F"/>
    <w:rsid w:val="009C1840"/>
    <w:rsid w:val="009C1A1A"/>
    <w:rsid w:val="009C47FB"/>
    <w:rsid w:val="009C4B89"/>
    <w:rsid w:val="009D565E"/>
    <w:rsid w:val="009D63D1"/>
    <w:rsid w:val="009E3B67"/>
    <w:rsid w:val="009E3DBA"/>
    <w:rsid w:val="009F00C5"/>
    <w:rsid w:val="009F6A5D"/>
    <w:rsid w:val="009F6EB1"/>
    <w:rsid w:val="00A01B32"/>
    <w:rsid w:val="00A040C8"/>
    <w:rsid w:val="00A04121"/>
    <w:rsid w:val="00A06ED4"/>
    <w:rsid w:val="00A14075"/>
    <w:rsid w:val="00A1482C"/>
    <w:rsid w:val="00A238C0"/>
    <w:rsid w:val="00A25214"/>
    <w:rsid w:val="00A25CAC"/>
    <w:rsid w:val="00A266C9"/>
    <w:rsid w:val="00A26DE0"/>
    <w:rsid w:val="00A31133"/>
    <w:rsid w:val="00A31AC4"/>
    <w:rsid w:val="00A323D9"/>
    <w:rsid w:val="00A3263F"/>
    <w:rsid w:val="00A40470"/>
    <w:rsid w:val="00A42000"/>
    <w:rsid w:val="00A43167"/>
    <w:rsid w:val="00A4489F"/>
    <w:rsid w:val="00A50F95"/>
    <w:rsid w:val="00A51278"/>
    <w:rsid w:val="00A52212"/>
    <w:rsid w:val="00A522CF"/>
    <w:rsid w:val="00A62D64"/>
    <w:rsid w:val="00A65454"/>
    <w:rsid w:val="00A658D4"/>
    <w:rsid w:val="00A65ACC"/>
    <w:rsid w:val="00A66B54"/>
    <w:rsid w:val="00A724B6"/>
    <w:rsid w:val="00A75105"/>
    <w:rsid w:val="00A75800"/>
    <w:rsid w:val="00A82AAD"/>
    <w:rsid w:val="00A82E8D"/>
    <w:rsid w:val="00A8641B"/>
    <w:rsid w:val="00A87611"/>
    <w:rsid w:val="00A90143"/>
    <w:rsid w:val="00A9078C"/>
    <w:rsid w:val="00A90C62"/>
    <w:rsid w:val="00A92730"/>
    <w:rsid w:val="00AA22BD"/>
    <w:rsid w:val="00AB0F8C"/>
    <w:rsid w:val="00AB172D"/>
    <w:rsid w:val="00AB30A6"/>
    <w:rsid w:val="00AB527B"/>
    <w:rsid w:val="00AB5EA6"/>
    <w:rsid w:val="00AB6450"/>
    <w:rsid w:val="00AB6A96"/>
    <w:rsid w:val="00AB74BF"/>
    <w:rsid w:val="00AB7B27"/>
    <w:rsid w:val="00AC00C5"/>
    <w:rsid w:val="00AC0101"/>
    <w:rsid w:val="00AC6659"/>
    <w:rsid w:val="00AC7269"/>
    <w:rsid w:val="00AD1DDB"/>
    <w:rsid w:val="00AD2FB6"/>
    <w:rsid w:val="00AD661F"/>
    <w:rsid w:val="00AD7573"/>
    <w:rsid w:val="00AE0C41"/>
    <w:rsid w:val="00AE31E4"/>
    <w:rsid w:val="00AE52CA"/>
    <w:rsid w:val="00AE5764"/>
    <w:rsid w:val="00AE5FD4"/>
    <w:rsid w:val="00AE76D1"/>
    <w:rsid w:val="00AE7945"/>
    <w:rsid w:val="00AE79B7"/>
    <w:rsid w:val="00AF22FC"/>
    <w:rsid w:val="00AF27D3"/>
    <w:rsid w:val="00AF2C9B"/>
    <w:rsid w:val="00B11E00"/>
    <w:rsid w:val="00B13266"/>
    <w:rsid w:val="00B13383"/>
    <w:rsid w:val="00B13DB2"/>
    <w:rsid w:val="00B13FA5"/>
    <w:rsid w:val="00B15BB8"/>
    <w:rsid w:val="00B16279"/>
    <w:rsid w:val="00B1635D"/>
    <w:rsid w:val="00B22730"/>
    <w:rsid w:val="00B2501E"/>
    <w:rsid w:val="00B32DCD"/>
    <w:rsid w:val="00B353D3"/>
    <w:rsid w:val="00B357FD"/>
    <w:rsid w:val="00B365E5"/>
    <w:rsid w:val="00B427BA"/>
    <w:rsid w:val="00B44699"/>
    <w:rsid w:val="00B457D3"/>
    <w:rsid w:val="00B46324"/>
    <w:rsid w:val="00B465DE"/>
    <w:rsid w:val="00B46E0D"/>
    <w:rsid w:val="00B47967"/>
    <w:rsid w:val="00B569F5"/>
    <w:rsid w:val="00B573EB"/>
    <w:rsid w:val="00B5785A"/>
    <w:rsid w:val="00B6134F"/>
    <w:rsid w:val="00B64C99"/>
    <w:rsid w:val="00B66542"/>
    <w:rsid w:val="00B673A0"/>
    <w:rsid w:val="00B71330"/>
    <w:rsid w:val="00B725FB"/>
    <w:rsid w:val="00B72EC8"/>
    <w:rsid w:val="00B75344"/>
    <w:rsid w:val="00B77F22"/>
    <w:rsid w:val="00B81C76"/>
    <w:rsid w:val="00B84570"/>
    <w:rsid w:val="00B85381"/>
    <w:rsid w:val="00B91231"/>
    <w:rsid w:val="00B91A2D"/>
    <w:rsid w:val="00B9291A"/>
    <w:rsid w:val="00B95D51"/>
    <w:rsid w:val="00BA3552"/>
    <w:rsid w:val="00BA596E"/>
    <w:rsid w:val="00BA612C"/>
    <w:rsid w:val="00BA72EB"/>
    <w:rsid w:val="00BB0201"/>
    <w:rsid w:val="00BB6108"/>
    <w:rsid w:val="00BB6153"/>
    <w:rsid w:val="00BC340E"/>
    <w:rsid w:val="00BC3BBF"/>
    <w:rsid w:val="00BC4C30"/>
    <w:rsid w:val="00BC58C6"/>
    <w:rsid w:val="00BD0273"/>
    <w:rsid w:val="00BD2379"/>
    <w:rsid w:val="00BD34EC"/>
    <w:rsid w:val="00BD3534"/>
    <w:rsid w:val="00BD5275"/>
    <w:rsid w:val="00BE17CD"/>
    <w:rsid w:val="00BE6639"/>
    <w:rsid w:val="00BE797A"/>
    <w:rsid w:val="00BF0671"/>
    <w:rsid w:val="00BF2247"/>
    <w:rsid w:val="00BF298E"/>
    <w:rsid w:val="00BF791A"/>
    <w:rsid w:val="00C03F5D"/>
    <w:rsid w:val="00C058EC"/>
    <w:rsid w:val="00C07543"/>
    <w:rsid w:val="00C10ABF"/>
    <w:rsid w:val="00C1253F"/>
    <w:rsid w:val="00C1740B"/>
    <w:rsid w:val="00C20779"/>
    <w:rsid w:val="00C20D23"/>
    <w:rsid w:val="00C20DC3"/>
    <w:rsid w:val="00C228AD"/>
    <w:rsid w:val="00C264E1"/>
    <w:rsid w:val="00C268B9"/>
    <w:rsid w:val="00C33C70"/>
    <w:rsid w:val="00C36172"/>
    <w:rsid w:val="00C36484"/>
    <w:rsid w:val="00C36F7E"/>
    <w:rsid w:val="00C41483"/>
    <w:rsid w:val="00C44592"/>
    <w:rsid w:val="00C44B87"/>
    <w:rsid w:val="00C46782"/>
    <w:rsid w:val="00C471C8"/>
    <w:rsid w:val="00C506E8"/>
    <w:rsid w:val="00C5248B"/>
    <w:rsid w:val="00C56815"/>
    <w:rsid w:val="00C56E38"/>
    <w:rsid w:val="00C57A37"/>
    <w:rsid w:val="00C619E2"/>
    <w:rsid w:val="00C630F8"/>
    <w:rsid w:val="00C63EFF"/>
    <w:rsid w:val="00C63F60"/>
    <w:rsid w:val="00C64BEE"/>
    <w:rsid w:val="00C65370"/>
    <w:rsid w:val="00C7008B"/>
    <w:rsid w:val="00C71F1C"/>
    <w:rsid w:val="00C72FF2"/>
    <w:rsid w:val="00C84154"/>
    <w:rsid w:val="00C8456C"/>
    <w:rsid w:val="00C87106"/>
    <w:rsid w:val="00C871D7"/>
    <w:rsid w:val="00C91B71"/>
    <w:rsid w:val="00C91CD1"/>
    <w:rsid w:val="00C91F95"/>
    <w:rsid w:val="00C93EA0"/>
    <w:rsid w:val="00C96837"/>
    <w:rsid w:val="00C96CCD"/>
    <w:rsid w:val="00CA1638"/>
    <w:rsid w:val="00CA1876"/>
    <w:rsid w:val="00CA3EF3"/>
    <w:rsid w:val="00CA7E77"/>
    <w:rsid w:val="00CB4727"/>
    <w:rsid w:val="00CB6E5D"/>
    <w:rsid w:val="00CB7990"/>
    <w:rsid w:val="00CC1D0B"/>
    <w:rsid w:val="00CD133C"/>
    <w:rsid w:val="00CD4A62"/>
    <w:rsid w:val="00CD6EA8"/>
    <w:rsid w:val="00CE22FD"/>
    <w:rsid w:val="00CE2FFC"/>
    <w:rsid w:val="00CE477F"/>
    <w:rsid w:val="00CE5980"/>
    <w:rsid w:val="00CE59C8"/>
    <w:rsid w:val="00CE5A7B"/>
    <w:rsid w:val="00CE784F"/>
    <w:rsid w:val="00CF1280"/>
    <w:rsid w:val="00CF27C0"/>
    <w:rsid w:val="00CF45E7"/>
    <w:rsid w:val="00D0019D"/>
    <w:rsid w:val="00D00A29"/>
    <w:rsid w:val="00D00B2E"/>
    <w:rsid w:val="00D00C1B"/>
    <w:rsid w:val="00D00D93"/>
    <w:rsid w:val="00D078E7"/>
    <w:rsid w:val="00D135BF"/>
    <w:rsid w:val="00D13AC3"/>
    <w:rsid w:val="00D14028"/>
    <w:rsid w:val="00D140B3"/>
    <w:rsid w:val="00D16B26"/>
    <w:rsid w:val="00D20288"/>
    <w:rsid w:val="00D20D97"/>
    <w:rsid w:val="00D25E1D"/>
    <w:rsid w:val="00D277DD"/>
    <w:rsid w:val="00D309BD"/>
    <w:rsid w:val="00D32630"/>
    <w:rsid w:val="00D32B9D"/>
    <w:rsid w:val="00D338C8"/>
    <w:rsid w:val="00D35D00"/>
    <w:rsid w:val="00D365E6"/>
    <w:rsid w:val="00D37CDF"/>
    <w:rsid w:val="00D4076C"/>
    <w:rsid w:val="00D4215A"/>
    <w:rsid w:val="00D4310E"/>
    <w:rsid w:val="00D44A60"/>
    <w:rsid w:val="00D44FA9"/>
    <w:rsid w:val="00D45778"/>
    <w:rsid w:val="00D5139A"/>
    <w:rsid w:val="00D51524"/>
    <w:rsid w:val="00D527BF"/>
    <w:rsid w:val="00D54BE3"/>
    <w:rsid w:val="00D60261"/>
    <w:rsid w:val="00D614BA"/>
    <w:rsid w:val="00D65EBA"/>
    <w:rsid w:val="00D6650A"/>
    <w:rsid w:val="00D66EA4"/>
    <w:rsid w:val="00D678D9"/>
    <w:rsid w:val="00D67C5A"/>
    <w:rsid w:val="00D709BC"/>
    <w:rsid w:val="00D71D9C"/>
    <w:rsid w:val="00D80C48"/>
    <w:rsid w:val="00D857B4"/>
    <w:rsid w:val="00D85D77"/>
    <w:rsid w:val="00D87142"/>
    <w:rsid w:val="00D87DA6"/>
    <w:rsid w:val="00D91DE9"/>
    <w:rsid w:val="00D9266B"/>
    <w:rsid w:val="00D944A3"/>
    <w:rsid w:val="00D97880"/>
    <w:rsid w:val="00DA4E79"/>
    <w:rsid w:val="00DA7694"/>
    <w:rsid w:val="00DB1924"/>
    <w:rsid w:val="00DB29DF"/>
    <w:rsid w:val="00DB38C8"/>
    <w:rsid w:val="00DB4827"/>
    <w:rsid w:val="00DB6BCF"/>
    <w:rsid w:val="00DB798A"/>
    <w:rsid w:val="00DC09C5"/>
    <w:rsid w:val="00DC5389"/>
    <w:rsid w:val="00DC56D6"/>
    <w:rsid w:val="00DD0DD5"/>
    <w:rsid w:val="00DD1FE6"/>
    <w:rsid w:val="00DD26F4"/>
    <w:rsid w:val="00DD2982"/>
    <w:rsid w:val="00DD52BA"/>
    <w:rsid w:val="00DE0E65"/>
    <w:rsid w:val="00DE0EDC"/>
    <w:rsid w:val="00DE20B1"/>
    <w:rsid w:val="00DE2B92"/>
    <w:rsid w:val="00DE39B8"/>
    <w:rsid w:val="00DE56CA"/>
    <w:rsid w:val="00DF03A7"/>
    <w:rsid w:val="00DF2849"/>
    <w:rsid w:val="00DF37D4"/>
    <w:rsid w:val="00DF3836"/>
    <w:rsid w:val="00DF3A01"/>
    <w:rsid w:val="00DF4834"/>
    <w:rsid w:val="00DF55AF"/>
    <w:rsid w:val="00DF7955"/>
    <w:rsid w:val="00E02DD9"/>
    <w:rsid w:val="00E03EB2"/>
    <w:rsid w:val="00E041B1"/>
    <w:rsid w:val="00E06046"/>
    <w:rsid w:val="00E107B1"/>
    <w:rsid w:val="00E10E96"/>
    <w:rsid w:val="00E111AC"/>
    <w:rsid w:val="00E12D48"/>
    <w:rsid w:val="00E1394B"/>
    <w:rsid w:val="00E14370"/>
    <w:rsid w:val="00E15B06"/>
    <w:rsid w:val="00E20002"/>
    <w:rsid w:val="00E207D3"/>
    <w:rsid w:val="00E24CAC"/>
    <w:rsid w:val="00E252B0"/>
    <w:rsid w:val="00E26EF9"/>
    <w:rsid w:val="00E32A92"/>
    <w:rsid w:val="00E32E77"/>
    <w:rsid w:val="00E40085"/>
    <w:rsid w:val="00E41F43"/>
    <w:rsid w:val="00E435B2"/>
    <w:rsid w:val="00E45150"/>
    <w:rsid w:val="00E5056B"/>
    <w:rsid w:val="00E51DBC"/>
    <w:rsid w:val="00E5534B"/>
    <w:rsid w:val="00E5588E"/>
    <w:rsid w:val="00E56516"/>
    <w:rsid w:val="00E56EFF"/>
    <w:rsid w:val="00E57008"/>
    <w:rsid w:val="00E606E0"/>
    <w:rsid w:val="00E613CF"/>
    <w:rsid w:val="00E62083"/>
    <w:rsid w:val="00E630D0"/>
    <w:rsid w:val="00E63C91"/>
    <w:rsid w:val="00E64F7B"/>
    <w:rsid w:val="00E64F81"/>
    <w:rsid w:val="00E67C0F"/>
    <w:rsid w:val="00E70AED"/>
    <w:rsid w:val="00E7330B"/>
    <w:rsid w:val="00E74F08"/>
    <w:rsid w:val="00E82A9F"/>
    <w:rsid w:val="00E8364C"/>
    <w:rsid w:val="00E87DB3"/>
    <w:rsid w:val="00E93AD1"/>
    <w:rsid w:val="00E946B8"/>
    <w:rsid w:val="00EA0AF9"/>
    <w:rsid w:val="00EA13AE"/>
    <w:rsid w:val="00EA1AD8"/>
    <w:rsid w:val="00EA234E"/>
    <w:rsid w:val="00EA36EE"/>
    <w:rsid w:val="00EA4244"/>
    <w:rsid w:val="00EA520D"/>
    <w:rsid w:val="00EA527B"/>
    <w:rsid w:val="00EA64E3"/>
    <w:rsid w:val="00EA7EB9"/>
    <w:rsid w:val="00EB1559"/>
    <w:rsid w:val="00EB1F8B"/>
    <w:rsid w:val="00EB26E2"/>
    <w:rsid w:val="00EB5936"/>
    <w:rsid w:val="00EB5B99"/>
    <w:rsid w:val="00EC25F8"/>
    <w:rsid w:val="00EC4EEA"/>
    <w:rsid w:val="00EC6178"/>
    <w:rsid w:val="00ED08C7"/>
    <w:rsid w:val="00ED0B7C"/>
    <w:rsid w:val="00ED0F68"/>
    <w:rsid w:val="00ED189A"/>
    <w:rsid w:val="00ED1E8A"/>
    <w:rsid w:val="00ED2B10"/>
    <w:rsid w:val="00ED3330"/>
    <w:rsid w:val="00ED75D4"/>
    <w:rsid w:val="00EE1209"/>
    <w:rsid w:val="00EE5C9D"/>
    <w:rsid w:val="00EF1A66"/>
    <w:rsid w:val="00EF2975"/>
    <w:rsid w:val="00EF3113"/>
    <w:rsid w:val="00EF696F"/>
    <w:rsid w:val="00F01DCA"/>
    <w:rsid w:val="00F02F18"/>
    <w:rsid w:val="00F03529"/>
    <w:rsid w:val="00F038AA"/>
    <w:rsid w:val="00F056D8"/>
    <w:rsid w:val="00F074E1"/>
    <w:rsid w:val="00F0787E"/>
    <w:rsid w:val="00F10CFC"/>
    <w:rsid w:val="00F11F14"/>
    <w:rsid w:val="00F15042"/>
    <w:rsid w:val="00F26E9B"/>
    <w:rsid w:val="00F31F72"/>
    <w:rsid w:val="00F339D6"/>
    <w:rsid w:val="00F33F13"/>
    <w:rsid w:val="00F3553A"/>
    <w:rsid w:val="00F3581F"/>
    <w:rsid w:val="00F35A5F"/>
    <w:rsid w:val="00F36D83"/>
    <w:rsid w:val="00F40944"/>
    <w:rsid w:val="00F4109F"/>
    <w:rsid w:val="00F4244C"/>
    <w:rsid w:val="00F4308D"/>
    <w:rsid w:val="00F43B10"/>
    <w:rsid w:val="00F4434A"/>
    <w:rsid w:val="00F45225"/>
    <w:rsid w:val="00F461DE"/>
    <w:rsid w:val="00F51EB7"/>
    <w:rsid w:val="00F5207E"/>
    <w:rsid w:val="00F52B5D"/>
    <w:rsid w:val="00F54B55"/>
    <w:rsid w:val="00F5605E"/>
    <w:rsid w:val="00F56DEB"/>
    <w:rsid w:val="00F66C92"/>
    <w:rsid w:val="00F7202F"/>
    <w:rsid w:val="00F75C7E"/>
    <w:rsid w:val="00F77A25"/>
    <w:rsid w:val="00F77D09"/>
    <w:rsid w:val="00F8091C"/>
    <w:rsid w:val="00F83F50"/>
    <w:rsid w:val="00F852DB"/>
    <w:rsid w:val="00F86EC4"/>
    <w:rsid w:val="00F8757C"/>
    <w:rsid w:val="00F92EE4"/>
    <w:rsid w:val="00F92F0B"/>
    <w:rsid w:val="00F9427E"/>
    <w:rsid w:val="00F9580E"/>
    <w:rsid w:val="00FA3086"/>
    <w:rsid w:val="00FA3156"/>
    <w:rsid w:val="00FA397E"/>
    <w:rsid w:val="00FA429B"/>
    <w:rsid w:val="00FA569A"/>
    <w:rsid w:val="00FA6181"/>
    <w:rsid w:val="00FA64DA"/>
    <w:rsid w:val="00FB0BA0"/>
    <w:rsid w:val="00FB2022"/>
    <w:rsid w:val="00FB3BC1"/>
    <w:rsid w:val="00FB45BE"/>
    <w:rsid w:val="00FB7950"/>
    <w:rsid w:val="00FC0332"/>
    <w:rsid w:val="00FC4B59"/>
    <w:rsid w:val="00FC63DA"/>
    <w:rsid w:val="00FC66AA"/>
    <w:rsid w:val="00FD0460"/>
    <w:rsid w:val="00FD5004"/>
    <w:rsid w:val="00FD661D"/>
    <w:rsid w:val="00FD7000"/>
    <w:rsid w:val="00FE1E48"/>
    <w:rsid w:val="00FE484C"/>
    <w:rsid w:val="00FE7EC7"/>
    <w:rsid w:val="00FF4F36"/>
    <w:rsid w:val="00FF5B9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1311]" strokecolor="none"/>
    </o:shapedefaults>
    <o:shapelayout v:ext="edit">
      <o:idmap v:ext="edit" data="1"/>
      <o:rules v:ext="edit">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F8C"/>
    <w:pPr>
      <w:spacing w:before="80" w:after="160"/>
    </w:pPr>
    <w:rPr>
      <w:rFonts w:ascii="Cambria" w:eastAsiaTheme="minorEastAsia" w:hAnsi="Cambria"/>
      <w:sz w:val="24"/>
      <w:szCs w:val="24"/>
    </w:rPr>
  </w:style>
  <w:style w:type="paragraph" w:styleId="Heading1">
    <w:name w:val="heading 1"/>
    <w:basedOn w:val="Normal"/>
    <w:next w:val="Normal"/>
    <w:link w:val="Heading1Char"/>
    <w:uiPriority w:val="9"/>
    <w:qFormat/>
    <w:rsid w:val="00792C30"/>
    <w:pPr>
      <w:keepNext/>
      <w:keepLines/>
      <w:spacing w:before="120" w:after="120"/>
      <w:outlineLvl w:val="0"/>
    </w:pPr>
    <w:rPr>
      <w:rFonts w:asciiTheme="majorHAnsi" w:eastAsiaTheme="majorEastAsia" w:hAnsiTheme="majorHAnsi" w:cstheme="majorBidi"/>
      <w:b/>
      <w:bCs/>
      <w:color w:val="365F91" w:themeColor="accent1" w:themeShade="BF"/>
      <w:sz w:val="26"/>
      <w:szCs w:val="28"/>
    </w:rPr>
  </w:style>
  <w:style w:type="paragraph" w:styleId="Heading2">
    <w:name w:val="heading 2"/>
    <w:basedOn w:val="Normal"/>
    <w:next w:val="Normal"/>
    <w:link w:val="Heading2Char"/>
    <w:uiPriority w:val="9"/>
    <w:unhideWhenUsed/>
    <w:qFormat/>
    <w:rsid w:val="00D45778"/>
    <w:pPr>
      <w:spacing w:before="120" w:after="12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DF38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30"/>
    <w:rPr>
      <w:rFonts w:asciiTheme="majorHAnsi" w:eastAsiaTheme="majorEastAsia" w:hAnsiTheme="majorHAnsi" w:cstheme="majorBidi"/>
      <w:b/>
      <w:bCs/>
      <w:color w:val="365F91" w:themeColor="accent1" w:themeShade="BF"/>
      <w:sz w:val="26"/>
      <w:szCs w:val="28"/>
    </w:rPr>
  </w:style>
  <w:style w:type="character" w:customStyle="1" w:styleId="Heading2Char">
    <w:name w:val="Heading 2 Char"/>
    <w:basedOn w:val="DefaultParagraphFont"/>
    <w:link w:val="Heading2"/>
    <w:uiPriority w:val="9"/>
    <w:rsid w:val="00D45778"/>
    <w:rPr>
      <w:rFonts w:ascii="Cambria" w:eastAsiaTheme="majorEastAsia" w:hAnsi="Cambria" w:cstheme="majorBidi"/>
      <w:b/>
      <w:bCs/>
      <w:color w:val="4F81BD" w:themeColor="accent1"/>
      <w:sz w:val="24"/>
      <w:szCs w:val="26"/>
    </w:rPr>
  </w:style>
  <w:style w:type="paragraph" w:styleId="NormalWeb">
    <w:name w:val="Normal (Web)"/>
    <w:basedOn w:val="Normal"/>
    <w:uiPriority w:val="99"/>
    <w:unhideWhenUsed/>
    <w:rsid w:val="007E6F8C"/>
    <w:pPr>
      <w:spacing w:before="100" w:beforeAutospacing="1" w:after="100" w:afterAutospacing="1"/>
    </w:pPr>
    <w:rPr>
      <w:rFonts w:ascii="Times" w:hAnsi="Times" w:cs="Times New Roman"/>
      <w:sz w:val="20"/>
      <w:szCs w:val="20"/>
    </w:rPr>
  </w:style>
  <w:style w:type="paragraph" w:styleId="TOC2">
    <w:name w:val="toc 2"/>
    <w:basedOn w:val="Normal"/>
    <w:next w:val="Normal"/>
    <w:autoRedefine/>
    <w:uiPriority w:val="39"/>
    <w:unhideWhenUsed/>
    <w:qFormat/>
    <w:rsid w:val="003321CB"/>
    <w:pPr>
      <w:spacing w:before="240" w:after="0"/>
    </w:pPr>
    <w:rPr>
      <w:rFonts w:asciiTheme="minorHAnsi" w:hAnsiTheme="minorHAnsi"/>
      <w:b/>
      <w:bCs/>
      <w:sz w:val="20"/>
      <w:szCs w:val="20"/>
    </w:rPr>
  </w:style>
  <w:style w:type="character" w:styleId="Hyperlink">
    <w:name w:val="Hyperlink"/>
    <w:basedOn w:val="DefaultParagraphFont"/>
    <w:uiPriority w:val="99"/>
    <w:unhideWhenUsed/>
    <w:rsid w:val="007E6F8C"/>
    <w:rPr>
      <w:color w:val="0000FF" w:themeColor="hyperlink"/>
      <w:u w:val="single"/>
    </w:rPr>
  </w:style>
  <w:style w:type="paragraph" w:styleId="ListParagraph">
    <w:name w:val="List Paragraph"/>
    <w:basedOn w:val="Normal"/>
    <w:uiPriority w:val="34"/>
    <w:qFormat/>
    <w:rsid w:val="007E6F8C"/>
    <w:pPr>
      <w:ind w:left="720"/>
      <w:contextualSpacing/>
    </w:pPr>
  </w:style>
  <w:style w:type="paragraph" w:styleId="Footer">
    <w:name w:val="footer"/>
    <w:basedOn w:val="Normal"/>
    <w:link w:val="FooterChar"/>
    <w:uiPriority w:val="99"/>
    <w:unhideWhenUsed/>
    <w:rsid w:val="007E6F8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E6F8C"/>
    <w:rPr>
      <w:rFonts w:ascii="Cambria" w:eastAsiaTheme="minorEastAsia" w:hAnsi="Cambria"/>
      <w:sz w:val="24"/>
      <w:szCs w:val="24"/>
    </w:rPr>
  </w:style>
  <w:style w:type="paragraph" w:styleId="BalloonText">
    <w:name w:val="Balloon Text"/>
    <w:basedOn w:val="Normal"/>
    <w:link w:val="BalloonTextChar"/>
    <w:uiPriority w:val="99"/>
    <w:semiHidden/>
    <w:unhideWhenUsed/>
    <w:rsid w:val="007E6F8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F8C"/>
    <w:rPr>
      <w:rFonts w:ascii="Tahoma" w:eastAsiaTheme="minorEastAsia" w:hAnsi="Tahoma" w:cs="Tahoma"/>
      <w:sz w:val="16"/>
      <w:szCs w:val="16"/>
    </w:rPr>
  </w:style>
  <w:style w:type="paragraph" w:styleId="Header">
    <w:name w:val="header"/>
    <w:basedOn w:val="Normal"/>
    <w:link w:val="HeaderChar"/>
    <w:uiPriority w:val="99"/>
    <w:unhideWhenUsed/>
    <w:rsid w:val="007674D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674D0"/>
    <w:rPr>
      <w:rFonts w:ascii="Cambria" w:eastAsiaTheme="minorEastAsia" w:hAnsi="Cambria"/>
      <w:sz w:val="24"/>
      <w:szCs w:val="24"/>
    </w:rPr>
  </w:style>
  <w:style w:type="character" w:customStyle="1" w:styleId="FootnoteTextChar">
    <w:name w:val="Footnote Text Char"/>
    <w:basedOn w:val="DefaultParagraphFont"/>
    <w:link w:val="FootnoteText"/>
    <w:uiPriority w:val="99"/>
    <w:rsid w:val="00D4076C"/>
    <w:rPr>
      <w:rFonts w:ascii="Cambria" w:eastAsiaTheme="minorEastAsia" w:hAnsi="Cambria"/>
      <w:sz w:val="24"/>
      <w:szCs w:val="24"/>
    </w:rPr>
  </w:style>
  <w:style w:type="paragraph" w:styleId="FootnoteText">
    <w:name w:val="footnote text"/>
    <w:basedOn w:val="Normal"/>
    <w:link w:val="FootnoteTextChar"/>
    <w:uiPriority w:val="99"/>
    <w:unhideWhenUsed/>
    <w:rsid w:val="00D4076C"/>
    <w:pPr>
      <w:spacing w:before="0" w:after="0" w:line="240" w:lineRule="auto"/>
    </w:pPr>
  </w:style>
  <w:style w:type="paragraph" w:customStyle="1" w:styleId="Default">
    <w:name w:val="Default"/>
    <w:rsid w:val="00D4076C"/>
    <w:pPr>
      <w:autoSpaceDE w:val="0"/>
      <w:autoSpaceDN w:val="0"/>
      <w:adjustRightInd w:val="0"/>
      <w:spacing w:before="0" w:after="0" w:line="240" w:lineRule="auto"/>
    </w:pPr>
    <w:rPr>
      <w:rFonts w:ascii="Arial" w:hAnsi="Arial" w:cs="Arial"/>
      <w:color w:val="000000"/>
      <w:sz w:val="24"/>
      <w:szCs w:val="24"/>
    </w:rPr>
  </w:style>
  <w:style w:type="paragraph" w:styleId="NoSpacing">
    <w:name w:val="No Spacing"/>
    <w:uiPriority w:val="1"/>
    <w:qFormat/>
    <w:rsid w:val="00D4076C"/>
    <w:pPr>
      <w:spacing w:before="0" w:after="0" w:line="240" w:lineRule="auto"/>
      <w:jc w:val="center"/>
    </w:pPr>
    <w:rPr>
      <w:rFonts w:ascii="Cambria" w:eastAsiaTheme="minorEastAsia" w:hAnsi="Cambria"/>
      <w:b/>
      <w:sz w:val="24"/>
      <w:szCs w:val="24"/>
    </w:rPr>
  </w:style>
  <w:style w:type="character" w:styleId="FootnoteReference">
    <w:name w:val="footnote reference"/>
    <w:basedOn w:val="DefaultParagraphFont"/>
    <w:uiPriority w:val="99"/>
    <w:unhideWhenUsed/>
    <w:rsid w:val="00D4076C"/>
    <w:rPr>
      <w:vertAlign w:val="superscript"/>
    </w:rPr>
  </w:style>
  <w:style w:type="table" w:styleId="TableGrid">
    <w:name w:val="Table Grid"/>
    <w:basedOn w:val="TableNormal"/>
    <w:uiPriority w:val="59"/>
    <w:rsid w:val="00DB29DF"/>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B29DF"/>
    <w:rPr>
      <w:color w:val="800080" w:themeColor="followedHyperlink"/>
      <w:u w:val="single"/>
    </w:rPr>
  </w:style>
  <w:style w:type="paragraph" w:styleId="TOCHeading">
    <w:name w:val="TOC Heading"/>
    <w:basedOn w:val="Heading1"/>
    <w:next w:val="Normal"/>
    <w:uiPriority w:val="39"/>
    <w:unhideWhenUsed/>
    <w:qFormat/>
    <w:rsid w:val="00E70AED"/>
    <w:pPr>
      <w:spacing w:line="276" w:lineRule="auto"/>
      <w:outlineLvl w:val="9"/>
    </w:pPr>
  </w:style>
  <w:style w:type="paragraph" w:styleId="TOC1">
    <w:name w:val="toc 1"/>
    <w:basedOn w:val="Normal"/>
    <w:next w:val="Normal"/>
    <w:autoRedefine/>
    <w:uiPriority w:val="39"/>
    <w:unhideWhenUsed/>
    <w:qFormat/>
    <w:rsid w:val="00140CE5"/>
    <w:pPr>
      <w:tabs>
        <w:tab w:val="right" w:leader="dot" w:pos="9350"/>
      </w:tabs>
    </w:pPr>
    <w:rPr>
      <w:rFonts w:asciiTheme="majorHAnsi" w:hAnsiTheme="majorHAnsi"/>
      <w:bCs/>
      <w:caps/>
    </w:rPr>
  </w:style>
  <w:style w:type="paragraph" w:customStyle="1" w:styleId="normal0">
    <w:name w:val="normal"/>
    <w:rsid w:val="00171ACE"/>
    <w:pPr>
      <w:spacing w:before="0" w:after="0"/>
    </w:pPr>
    <w:rPr>
      <w:rFonts w:ascii="Arial" w:eastAsia="Arial" w:hAnsi="Arial" w:cs="Arial"/>
      <w:color w:val="000000"/>
      <w:szCs w:val="24"/>
      <w:lang w:eastAsia="ja-JP"/>
    </w:rPr>
  </w:style>
  <w:style w:type="character" w:customStyle="1" w:styleId="Heading3Char">
    <w:name w:val="Heading 3 Char"/>
    <w:basedOn w:val="DefaultParagraphFont"/>
    <w:link w:val="Heading3"/>
    <w:uiPriority w:val="9"/>
    <w:rsid w:val="00DF3836"/>
    <w:rPr>
      <w:rFonts w:asciiTheme="majorHAnsi" w:eastAsiaTheme="majorEastAsia" w:hAnsiTheme="majorHAnsi" w:cstheme="majorBidi"/>
      <w:b/>
      <w:bCs/>
      <w:color w:val="4F81BD" w:themeColor="accent1"/>
      <w:sz w:val="24"/>
      <w:szCs w:val="24"/>
    </w:rPr>
  </w:style>
  <w:style w:type="paragraph" w:customStyle="1" w:styleId="Normal1">
    <w:name w:val="Normal1"/>
    <w:rsid w:val="005C75FF"/>
    <w:pPr>
      <w:spacing w:before="0" w:after="0" w:line="276" w:lineRule="auto"/>
    </w:pPr>
    <w:rPr>
      <w:rFonts w:ascii="Arial" w:eastAsia="Arial" w:hAnsi="Arial" w:cs="Arial"/>
      <w:color w:val="000000"/>
      <w:szCs w:val="24"/>
      <w:lang w:eastAsia="ja-JP"/>
    </w:rPr>
  </w:style>
  <w:style w:type="paragraph" w:styleId="TOC3">
    <w:name w:val="toc 3"/>
    <w:basedOn w:val="Normal"/>
    <w:next w:val="Normal"/>
    <w:autoRedefine/>
    <w:uiPriority w:val="39"/>
    <w:unhideWhenUsed/>
    <w:qFormat/>
    <w:rsid w:val="0082786A"/>
    <w:pPr>
      <w:spacing w:before="0" w:after="0"/>
      <w:ind w:left="240"/>
    </w:pPr>
    <w:rPr>
      <w:rFonts w:asciiTheme="minorHAnsi" w:hAnsiTheme="minorHAnsi"/>
      <w:sz w:val="20"/>
      <w:szCs w:val="20"/>
    </w:rPr>
  </w:style>
  <w:style w:type="paragraph" w:styleId="TOC4">
    <w:name w:val="toc 4"/>
    <w:basedOn w:val="Normal"/>
    <w:next w:val="Normal"/>
    <w:autoRedefine/>
    <w:uiPriority w:val="39"/>
    <w:unhideWhenUsed/>
    <w:rsid w:val="000315C3"/>
    <w:pPr>
      <w:spacing w:before="0" w:after="0"/>
      <w:ind w:left="480"/>
    </w:pPr>
    <w:rPr>
      <w:rFonts w:asciiTheme="minorHAnsi" w:hAnsiTheme="minorHAnsi"/>
      <w:sz w:val="20"/>
      <w:szCs w:val="20"/>
    </w:rPr>
  </w:style>
  <w:style w:type="paragraph" w:styleId="TOC5">
    <w:name w:val="toc 5"/>
    <w:basedOn w:val="Normal"/>
    <w:next w:val="Normal"/>
    <w:autoRedefine/>
    <w:uiPriority w:val="39"/>
    <w:unhideWhenUsed/>
    <w:rsid w:val="000315C3"/>
    <w:pPr>
      <w:spacing w:before="0" w:after="0"/>
      <w:ind w:left="720"/>
    </w:pPr>
    <w:rPr>
      <w:rFonts w:asciiTheme="minorHAnsi" w:hAnsiTheme="minorHAnsi"/>
      <w:sz w:val="20"/>
      <w:szCs w:val="20"/>
    </w:rPr>
  </w:style>
  <w:style w:type="paragraph" w:styleId="TOC6">
    <w:name w:val="toc 6"/>
    <w:basedOn w:val="Normal"/>
    <w:next w:val="Normal"/>
    <w:autoRedefine/>
    <w:uiPriority w:val="39"/>
    <w:unhideWhenUsed/>
    <w:rsid w:val="000315C3"/>
    <w:pPr>
      <w:spacing w:before="0" w:after="0"/>
      <w:ind w:left="960"/>
    </w:pPr>
    <w:rPr>
      <w:rFonts w:asciiTheme="minorHAnsi" w:hAnsiTheme="minorHAnsi"/>
      <w:sz w:val="20"/>
      <w:szCs w:val="20"/>
    </w:rPr>
  </w:style>
  <w:style w:type="paragraph" w:styleId="TOC7">
    <w:name w:val="toc 7"/>
    <w:basedOn w:val="Normal"/>
    <w:next w:val="Normal"/>
    <w:autoRedefine/>
    <w:uiPriority w:val="39"/>
    <w:unhideWhenUsed/>
    <w:rsid w:val="000315C3"/>
    <w:pPr>
      <w:spacing w:before="0" w:after="0"/>
      <w:ind w:left="1200"/>
    </w:pPr>
    <w:rPr>
      <w:rFonts w:asciiTheme="minorHAnsi" w:hAnsiTheme="minorHAnsi"/>
      <w:sz w:val="20"/>
      <w:szCs w:val="20"/>
    </w:rPr>
  </w:style>
  <w:style w:type="paragraph" w:styleId="TOC8">
    <w:name w:val="toc 8"/>
    <w:basedOn w:val="Normal"/>
    <w:next w:val="Normal"/>
    <w:autoRedefine/>
    <w:uiPriority w:val="39"/>
    <w:unhideWhenUsed/>
    <w:rsid w:val="000315C3"/>
    <w:pPr>
      <w:spacing w:before="0" w:after="0"/>
      <w:ind w:left="1440"/>
    </w:pPr>
    <w:rPr>
      <w:rFonts w:asciiTheme="minorHAnsi" w:hAnsiTheme="minorHAnsi"/>
      <w:sz w:val="20"/>
      <w:szCs w:val="20"/>
    </w:rPr>
  </w:style>
  <w:style w:type="paragraph" w:styleId="TOC9">
    <w:name w:val="toc 9"/>
    <w:basedOn w:val="Normal"/>
    <w:next w:val="Normal"/>
    <w:autoRedefine/>
    <w:uiPriority w:val="39"/>
    <w:unhideWhenUsed/>
    <w:rsid w:val="000315C3"/>
    <w:pPr>
      <w:spacing w:before="0" w:after="0"/>
      <w:ind w:left="1680"/>
    </w:pPr>
    <w:rPr>
      <w:rFonts w:asciiTheme="minorHAnsi" w:hAnsiTheme="minorHAnsi"/>
      <w:sz w:val="20"/>
      <w:szCs w:val="20"/>
    </w:rPr>
  </w:style>
  <w:style w:type="paragraph" w:styleId="Subtitle">
    <w:name w:val="Subtitle"/>
    <w:basedOn w:val="Normal"/>
    <w:next w:val="Normal"/>
    <w:link w:val="SubtitleChar"/>
    <w:uiPriority w:val="11"/>
    <w:qFormat/>
    <w:rsid w:val="002D2666"/>
    <w:pPr>
      <w:numPr>
        <w:ilvl w:val="1"/>
      </w:numPr>
      <w:spacing w:line="264"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D266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F8C"/>
    <w:pPr>
      <w:spacing w:before="80" w:after="160"/>
    </w:pPr>
    <w:rPr>
      <w:rFonts w:ascii="Cambria" w:eastAsiaTheme="minorEastAsia" w:hAnsi="Cambria"/>
      <w:sz w:val="24"/>
      <w:szCs w:val="24"/>
    </w:rPr>
  </w:style>
  <w:style w:type="paragraph" w:styleId="Heading1">
    <w:name w:val="heading 1"/>
    <w:basedOn w:val="Normal"/>
    <w:next w:val="Normal"/>
    <w:link w:val="Heading1Char"/>
    <w:uiPriority w:val="9"/>
    <w:qFormat/>
    <w:rsid w:val="00792C30"/>
    <w:pPr>
      <w:keepNext/>
      <w:keepLines/>
      <w:spacing w:before="120" w:after="120"/>
      <w:outlineLvl w:val="0"/>
    </w:pPr>
    <w:rPr>
      <w:rFonts w:asciiTheme="majorHAnsi" w:eastAsiaTheme="majorEastAsia" w:hAnsiTheme="majorHAnsi" w:cstheme="majorBidi"/>
      <w:b/>
      <w:bCs/>
      <w:color w:val="365F91" w:themeColor="accent1" w:themeShade="BF"/>
      <w:sz w:val="26"/>
      <w:szCs w:val="28"/>
    </w:rPr>
  </w:style>
  <w:style w:type="paragraph" w:styleId="Heading2">
    <w:name w:val="heading 2"/>
    <w:basedOn w:val="Normal"/>
    <w:next w:val="Normal"/>
    <w:link w:val="Heading2Char"/>
    <w:uiPriority w:val="9"/>
    <w:unhideWhenUsed/>
    <w:qFormat/>
    <w:rsid w:val="00D45778"/>
    <w:pPr>
      <w:spacing w:before="120" w:after="12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DF38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30"/>
    <w:rPr>
      <w:rFonts w:asciiTheme="majorHAnsi" w:eastAsiaTheme="majorEastAsia" w:hAnsiTheme="majorHAnsi" w:cstheme="majorBidi"/>
      <w:b/>
      <w:bCs/>
      <w:color w:val="365F91" w:themeColor="accent1" w:themeShade="BF"/>
      <w:sz w:val="26"/>
      <w:szCs w:val="28"/>
    </w:rPr>
  </w:style>
  <w:style w:type="character" w:customStyle="1" w:styleId="Heading2Char">
    <w:name w:val="Heading 2 Char"/>
    <w:basedOn w:val="DefaultParagraphFont"/>
    <w:link w:val="Heading2"/>
    <w:uiPriority w:val="9"/>
    <w:rsid w:val="00D45778"/>
    <w:rPr>
      <w:rFonts w:ascii="Cambria" w:eastAsiaTheme="majorEastAsia" w:hAnsi="Cambria" w:cstheme="majorBidi"/>
      <w:b/>
      <w:bCs/>
      <w:color w:val="4F81BD" w:themeColor="accent1"/>
      <w:sz w:val="24"/>
      <w:szCs w:val="26"/>
    </w:rPr>
  </w:style>
  <w:style w:type="paragraph" w:styleId="NormalWeb">
    <w:name w:val="Normal (Web)"/>
    <w:basedOn w:val="Normal"/>
    <w:uiPriority w:val="99"/>
    <w:unhideWhenUsed/>
    <w:rsid w:val="007E6F8C"/>
    <w:pPr>
      <w:spacing w:before="100" w:beforeAutospacing="1" w:after="100" w:afterAutospacing="1"/>
    </w:pPr>
    <w:rPr>
      <w:rFonts w:ascii="Times" w:hAnsi="Times" w:cs="Times New Roman"/>
      <w:sz w:val="20"/>
      <w:szCs w:val="20"/>
    </w:rPr>
  </w:style>
  <w:style w:type="paragraph" w:styleId="TOC2">
    <w:name w:val="toc 2"/>
    <w:basedOn w:val="Normal"/>
    <w:next w:val="Normal"/>
    <w:autoRedefine/>
    <w:uiPriority w:val="39"/>
    <w:unhideWhenUsed/>
    <w:qFormat/>
    <w:rsid w:val="003321CB"/>
    <w:pPr>
      <w:spacing w:before="240" w:after="0"/>
    </w:pPr>
    <w:rPr>
      <w:rFonts w:asciiTheme="minorHAnsi" w:hAnsiTheme="minorHAnsi"/>
      <w:b/>
      <w:bCs/>
      <w:sz w:val="20"/>
      <w:szCs w:val="20"/>
    </w:rPr>
  </w:style>
  <w:style w:type="character" w:styleId="Hyperlink">
    <w:name w:val="Hyperlink"/>
    <w:basedOn w:val="DefaultParagraphFont"/>
    <w:uiPriority w:val="99"/>
    <w:unhideWhenUsed/>
    <w:rsid w:val="007E6F8C"/>
    <w:rPr>
      <w:color w:val="0000FF" w:themeColor="hyperlink"/>
      <w:u w:val="single"/>
    </w:rPr>
  </w:style>
  <w:style w:type="paragraph" w:styleId="ListParagraph">
    <w:name w:val="List Paragraph"/>
    <w:basedOn w:val="Normal"/>
    <w:uiPriority w:val="34"/>
    <w:qFormat/>
    <w:rsid w:val="007E6F8C"/>
    <w:pPr>
      <w:ind w:left="720"/>
      <w:contextualSpacing/>
    </w:pPr>
  </w:style>
  <w:style w:type="paragraph" w:styleId="Footer">
    <w:name w:val="footer"/>
    <w:basedOn w:val="Normal"/>
    <w:link w:val="FooterChar"/>
    <w:uiPriority w:val="99"/>
    <w:unhideWhenUsed/>
    <w:rsid w:val="007E6F8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E6F8C"/>
    <w:rPr>
      <w:rFonts w:ascii="Cambria" w:eastAsiaTheme="minorEastAsia" w:hAnsi="Cambria"/>
      <w:sz w:val="24"/>
      <w:szCs w:val="24"/>
    </w:rPr>
  </w:style>
  <w:style w:type="paragraph" w:styleId="BalloonText">
    <w:name w:val="Balloon Text"/>
    <w:basedOn w:val="Normal"/>
    <w:link w:val="BalloonTextChar"/>
    <w:uiPriority w:val="99"/>
    <w:semiHidden/>
    <w:unhideWhenUsed/>
    <w:rsid w:val="007E6F8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F8C"/>
    <w:rPr>
      <w:rFonts w:ascii="Tahoma" w:eastAsiaTheme="minorEastAsia" w:hAnsi="Tahoma" w:cs="Tahoma"/>
      <w:sz w:val="16"/>
      <w:szCs w:val="16"/>
    </w:rPr>
  </w:style>
  <w:style w:type="paragraph" w:styleId="Header">
    <w:name w:val="header"/>
    <w:basedOn w:val="Normal"/>
    <w:link w:val="HeaderChar"/>
    <w:uiPriority w:val="99"/>
    <w:unhideWhenUsed/>
    <w:rsid w:val="007674D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674D0"/>
    <w:rPr>
      <w:rFonts w:ascii="Cambria" w:eastAsiaTheme="minorEastAsia" w:hAnsi="Cambria"/>
      <w:sz w:val="24"/>
      <w:szCs w:val="24"/>
    </w:rPr>
  </w:style>
  <w:style w:type="character" w:customStyle="1" w:styleId="FootnoteTextChar">
    <w:name w:val="Footnote Text Char"/>
    <w:basedOn w:val="DefaultParagraphFont"/>
    <w:link w:val="FootnoteText"/>
    <w:uiPriority w:val="99"/>
    <w:rsid w:val="00D4076C"/>
    <w:rPr>
      <w:rFonts w:ascii="Cambria" w:eastAsiaTheme="minorEastAsia" w:hAnsi="Cambria"/>
      <w:sz w:val="24"/>
      <w:szCs w:val="24"/>
    </w:rPr>
  </w:style>
  <w:style w:type="paragraph" w:styleId="FootnoteText">
    <w:name w:val="footnote text"/>
    <w:basedOn w:val="Normal"/>
    <w:link w:val="FootnoteTextChar"/>
    <w:uiPriority w:val="99"/>
    <w:unhideWhenUsed/>
    <w:rsid w:val="00D4076C"/>
    <w:pPr>
      <w:spacing w:before="0" w:after="0" w:line="240" w:lineRule="auto"/>
    </w:pPr>
  </w:style>
  <w:style w:type="paragraph" w:customStyle="1" w:styleId="Default">
    <w:name w:val="Default"/>
    <w:rsid w:val="00D4076C"/>
    <w:pPr>
      <w:autoSpaceDE w:val="0"/>
      <w:autoSpaceDN w:val="0"/>
      <w:adjustRightInd w:val="0"/>
      <w:spacing w:before="0" w:after="0" w:line="240" w:lineRule="auto"/>
    </w:pPr>
    <w:rPr>
      <w:rFonts w:ascii="Arial" w:hAnsi="Arial" w:cs="Arial"/>
      <w:color w:val="000000"/>
      <w:sz w:val="24"/>
      <w:szCs w:val="24"/>
    </w:rPr>
  </w:style>
  <w:style w:type="paragraph" w:styleId="NoSpacing">
    <w:name w:val="No Spacing"/>
    <w:uiPriority w:val="1"/>
    <w:qFormat/>
    <w:rsid w:val="00D4076C"/>
    <w:pPr>
      <w:spacing w:before="0" w:after="0" w:line="240" w:lineRule="auto"/>
      <w:jc w:val="center"/>
    </w:pPr>
    <w:rPr>
      <w:rFonts w:ascii="Cambria" w:eastAsiaTheme="minorEastAsia" w:hAnsi="Cambria"/>
      <w:b/>
      <w:sz w:val="24"/>
      <w:szCs w:val="24"/>
    </w:rPr>
  </w:style>
  <w:style w:type="character" w:styleId="FootnoteReference">
    <w:name w:val="footnote reference"/>
    <w:basedOn w:val="DefaultParagraphFont"/>
    <w:uiPriority w:val="99"/>
    <w:unhideWhenUsed/>
    <w:rsid w:val="00D4076C"/>
    <w:rPr>
      <w:vertAlign w:val="superscript"/>
    </w:rPr>
  </w:style>
  <w:style w:type="table" w:styleId="TableGrid">
    <w:name w:val="Table Grid"/>
    <w:basedOn w:val="TableNormal"/>
    <w:uiPriority w:val="59"/>
    <w:rsid w:val="00DB29DF"/>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B29DF"/>
    <w:rPr>
      <w:color w:val="800080" w:themeColor="followedHyperlink"/>
      <w:u w:val="single"/>
    </w:rPr>
  </w:style>
  <w:style w:type="paragraph" w:styleId="TOCHeading">
    <w:name w:val="TOC Heading"/>
    <w:basedOn w:val="Heading1"/>
    <w:next w:val="Normal"/>
    <w:uiPriority w:val="39"/>
    <w:unhideWhenUsed/>
    <w:qFormat/>
    <w:rsid w:val="00E70AED"/>
    <w:pPr>
      <w:spacing w:line="276" w:lineRule="auto"/>
      <w:outlineLvl w:val="9"/>
    </w:pPr>
  </w:style>
  <w:style w:type="paragraph" w:styleId="TOC1">
    <w:name w:val="toc 1"/>
    <w:basedOn w:val="Normal"/>
    <w:next w:val="Normal"/>
    <w:autoRedefine/>
    <w:uiPriority w:val="39"/>
    <w:unhideWhenUsed/>
    <w:qFormat/>
    <w:rsid w:val="00140CE5"/>
    <w:pPr>
      <w:tabs>
        <w:tab w:val="right" w:leader="dot" w:pos="9350"/>
      </w:tabs>
    </w:pPr>
    <w:rPr>
      <w:rFonts w:asciiTheme="majorHAnsi" w:hAnsiTheme="majorHAnsi"/>
      <w:bCs/>
      <w:caps/>
    </w:rPr>
  </w:style>
  <w:style w:type="paragraph" w:customStyle="1" w:styleId="normal0">
    <w:name w:val="normal"/>
    <w:rsid w:val="00171ACE"/>
    <w:pPr>
      <w:spacing w:before="0" w:after="0"/>
    </w:pPr>
    <w:rPr>
      <w:rFonts w:ascii="Arial" w:eastAsia="Arial" w:hAnsi="Arial" w:cs="Arial"/>
      <w:color w:val="000000"/>
      <w:szCs w:val="24"/>
      <w:lang w:eastAsia="ja-JP"/>
    </w:rPr>
  </w:style>
  <w:style w:type="character" w:customStyle="1" w:styleId="Heading3Char">
    <w:name w:val="Heading 3 Char"/>
    <w:basedOn w:val="DefaultParagraphFont"/>
    <w:link w:val="Heading3"/>
    <w:uiPriority w:val="9"/>
    <w:rsid w:val="00DF3836"/>
    <w:rPr>
      <w:rFonts w:asciiTheme="majorHAnsi" w:eastAsiaTheme="majorEastAsia" w:hAnsiTheme="majorHAnsi" w:cstheme="majorBidi"/>
      <w:b/>
      <w:bCs/>
      <w:color w:val="4F81BD" w:themeColor="accent1"/>
      <w:sz w:val="24"/>
      <w:szCs w:val="24"/>
    </w:rPr>
  </w:style>
  <w:style w:type="paragraph" w:customStyle="1" w:styleId="Normal1">
    <w:name w:val="Normal1"/>
    <w:rsid w:val="005C75FF"/>
    <w:pPr>
      <w:spacing w:before="0" w:after="0" w:line="276" w:lineRule="auto"/>
    </w:pPr>
    <w:rPr>
      <w:rFonts w:ascii="Arial" w:eastAsia="Arial" w:hAnsi="Arial" w:cs="Arial"/>
      <w:color w:val="000000"/>
      <w:szCs w:val="24"/>
      <w:lang w:eastAsia="ja-JP"/>
    </w:rPr>
  </w:style>
  <w:style w:type="paragraph" w:styleId="TOC3">
    <w:name w:val="toc 3"/>
    <w:basedOn w:val="Normal"/>
    <w:next w:val="Normal"/>
    <w:autoRedefine/>
    <w:uiPriority w:val="39"/>
    <w:unhideWhenUsed/>
    <w:qFormat/>
    <w:rsid w:val="0082786A"/>
    <w:pPr>
      <w:spacing w:before="0" w:after="0"/>
      <w:ind w:left="240"/>
    </w:pPr>
    <w:rPr>
      <w:rFonts w:asciiTheme="minorHAnsi" w:hAnsiTheme="minorHAnsi"/>
      <w:sz w:val="20"/>
      <w:szCs w:val="20"/>
    </w:rPr>
  </w:style>
  <w:style w:type="paragraph" w:styleId="TOC4">
    <w:name w:val="toc 4"/>
    <w:basedOn w:val="Normal"/>
    <w:next w:val="Normal"/>
    <w:autoRedefine/>
    <w:uiPriority w:val="39"/>
    <w:unhideWhenUsed/>
    <w:rsid w:val="000315C3"/>
    <w:pPr>
      <w:spacing w:before="0" w:after="0"/>
      <w:ind w:left="480"/>
    </w:pPr>
    <w:rPr>
      <w:rFonts w:asciiTheme="minorHAnsi" w:hAnsiTheme="minorHAnsi"/>
      <w:sz w:val="20"/>
      <w:szCs w:val="20"/>
    </w:rPr>
  </w:style>
  <w:style w:type="paragraph" w:styleId="TOC5">
    <w:name w:val="toc 5"/>
    <w:basedOn w:val="Normal"/>
    <w:next w:val="Normal"/>
    <w:autoRedefine/>
    <w:uiPriority w:val="39"/>
    <w:unhideWhenUsed/>
    <w:rsid w:val="000315C3"/>
    <w:pPr>
      <w:spacing w:before="0" w:after="0"/>
      <w:ind w:left="720"/>
    </w:pPr>
    <w:rPr>
      <w:rFonts w:asciiTheme="minorHAnsi" w:hAnsiTheme="minorHAnsi"/>
      <w:sz w:val="20"/>
      <w:szCs w:val="20"/>
    </w:rPr>
  </w:style>
  <w:style w:type="paragraph" w:styleId="TOC6">
    <w:name w:val="toc 6"/>
    <w:basedOn w:val="Normal"/>
    <w:next w:val="Normal"/>
    <w:autoRedefine/>
    <w:uiPriority w:val="39"/>
    <w:unhideWhenUsed/>
    <w:rsid w:val="000315C3"/>
    <w:pPr>
      <w:spacing w:before="0" w:after="0"/>
      <w:ind w:left="960"/>
    </w:pPr>
    <w:rPr>
      <w:rFonts w:asciiTheme="minorHAnsi" w:hAnsiTheme="minorHAnsi"/>
      <w:sz w:val="20"/>
      <w:szCs w:val="20"/>
    </w:rPr>
  </w:style>
  <w:style w:type="paragraph" w:styleId="TOC7">
    <w:name w:val="toc 7"/>
    <w:basedOn w:val="Normal"/>
    <w:next w:val="Normal"/>
    <w:autoRedefine/>
    <w:uiPriority w:val="39"/>
    <w:unhideWhenUsed/>
    <w:rsid w:val="000315C3"/>
    <w:pPr>
      <w:spacing w:before="0" w:after="0"/>
      <w:ind w:left="1200"/>
    </w:pPr>
    <w:rPr>
      <w:rFonts w:asciiTheme="minorHAnsi" w:hAnsiTheme="minorHAnsi"/>
      <w:sz w:val="20"/>
      <w:szCs w:val="20"/>
    </w:rPr>
  </w:style>
  <w:style w:type="paragraph" w:styleId="TOC8">
    <w:name w:val="toc 8"/>
    <w:basedOn w:val="Normal"/>
    <w:next w:val="Normal"/>
    <w:autoRedefine/>
    <w:uiPriority w:val="39"/>
    <w:unhideWhenUsed/>
    <w:rsid w:val="000315C3"/>
    <w:pPr>
      <w:spacing w:before="0" w:after="0"/>
      <w:ind w:left="1440"/>
    </w:pPr>
    <w:rPr>
      <w:rFonts w:asciiTheme="minorHAnsi" w:hAnsiTheme="minorHAnsi"/>
      <w:sz w:val="20"/>
      <w:szCs w:val="20"/>
    </w:rPr>
  </w:style>
  <w:style w:type="paragraph" w:styleId="TOC9">
    <w:name w:val="toc 9"/>
    <w:basedOn w:val="Normal"/>
    <w:next w:val="Normal"/>
    <w:autoRedefine/>
    <w:uiPriority w:val="39"/>
    <w:unhideWhenUsed/>
    <w:rsid w:val="000315C3"/>
    <w:pPr>
      <w:spacing w:before="0" w:after="0"/>
      <w:ind w:left="1680"/>
    </w:pPr>
    <w:rPr>
      <w:rFonts w:asciiTheme="minorHAnsi" w:hAnsiTheme="minorHAnsi"/>
      <w:sz w:val="20"/>
      <w:szCs w:val="20"/>
    </w:rPr>
  </w:style>
  <w:style w:type="paragraph" w:styleId="Subtitle">
    <w:name w:val="Subtitle"/>
    <w:basedOn w:val="Normal"/>
    <w:next w:val="Normal"/>
    <w:link w:val="SubtitleChar"/>
    <w:uiPriority w:val="11"/>
    <w:qFormat/>
    <w:rsid w:val="002D2666"/>
    <w:pPr>
      <w:numPr>
        <w:ilvl w:val="1"/>
      </w:numPr>
      <w:spacing w:line="264"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D266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31994">
      <w:bodyDiv w:val="1"/>
      <w:marLeft w:val="0"/>
      <w:marRight w:val="0"/>
      <w:marTop w:val="0"/>
      <w:marBottom w:val="0"/>
      <w:divBdr>
        <w:top w:val="none" w:sz="0" w:space="0" w:color="auto"/>
        <w:left w:val="none" w:sz="0" w:space="0" w:color="auto"/>
        <w:bottom w:val="none" w:sz="0" w:space="0" w:color="auto"/>
        <w:right w:val="none" w:sz="0" w:space="0" w:color="auto"/>
      </w:divBdr>
      <w:divsChild>
        <w:div w:id="2024242853">
          <w:marLeft w:val="0"/>
          <w:marRight w:val="0"/>
          <w:marTop w:val="0"/>
          <w:marBottom w:val="0"/>
          <w:divBdr>
            <w:top w:val="none" w:sz="0" w:space="0" w:color="auto"/>
            <w:left w:val="none" w:sz="0" w:space="0" w:color="auto"/>
            <w:bottom w:val="none" w:sz="0" w:space="0" w:color="auto"/>
            <w:right w:val="none" w:sz="0" w:space="0" w:color="auto"/>
          </w:divBdr>
          <w:divsChild>
            <w:div w:id="1319722631">
              <w:marLeft w:val="0"/>
              <w:marRight w:val="0"/>
              <w:marTop w:val="0"/>
              <w:marBottom w:val="0"/>
              <w:divBdr>
                <w:top w:val="none" w:sz="0" w:space="0" w:color="auto"/>
                <w:left w:val="none" w:sz="0" w:space="0" w:color="auto"/>
                <w:bottom w:val="none" w:sz="0" w:space="0" w:color="auto"/>
                <w:right w:val="none" w:sz="0" w:space="0" w:color="auto"/>
              </w:divBdr>
              <w:divsChild>
                <w:div w:id="9488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8706">
      <w:bodyDiv w:val="1"/>
      <w:marLeft w:val="0"/>
      <w:marRight w:val="0"/>
      <w:marTop w:val="0"/>
      <w:marBottom w:val="0"/>
      <w:divBdr>
        <w:top w:val="none" w:sz="0" w:space="0" w:color="auto"/>
        <w:left w:val="none" w:sz="0" w:space="0" w:color="auto"/>
        <w:bottom w:val="none" w:sz="0" w:space="0" w:color="auto"/>
        <w:right w:val="none" w:sz="0" w:space="0" w:color="auto"/>
      </w:divBdr>
      <w:divsChild>
        <w:div w:id="1353529580">
          <w:marLeft w:val="0"/>
          <w:marRight w:val="0"/>
          <w:marTop w:val="0"/>
          <w:marBottom w:val="0"/>
          <w:divBdr>
            <w:top w:val="none" w:sz="0" w:space="0" w:color="auto"/>
            <w:left w:val="none" w:sz="0" w:space="0" w:color="auto"/>
            <w:bottom w:val="none" w:sz="0" w:space="0" w:color="auto"/>
            <w:right w:val="none" w:sz="0" w:space="0" w:color="auto"/>
          </w:divBdr>
          <w:divsChild>
            <w:div w:id="1327637181">
              <w:marLeft w:val="0"/>
              <w:marRight w:val="0"/>
              <w:marTop w:val="0"/>
              <w:marBottom w:val="0"/>
              <w:divBdr>
                <w:top w:val="none" w:sz="0" w:space="0" w:color="auto"/>
                <w:left w:val="none" w:sz="0" w:space="0" w:color="auto"/>
                <w:bottom w:val="none" w:sz="0" w:space="0" w:color="auto"/>
                <w:right w:val="none" w:sz="0" w:space="0" w:color="auto"/>
              </w:divBdr>
              <w:divsChild>
                <w:div w:id="6826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59EEA-2655-F645-B68A-38D5187C3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7364</Words>
  <Characters>41977</Characters>
  <Application>Microsoft Macintosh Word</Application>
  <DocSecurity>4</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dc:creator>
  <cp:lastModifiedBy>Anneliese Brown</cp:lastModifiedBy>
  <cp:revision>2</cp:revision>
  <cp:lastPrinted>2015-12-03T14:17:00Z</cp:lastPrinted>
  <dcterms:created xsi:type="dcterms:W3CDTF">2016-02-02T17:21:00Z</dcterms:created>
  <dcterms:modified xsi:type="dcterms:W3CDTF">2016-02-02T17:21:00Z</dcterms:modified>
</cp:coreProperties>
</file>