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B0CD0F" w14:textId="2CA2BA4F" w:rsidR="00E44C97" w:rsidRPr="00D350CC" w:rsidRDefault="00E44C97" w:rsidP="004154DB">
      <w:pPr>
        <w:ind w:left="720" w:hanging="990"/>
        <w:jc w:val="center"/>
        <w:rPr>
          <w:b/>
          <w:i/>
          <w:color w:val="auto"/>
          <w:sz w:val="28"/>
          <w:szCs w:val="28"/>
        </w:rPr>
      </w:pPr>
      <w:bookmarkStart w:id="0" w:name="_GoBack"/>
      <w:bookmarkEnd w:id="0"/>
      <w:r w:rsidRPr="00D350CC">
        <w:rPr>
          <w:b/>
          <w:i/>
          <w:noProof/>
          <w:color w:val="auto"/>
          <w:sz w:val="28"/>
          <w:szCs w:val="28"/>
        </w:rPr>
        <w:drawing>
          <wp:inline distT="0" distB="0" distL="0" distR="0" wp14:anchorId="3AFD1087" wp14:editId="1E84E0E7">
            <wp:extent cx="4333875" cy="15048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V.O.C.A.T.E_3.jpg"/>
                    <pic:cNvPicPr/>
                  </pic:nvPicPr>
                  <pic:blipFill>
                    <a:blip r:embed="rId12">
                      <a:extLst>
                        <a:ext uri="{28A0092B-C50C-407E-A947-70E740481C1C}">
                          <a14:useLocalDpi xmlns:a14="http://schemas.microsoft.com/office/drawing/2010/main" val="0"/>
                        </a:ext>
                      </a:extLst>
                    </a:blip>
                    <a:stretch>
                      <a:fillRect/>
                    </a:stretch>
                  </pic:blipFill>
                  <pic:spPr>
                    <a:xfrm>
                      <a:off x="0" y="0"/>
                      <a:ext cx="4360921" cy="1514209"/>
                    </a:xfrm>
                    <a:prstGeom prst="rect">
                      <a:avLst/>
                    </a:prstGeom>
                  </pic:spPr>
                </pic:pic>
              </a:graphicData>
            </a:graphic>
          </wp:inline>
        </w:drawing>
      </w:r>
    </w:p>
    <w:p w14:paraId="1CB7949D" w14:textId="77777777" w:rsidR="00E44C97" w:rsidRPr="00D350CC" w:rsidRDefault="00E44C97" w:rsidP="00E44C97">
      <w:pPr>
        <w:jc w:val="center"/>
        <w:rPr>
          <w:b/>
          <w:i/>
          <w:color w:val="auto"/>
          <w:sz w:val="28"/>
          <w:szCs w:val="28"/>
        </w:rPr>
      </w:pPr>
    </w:p>
    <w:p w14:paraId="49CD0E8C" w14:textId="77777777" w:rsidR="00E44C97" w:rsidRPr="00D350CC" w:rsidRDefault="00E44C97" w:rsidP="00E44C97">
      <w:pPr>
        <w:rPr>
          <w:color w:val="auto"/>
          <w:sz w:val="28"/>
          <w:szCs w:val="28"/>
        </w:rPr>
      </w:pPr>
      <w:r w:rsidRPr="00D350CC">
        <w:rPr>
          <w:color w:val="auto"/>
          <w:sz w:val="28"/>
          <w:szCs w:val="28"/>
        </w:rPr>
        <w:tab/>
      </w:r>
      <w:r w:rsidRPr="00D350CC">
        <w:rPr>
          <w:color w:val="auto"/>
          <w:sz w:val="28"/>
          <w:szCs w:val="28"/>
        </w:rPr>
        <w:tab/>
      </w:r>
      <w:r w:rsidRPr="00D350CC">
        <w:rPr>
          <w:color w:val="auto"/>
          <w:sz w:val="28"/>
          <w:szCs w:val="28"/>
        </w:rPr>
        <w:tab/>
      </w:r>
      <w:r w:rsidRPr="00D350CC">
        <w:rPr>
          <w:color w:val="auto"/>
          <w:sz w:val="28"/>
          <w:szCs w:val="28"/>
        </w:rPr>
        <w:tab/>
      </w:r>
    </w:p>
    <w:p w14:paraId="57588153" w14:textId="77777777" w:rsidR="00E44C97" w:rsidRPr="00D350CC" w:rsidRDefault="00E44C97" w:rsidP="00E44C97">
      <w:pPr>
        <w:jc w:val="center"/>
        <w:rPr>
          <w:b/>
          <w:color w:val="auto"/>
          <w:sz w:val="28"/>
          <w:szCs w:val="28"/>
        </w:rPr>
      </w:pPr>
    </w:p>
    <w:p w14:paraId="7966269D" w14:textId="77777777" w:rsidR="00E44C97" w:rsidRPr="00D350CC" w:rsidRDefault="00E44C97" w:rsidP="00E44C97">
      <w:pPr>
        <w:jc w:val="center"/>
        <w:rPr>
          <w:b/>
          <w:color w:val="auto"/>
          <w:sz w:val="28"/>
          <w:szCs w:val="28"/>
        </w:rPr>
      </w:pPr>
    </w:p>
    <w:p w14:paraId="2B71F791" w14:textId="77F49EEC" w:rsidR="00E44C97" w:rsidRPr="00D350CC" w:rsidRDefault="7F307D67" w:rsidP="00E44C97">
      <w:pPr>
        <w:jc w:val="center"/>
        <w:rPr>
          <w:b/>
          <w:color w:val="auto"/>
          <w:sz w:val="28"/>
          <w:szCs w:val="28"/>
        </w:rPr>
      </w:pPr>
      <w:r w:rsidRPr="00D350CC">
        <w:rPr>
          <w:b/>
          <w:bCs/>
          <w:color w:val="auto"/>
          <w:sz w:val="28"/>
          <w:szCs w:val="28"/>
        </w:rPr>
        <w:t>Strategic Goals</w:t>
      </w:r>
    </w:p>
    <w:p w14:paraId="20B515AE" w14:textId="58ADD480" w:rsidR="00E44C97" w:rsidRPr="00D350CC" w:rsidRDefault="00835E98" w:rsidP="00E44C97">
      <w:pPr>
        <w:jc w:val="center"/>
        <w:rPr>
          <w:b/>
          <w:color w:val="auto"/>
          <w:sz w:val="28"/>
          <w:szCs w:val="28"/>
        </w:rPr>
      </w:pPr>
      <w:r w:rsidRPr="00D350CC">
        <w:rPr>
          <w:noProof/>
          <w:sz w:val="28"/>
          <w:szCs w:val="28"/>
        </w:rPr>
        <mc:AlternateContent>
          <mc:Choice Requires="wpg">
            <w:drawing>
              <wp:anchor distT="0" distB="0" distL="114300" distR="114300" simplePos="0" relativeHeight="251657216" behindDoc="0" locked="0" layoutInCell="1" allowOverlap="1" wp14:anchorId="5849DBD8" wp14:editId="76181723">
                <wp:simplePos x="0" y="0"/>
                <wp:positionH relativeFrom="margin">
                  <wp:align>center</wp:align>
                </wp:positionH>
                <wp:positionV relativeFrom="paragraph">
                  <wp:posOffset>247015</wp:posOffset>
                </wp:positionV>
                <wp:extent cx="4478655" cy="24853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655" cy="2485390"/>
                          <a:chOff x="1079832" y="1078838"/>
                          <a:chExt cx="44790" cy="24855"/>
                        </a:xfrm>
                      </wpg:grpSpPr>
                      <pic:pic xmlns:pic="http://schemas.openxmlformats.org/drawingml/2006/picture">
                        <pic:nvPicPr>
                          <pic:cNvPr id="6" name="Picture 3" descr="cs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0969" y="1086080"/>
                            <a:ext cx="23653" cy="87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9832" y="1078838"/>
                            <a:ext cx="18666" cy="248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73570C" id="Group 5" o:spid="_x0000_s1026" style="position:absolute;margin-left:0;margin-top:19.45pt;width:352.65pt;height:195.7pt;z-index:251657216;mso-position-horizontal:center;mso-position-horizontal-relative:margin" coordorigin="10798,10788" coordsize="447,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sd logo" style="position:absolute;left:11009;top:10860;width:237;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y2VXBAAAA2gAAAA8AAABkcnMvZG93bnJldi54bWxEj0GLwjAUhO+C/yE8wYtouh5EqlFEce1J&#10;Xdcf8GyebbF5KU1s6783Cwseh5n5hlmuO1OKhmpXWFbwNYlAEKdWF5wpuP7ux3MQziNrLC2Tghc5&#10;WK/6vSXG2rb8Q83FZyJA2MWoIPe+iqV0aU4G3cRWxMG729qgD7LOpK6xDXBTymkUzaTBgsNCjhVt&#10;c0ofl6dRcD6Z0S3Zzq8YHQ+Y7I6maU/fSg0H3WYBwlPnP+H/dqIVzODvSrgBcvU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y2VXBAAAA2gAAAA8AAAAAAAAAAAAAAAAAnwIA&#10;AGRycy9kb3ducmV2LnhtbFBLBQYAAAAABAAEAPcAAACNAwAAAAA=&#10;">
                  <v:imagedata r:id="rId15" o:title="csd logo"/>
                </v:shape>
                <v:shape id="Picture 4" o:spid="_x0000_s1028" type="#_x0000_t75" style="position:absolute;left:10798;top:10788;width:186;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EHW/DAAAA2gAAAA8AAABkcnMvZG93bnJldi54bWxEj09rwkAUxO8Fv8PyCl5K3WhBS+omaERo&#10;j/6DHh/ZZxKafRt2Nxq/vVsQPA4z8xtmmQ+mFRdyvrGsYDpJQBCXVjdcKTgetu+fIHxA1thaJgU3&#10;8pBno5clptpeeUeXfahEhLBPUUEdQpdK6cuaDPqJ7Yijd7bOYIjSVVI7vEa4aeUsSebSYMNxocaO&#10;iprKv31vFPycy5Pb7Pzx9LH4JX3o3ubroldq/DqsvkAEGsIz/Gh/awUL+L8Sb4DM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0Qdb8MAAADaAAAADwAAAAAAAAAAAAAAAACf&#10;AgAAZHJzL2Rvd25yZXYueG1sUEsFBgAAAAAEAAQA9wAAAI8DAAAAAA==&#10;">
                  <v:imagedata r:id="rId16" o:title=""/>
                </v:shape>
                <w10:wrap anchorx="margin"/>
              </v:group>
            </w:pict>
          </mc:Fallback>
        </mc:AlternateContent>
      </w:r>
    </w:p>
    <w:p w14:paraId="5E0D7B2B" w14:textId="2493E466" w:rsidR="00E44C97" w:rsidRPr="00D350CC" w:rsidRDefault="00E44C97" w:rsidP="00E44C97">
      <w:pPr>
        <w:jc w:val="center"/>
        <w:rPr>
          <w:b/>
          <w:color w:val="auto"/>
          <w:sz w:val="28"/>
          <w:szCs w:val="28"/>
        </w:rPr>
      </w:pPr>
    </w:p>
    <w:p w14:paraId="463AFAFC" w14:textId="13FDA69A" w:rsidR="00E44C97" w:rsidRPr="00D350CC" w:rsidRDefault="00E44C97" w:rsidP="00E44C97">
      <w:pPr>
        <w:jc w:val="center"/>
        <w:rPr>
          <w:b/>
          <w:color w:val="auto"/>
          <w:sz w:val="28"/>
          <w:szCs w:val="28"/>
        </w:rPr>
      </w:pPr>
    </w:p>
    <w:p w14:paraId="41489D55" w14:textId="77777777" w:rsidR="00E44C97" w:rsidRPr="00D350CC" w:rsidRDefault="00E44C97" w:rsidP="00E44C97">
      <w:pPr>
        <w:rPr>
          <w:i/>
          <w:color w:val="auto"/>
          <w:sz w:val="28"/>
          <w:szCs w:val="28"/>
        </w:rPr>
      </w:pPr>
    </w:p>
    <w:p w14:paraId="19C8978E" w14:textId="3600BD1F" w:rsidR="00E44C97" w:rsidRPr="00D350CC" w:rsidRDefault="00E44C97" w:rsidP="00E44C97">
      <w:pPr>
        <w:rPr>
          <w:i/>
          <w:color w:val="auto"/>
          <w:sz w:val="28"/>
          <w:szCs w:val="28"/>
        </w:rPr>
      </w:pPr>
    </w:p>
    <w:p w14:paraId="3F6AD59D" w14:textId="345EE2B0" w:rsidR="00E44C97" w:rsidRPr="00D350CC" w:rsidRDefault="00E44C97" w:rsidP="00E44C97">
      <w:pPr>
        <w:rPr>
          <w:i/>
          <w:color w:val="auto"/>
          <w:sz w:val="28"/>
          <w:szCs w:val="28"/>
        </w:rPr>
      </w:pPr>
    </w:p>
    <w:p w14:paraId="0091B644" w14:textId="26DE9369" w:rsidR="00E44C97" w:rsidRPr="00D350CC" w:rsidRDefault="00E44C97" w:rsidP="00E44C97">
      <w:pPr>
        <w:rPr>
          <w:i/>
          <w:color w:val="auto"/>
          <w:sz w:val="28"/>
          <w:szCs w:val="28"/>
        </w:rPr>
      </w:pPr>
    </w:p>
    <w:p w14:paraId="7109F417" w14:textId="77777777" w:rsidR="00E44C97" w:rsidRPr="00D350CC" w:rsidRDefault="00E44C97" w:rsidP="00E44C97">
      <w:pPr>
        <w:rPr>
          <w:i/>
          <w:color w:val="auto"/>
          <w:sz w:val="28"/>
          <w:szCs w:val="28"/>
        </w:rPr>
      </w:pPr>
    </w:p>
    <w:p w14:paraId="25E608B3" w14:textId="77777777" w:rsidR="00E44C97" w:rsidRPr="00D350CC" w:rsidRDefault="00E44C97" w:rsidP="00E44C97">
      <w:pPr>
        <w:rPr>
          <w:i/>
          <w:color w:val="auto"/>
          <w:sz w:val="28"/>
          <w:szCs w:val="28"/>
        </w:rPr>
      </w:pPr>
    </w:p>
    <w:p w14:paraId="04E88117" w14:textId="77777777" w:rsidR="00E44C97" w:rsidRPr="00D350CC" w:rsidRDefault="00E44C97" w:rsidP="00E44C97">
      <w:pPr>
        <w:rPr>
          <w:i/>
          <w:color w:val="auto"/>
          <w:sz w:val="28"/>
          <w:szCs w:val="28"/>
        </w:rPr>
      </w:pPr>
    </w:p>
    <w:p w14:paraId="66ACFC76" w14:textId="77777777" w:rsidR="00E44C97" w:rsidRPr="00D350CC" w:rsidRDefault="00E44C97" w:rsidP="00E44C97">
      <w:pPr>
        <w:rPr>
          <w:i/>
          <w:color w:val="auto"/>
          <w:sz w:val="28"/>
          <w:szCs w:val="28"/>
        </w:rPr>
      </w:pPr>
    </w:p>
    <w:p w14:paraId="155E220C" w14:textId="77777777" w:rsidR="00E44C97" w:rsidRPr="00D350CC" w:rsidRDefault="00E44C97" w:rsidP="00E44C97">
      <w:pPr>
        <w:rPr>
          <w:i/>
          <w:color w:val="auto"/>
          <w:sz w:val="28"/>
          <w:szCs w:val="28"/>
        </w:rPr>
      </w:pPr>
    </w:p>
    <w:p w14:paraId="6106DF49" w14:textId="41B80E6C" w:rsidR="00E44C97" w:rsidRPr="00D350CC" w:rsidRDefault="00E44C97">
      <w:pPr>
        <w:rPr>
          <w:color w:val="auto"/>
          <w:sz w:val="28"/>
          <w:szCs w:val="28"/>
        </w:rPr>
      </w:pPr>
      <w:r w:rsidRPr="00D350CC">
        <w:rPr>
          <w:color w:val="auto"/>
          <w:sz w:val="28"/>
          <w:szCs w:val="28"/>
        </w:rPr>
        <w:t>A.D.DV.O.C.A+E is supported by grant no. 2013-FW-AX-K005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r w:rsidRPr="00D350CC">
        <w:rPr>
          <w:color w:val="auto"/>
          <w:sz w:val="28"/>
          <w:szCs w:val="28"/>
        </w:rPr>
        <w:tab/>
      </w:r>
    </w:p>
    <w:p w14:paraId="3741850A" w14:textId="271A18FA" w:rsidR="00501D2C" w:rsidRPr="00D350CC" w:rsidRDefault="00501D2C" w:rsidP="00E44C97">
      <w:pPr>
        <w:rPr>
          <w:color w:val="auto"/>
          <w:sz w:val="28"/>
          <w:szCs w:val="28"/>
        </w:rPr>
      </w:pPr>
    </w:p>
    <w:p w14:paraId="2F3CE49F" w14:textId="41B4A720" w:rsidR="004154DB" w:rsidRPr="00D350CC" w:rsidRDefault="004154DB" w:rsidP="00E44C97">
      <w:pPr>
        <w:rPr>
          <w:color w:val="auto"/>
          <w:sz w:val="28"/>
          <w:szCs w:val="28"/>
        </w:rPr>
      </w:pPr>
    </w:p>
    <w:p w14:paraId="4A7C43BA" w14:textId="77777777" w:rsidR="004154DB" w:rsidRPr="00D350CC" w:rsidRDefault="004154DB" w:rsidP="00E44C97">
      <w:pPr>
        <w:rPr>
          <w:color w:val="auto"/>
          <w:sz w:val="28"/>
          <w:szCs w:val="28"/>
        </w:rPr>
      </w:pPr>
    </w:p>
    <w:p w14:paraId="461960D3" w14:textId="77777777" w:rsidR="00501D2C" w:rsidRPr="00D350CC" w:rsidRDefault="00501D2C" w:rsidP="00E44C97">
      <w:pPr>
        <w:rPr>
          <w:color w:val="auto"/>
          <w:sz w:val="28"/>
          <w:szCs w:val="28"/>
        </w:rPr>
      </w:pPr>
    </w:p>
    <w:p w14:paraId="4438E078" w14:textId="77777777" w:rsidR="00501D2C" w:rsidRPr="00D350CC" w:rsidRDefault="00501D2C" w:rsidP="00E44C97">
      <w:pPr>
        <w:rPr>
          <w:color w:val="auto"/>
          <w:sz w:val="28"/>
          <w:szCs w:val="28"/>
        </w:rPr>
      </w:pPr>
    </w:p>
    <w:p w14:paraId="430800CA" w14:textId="01D6900B" w:rsidR="004154DB" w:rsidRPr="00D350CC" w:rsidRDefault="004154DB" w:rsidP="004154DB">
      <w:pPr>
        <w:jc w:val="center"/>
        <w:rPr>
          <w:b/>
          <w:color w:val="auto"/>
          <w:sz w:val="28"/>
          <w:szCs w:val="28"/>
        </w:rPr>
      </w:pPr>
      <w:r w:rsidRPr="00D350CC">
        <w:rPr>
          <w:b/>
          <w:color w:val="auto"/>
          <w:sz w:val="28"/>
          <w:szCs w:val="28"/>
        </w:rPr>
        <w:lastRenderedPageBreak/>
        <w:t>Table of Contents</w:t>
      </w:r>
    </w:p>
    <w:p w14:paraId="1F60ABCC" w14:textId="13F724B2" w:rsidR="004154DB" w:rsidRPr="00D350CC" w:rsidRDefault="004154DB" w:rsidP="004154DB">
      <w:pPr>
        <w:jc w:val="center"/>
        <w:rPr>
          <w:b/>
          <w:color w:val="auto"/>
          <w:sz w:val="28"/>
          <w:szCs w:val="28"/>
        </w:rPr>
      </w:pPr>
    </w:p>
    <w:p w14:paraId="0B477052" w14:textId="77777777" w:rsidR="004154DB" w:rsidRPr="00D350CC" w:rsidRDefault="004154DB" w:rsidP="004154DB">
      <w:pPr>
        <w:jc w:val="center"/>
        <w:rPr>
          <w:b/>
          <w:color w:val="auto"/>
          <w:sz w:val="28"/>
          <w:szCs w:val="28"/>
        </w:rPr>
      </w:pPr>
    </w:p>
    <w:p w14:paraId="6576B8B4" w14:textId="037D7713" w:rsidR="00E44C97" w:rsidRPr="00D350CC" w:rsidRDefault="00E44C97" w:rsidP="005E26A6">
      <w:pPr>
        <w:spacing w:after="160"/>
        <w:rPr>
          <w:color w:val="auto"/>
          <w:sz w:val="28"/>
          <w:szCs w:val="28"/>
        </w:rPr>
      </w:pPr>
      <w:r w:rsidRPr="00D350CC">
        <w:rPr>
          <w:color w:val="auto"/>
          <w:sz w:val="28"/>
          <w:szCs w:val="28"/>
        </w:rPr>
        <w:t>Introduction</w:t>
      </w:r>
      <w:r w:rsidR="007273AD" w:rsidRPr="00D350CC">
        <w:rPr>
          <w:color w:val="auto"/>
          <w:sz w:val="28"/>
          <w:szCs w:val="28"/>
        </w:rPr>
        <w:t>…………………………………………………………………..</w:t>
      </w:r>
      <w:r w:rsidRPr="00D350CC">
        <w:rPr>
          <w:color w:val="auto"/>
          <w:sz w:val="28"/>
          <w:szCs w:val="28"/>
        </w:rPr>
        <w:t>2</w:t>
      </w:r>
    </w:p>
    <w:p w14:paraId="38A09EAB" w14:textId="7CDE51F4" w:rsidR="002C6069" w:rsidRPr="00D350CC" w:rsidRDefault="00E44C97" w:rsidP="005E26A6">
      <w:pPr>
        <w:spacing w:after="160"/>
        <w:rPr>
          <w:color w:val="auto"/>
          <w:sz w:val="28"/>
          <w:szCs w:val="28"/>
        </w:rPr>
      </w:pPr>
      <w:r w:rsidRPr="00D350CC">
        <w:rPr>
          <w:color w:val="auto"/>
          <w:sz w:val="28"/>
          <w:szCs w:val="28"/>
        </w:rPr>
        <w:t>Vision Statement</w:t>
      </w:r>
      <w:r w:rsidR="002C6069" w:rsidRPr="00D350CC">
        <w:rPr>
          <w:color w:val="auto"/>
          <w:sz w:val="28"/>
          <w:szCs w:val="28"/>
        </w:rPr>
        <w:tab/>
      </w:r>
      <w:r w:rsidR="007273AD" w:rsidRPr="00D350CC">
        <w:rPr>
          <w:color w:val="auto"/>
          <w:sz w:val="28"/>
          <w:szCs w:val="28"/>
        </w:rPr>
        <w:t>……………………………………………………………</w:t>
      </w:r>
      <w:r w:rsidR="002C6069" w:rsidRPr="00D350CC">
        <w:rPr>
          <w:color w:val="auto"/>
          <w:sz w:val="28"/>
          <w:szCs w:val="28"/>
        </w:rPr>
        <w:t>4</w:t>
      </w:r>
    </w:p>
    <w:p w14:paraId="09492DFF" w14:textId="1581F000" w:rsidR="007032F9" w:rsidRPr="00D350CC" w:rsidRDefault="002C6069" w:rsidP="005E26A6">
      <w:pPr>
        <w:spacing w:after="160"/>
        <w:rPr>
          <w:color w:val="auto"/>
          <w:sz w:val="28"/>
          <w:szCs w:val="28"/>
        </w:rPr>
      </w:pPr>
      <w:r w:rsidRPr="00D350CC">
        <w:rPr>
          <w:color w:val="auto"/>
          <w:sz w:val="28"/>
          <w:szCs w:val="28"/>
        </w:rPr>
        <w:t>Mission Statement</w:t>
      </w:r>
      <w:r w:rsidR="007032F9" w:rsidRPr="00D350CC">
        <w:rPr>
          <w:color w:val="auto"/>
          <w:sz w:val="28"/>
          <w:szCs w:val="28"/>
        </w:rPr>
        <w:t>.................................................................................4</w:t>
      </w:r>
    </w:p>
    <w:p w14:paraId="503344C9" w14:textId="6973948C" w:rsidR="00A22103" w:rsidRPr="00D350CC" w:rsidRDefault="7F307D67" w:rsidP="005E26A6">
      <w:pPr>
        <w:spacing w:after="160"/>
        <w:rPr>
          <w:color w:val="auto"/>
          <w:sz w:val="28"/>
          <w:szCs w:val="28"/>
        </w:rPr>
      </w:pPr>
      <w:r w:rsidRPr="00D350CC">
        <w:rPr>
          <w:color w:val="auto"/>
          <w:sz w:val="28"/>
          <w:szCs w:val="28"/>
        </w:rPr>
        <w:t>Member Agencies</w:t>
      </w:r>
      <w:r w:rsidR="007032F9" w:rsidRPr="00D350CC">
        <w:rPr>
          <w:color w:val="auto"/>
          <w:sz w:val="28"/>
          <w:szCs w:val="28"/>
        </w:rPr>
        <w:t>………………………………………………………</w:t>
      </w:r>
      <w:r w:rsidR="00E233B6">
        <w:rPr>
          <w:color w:val="auto"/>
          <w:sz w:val="28"/>
          <w:szCs w:val="28"/>
        </w:rPr>
        <w:t>…</w:t>
      </w:r>
      <w:r w:rsidR="009426FA">
        <w:rPr>
          <w:color w:val="auto"/>
          <w:sz w:val="28"/>
          <w:szCs w:val="28"/>
        </w:rPr>
        <w:t>...</w:t>
      </w:r>
      <w:r w:rsidR="005E26A6" w:rsidRPr="00D350CC">
        <w:rPr>
          <w:color w:val="auto"/>
          <w:sz w:val="28"/>
          <w:szCs w:val="28"/>
        </w:rPr>
        <w:t>5</w:t>
      </w:r>
    </w:p>
    <w:p w14:paraId="3E29FD3A" w14:textId="4D51D459" w:rsidR="00F94EED" w:rsidRPr="00D350CC" w:rsidRDefault="007032F9" w:rsidP="005E26A6">
      <w:pPr>
        <w:spacing w:after="160"/>
        <w:rPr>
          <w:color w:val="auto"/>
          <w:sz w:val="28"/>
          <w:szCs w:val="28"/>
        </w:rPr>
      </w:pPr>
      <w:r w:rsidRPr="00D350CC">
        <w:rPr>
          <w:color w:val="auto"/>
          <w:sz w:val="28"/>
          <w:szCs w:val="28"/>
        </w:rPr>
        <w:t>Collaborative Representatives</w:t>
      </w:r>
      <w:r w:rsidR="002959FC" w:rsidRPr="00D350CC">
        <w:rPr>
          <w:color w:val="auto"/>
          <w:sz w:val="28"/>
          <w:szCs w:val="28"/>
        </w:rPr>
        <w:t>…</w:t>
      </w:r>
      <w:r w:rsidRPr="00D350CC">
        <w:rPr>
          <w:color w:val="auto"/>
          <w:sz w:val="28"/>
          <w:szCs w:val="28"/>
        </w:rPr>
        <w:t>…………………………………………</w:t>
      </w:r>
      <w:r w:rsidR="002959FC" w:rsidRPr="00D350CC">
        <w:rPr>
          <w:color w:val="auto"/>
          <w:sz w:val="28"/>
          <w:szCs w:val="28"/>
        </w:rPr>
        <w:t>..</w:t>
      </w:r>
      <w:r w:rsidRPr="00D350CC">
        <w:rPr>
          <w:color w:val="auto"/>
          <w:sz w:val="28"/>
          <w:szCs w:val="28"/>
        </w:rPr>
        <w:t>7</w:t>
      </w:r>
    </w:p>
    <w:p w14:paraId="04CEE491" w14:textId="574C33CC" w:rsidR="00F94EED" w:rsidRPr="00D350CC" w:rsidRDefault="00F94EED" w:rsidP="005E26A6">
      <w:pPr>
        <w:spacing w:after="160"/>
        <w:rPr>
          <w:color w:val="auto"/>
          <w:sz w:val="28"/>
          <w:szCs w:val="28"/>
        </w:rPr>
      </w:pPr>
      <w:r w:rsidRPr="00D350CC">
        <w:rPr>
          <w:color w:val="auto"/>
          <w:sz w:val="28"/>
          <w:szCs w:val="28"/>
        </w:rPr>
        <w:t>Key Findings</w:t>
      </w:r>
      <w:r w:rsidR="002959FC" w:rsidRPr="00D350CC">
        <w:rPr>
          <w:color w:val="auto"/>
          <w:sz w:val="28"/>
          <w:szCs w:val="28"/>
        </w:rPr>
        <w:t>…………………………………………………………………</w:t>
      </w:r>
      <w:r w:rsidRPr="00D350CC">
        <w:rPr>
          <w:color w:val="auto"/>
          <w:sz w:val="28"/>
          <w:szCs w:val="28"/>
        </w:rPr>
        <w:t>11</w:t>
      </w:r>
    </w:p>
    <w:p w14:paraId="71CEDE78" w14:textId="6C6AF834" w:rsidR="00A22103" w:rsidRPr="00D350CC" w:rsidRDefault="00A22103" w:rsidP="005E26A6">
      <w:pPr>
        <w:spacing w:after="160"/>
        <w:rPr>
          <w:color w:val="auto"/>
          <w:sz w:val="28"/>
          <w:szCs w:val="28"/>
        </w:rPr>
      </w:pPr>
      <w:r w:rsidRPr="00D350CC">
        <w:rPr>
          <w:color w:val="auto"/>
          <w:sz w:val="28"/>
          <w:szCs w:val="28"/>
        </w:rPr>
        <w:t>Short Term Initiatives and Goals</w:t>
      </w:r>
      <w:r w:rsidR="00D350CC" w:rsidRPr="00D350CC">
        <w:rPr>
          <w:color w:val="auto"/>
          <w:sz w:val="28"/>
          <w:szCs w:val="28"/>
        </w:rPr>
        <w:t>…………………………………………..</w:t>
      </w:r>
      <w:r w:rsidR="009426FA">
        <w:rPr>
          <w:color w:val="auto"/>
          <w:sz w:val="28"/>
          <w:szCs w:val="28"/>
        </w:rPr>
        <w:t>2</w:t>
      </w:r>
      <w:r w:rsidR="006D7BF6">
        <w:rPr>
          <w:color w:val="auto"/>
          <w:sz w:val="28"/>
          <w:szCs w:val="28"/>
        </w:rPr>
        <w:t>3</w:t>
      </w:r>
      <w:r w:rsidRPr="00D350CC">
        <w:rPr>
          <w:color w:val="auto"/>
          <w:sz w:val="28"/>
          <w:szCs w:val="28"/>
        </w:rPr>
        <w:t xml:space="preserve"> </w:t>
      </w:r>
    </w:p>
    <w:p w14:paraId="507DA25C" w14:textId="62260ABA" w:rsidR="00D350CC" w:rsidRPr="00D350CC" w:rsidRDefault="003451A5" w:rsidP="00D350CC">
      <w:pPr>
        <w:spacing w:after="160"/>
        <w:rPr>
          <w:color w:val="auto"/>
          <w:sz w:val="28"/>
          <w:szCs w:val="28"/>
        </w:rPr>
      </w:pPr>
      <w:r>
        <w:rPr>
          <w:color w:val="auto"/>
          <w:sz w:val="28"/>
          <w:szCs w:val="28"/>
        </w:rPr>
        <w:t xml:space="preserve">Strategic </w:t>
      </w:r>
      <w:r w:rsidR="00660F24" w:rsidRPr="00D350CC">
        <w:rPr>
          <w:color w:val="auto"/>
          <w:sz w:val="28"/>
          <w:szCs w:val="28"/>
        </w:rPr>
        <w:t>Plan</w:t>
      </w:r>
      <w:r>
        <w:rPr>
          <w:color w:val="auto"/>
          <w:sz w:val="28"/>
          <w:szCs w:val="28"/>
        </w:rPr>
        <w:t>………………………………………………………………..</w:t>
      </w:r>
      <w:r w:rsidR="006D7BF6">
        <w:rPr>
          <w:color w:val="auto"/>
          <w:sz w:val="28"/>
          <w:szCs w:val="28"/>
        </w:rPr>
        <w:t>25</w:t>
      </w:r>
      <w:r w:rsidR="00660F24" w:rsidRPr="00D350CC">
        <w:rPr>
          <w:color w:val="auto"/>
          <w:sz w:val="28"/>
          <w:szCs w:val="28"/>
        </w:rPr>
        <w:tab/>
      </w:r>
    </w:p>
    <w:p w14:paraId="2839A625" w14:textId="5F2A4543" w:rsidR="00A22103" w:rsidRPr="00D350CC" w:rsidRDefault="00A22103" w:rsidP="00D350CC">
      <w:pPr>
        <w:spacing w:after="160"/>
        <w:rPr>
          <w:color w:val="auto"/>
          <w:sz w:val="28"/>
          <w:szCs w:val="28"/>
        </w:rPr>
      </w:pPr>
      <w:r w:rsidRPr="00D350CC">
        <w:rPr>
          <w:color w:val="auto"/>
          <w:sz w:val="28"/>
          <w:szCs w:val="28"/>
        </w:rPr>
        <w:t>Long Term Goals</w:t>
      </w:r>
      <w:r w:rsidR="009426FA">
        <w:rPr>
          <w:color w:val="auto"/>
          <w:sz w:val="28"/>
          <w:szCs w:val="28"/>
        </w:rPr>
        <w:t>....................................................</w:t>
      </w:r>
      <w:r w:rsidR="006D7BF6">
        <w:rPr>
          <w:color w:val="auto"/>
          <w:sz w:val="28"/>
          <w:szCs w:val="28"/>
        </w:rPr>
        <w:t>...............................40</w:t>
      </w:r>
      <w:r w:rsidRPr="00D350CC">
        <w:rPr>
          <w:color w:val="auto"/>
          <w:sz w:val="28"/>
          <w:szCs w:val="28"/>
        </w:rPr>
        <w:tab/>
      </w:r>
      <w:r w:rsidRPr="00D350CC">
        <w:rPr>
          <w:color w:val="auto"/>
          <w:sz w:val="28"/>
          <w:szCs w:val="28"/>
        </w:rPr>
        <w:tab/>
      </w:r>
      <w:r w:rsidRPr="00D350CC">
        <w:rPr>
          <w:color w:val="auto"/>
          <w:sz w:val="28"/>
          <w:szCs w:val="28"/>
        </w:rPr>
        <w:tab/>
      </w:r>
      <w:r w:rsidRPr="00D350CC">
        <w:rPr>
          <w:color w:val="auto"/>
          <w:sz w:val="28"/>
          <w:szCs w:val="28"/>
        </w:rPr>
        <w:tab/>
      </w:r>
      <w:r w:rsidRPr="00D350CC">
        <w:rPr>
          <w:color w:val="auto"/>
          <w:sz w:val="28"/>
          <w:szCs w:val="28"/>
        </w:rPr>
        <w:tab/>
      </w:r>
      <w:r w:rsidRPr="00D350CC">
        <w:rPr>
          <w:color w:val="auto"/>
          <w:sz w:val="28"/>
          <w:szCs w:val="28"/>
        </w:rPr>
        <w:tab/>
      </w:r>
      <w:r w:rsidRPr="00D350CC">
        <w:rPr>
          <w:color w:val="auto"/>
          <w:sz w:val="28"/>
          <w:szCs w:val="28"/>
        </w:rPr>
        <w:tab/>
      </w:r>
      <w:r w:rsidRPr="00D350CC">
        <w:rPr>
          <w:color w:val="auto"/>
          <w:sz w:val="28"/>
          <w:szCs w:val="28"/>
        </w:rPr>
        <w:tab/>
      </w:r>
    </w:p>
    <w:p w14:paraId="5866B7FB" w14:textId="77777777" w:rsidR="00F94EED" w:rsidRPr="00D350CC" w:rsidRDefault="00F94EED" w:rsidP="00E44C97">
      <w:pPr>
        <w:rPr>
          <w:color w:val="auto"/>
          <w:sz w:val="28"/>
          <w:szCs w:val="28"/>
        </w:rPr>
      </w:pPr>
    </w:p>
    <w:p w14:paraId="4D0E2D89" w14:textId="682603A5" w:rsidR="00E44C97" w:rsidRPr="00D350CC" w:rsidRDefault="00E44C97" w:rsidP="00E44C97">
      <w:pPr>
        <w:rPr>
          <w:color w:val="auto"/>
          <w:sz w:val="28"/>
          <w:szCs w:val="28"/>
        </w:rPr>
      </w:pPr>
      <w:r w:rsidRPr="00D350CC">
        <w:rPr>
          <w:color w:val="auto"/>
          <w:sz w:val="28"/>
          <w:szCs w:val="28"/>
        </w:rPr>
        <w:br w:type="page"/>
      </w:r>
    </w:p>
    <w:p w14:paraId="5499983A" w14:textId="7A60721E" w:rsidR="00B96ED6" w:rsidRPr="00D350CC" w:rsidRDefault="7F307D67" w:rsidP="00A8550A">
      <w:pPr>
        <w:pStyle w:val="Heading1"/>
        <w:contextualSpacing w:val="0"/>
        <w:jc w:val="center"/>
        <w:rPr>
          <w:b/>
          <w:bCs/>
          <w:color w:val="auto"/>
          <w:sz w:val="28"/>
          <w:szCs w:val="28"/>
        </w:rPr>
      </w:pPr>
      <w:r w:rsidRPr="00D350CC">
        <w:rPr>
          <w:b/>
          <w:bCs/>
          <w:color w:val="auto"/>
          <w:sz w:val="28"/>
          <w:szCs w:val="28"/>
        </w:rPr>
        <w:lastRenderedPageBreak/>
        <w:t>Introduction</w:t>
      </w:r>
    </w:p>
    <w:p w14:paraId="04B7FE69" w14:textId="77777777" w:rsidR="007032F9" w:rsidRPr="00D350CC" w:rsidRDefault="007032F9" w:rsidP="00B21CFE">
      <w:pPr>
        <w:spacing w:after="240"/>
        <w:rPr>
          <w:color w:val="auto"/>
          <w:sz w:val="28"/>
          <w:szCs w:val="28"/>
        </w:rPr>
      </w:pPr>
      <w:r w:rsidRPr="00D350CC">
        <w:rPr>
          <w:color w:val="auto"/>
          <w:sz w:val="28"/>
          <w:szCs w:val="28"/>
        </w:rPr>
        <w:t>We have named our project A.D.DV.O.C.A</w:t>
      </w:r>
      <w:proofErr w:type="gramStart"/>
      <w:r w:rsidRPr="00D350CC">
        <w:rPr>
          <w:color w:val="auto"/>
          <w:sz w:val="28"/>
          <w:szCs w:val="28"/>
        </w:rPr>
        <w:t>.+</w:t>
      </w:r>
      <w:proofErr w:type="gramEnd"/>
      <w:r w:rsidRPr="00D350CC">
        <w:rPr>
          <w:color w:val="auto"/>
          <w:sz w:val="28"/>
          <w:szCs w:val="28"/>
        </w:rPr>
        <w:t xml:space="preserve">E: An initiative to ensure    ACCESS for DEAF persons experiencing DOMESTIC VIOLENCE through OUTREACH, COLLABORATION, ALLIES, and EDUCATION. </w:t>
      </w:r>
      <w:bookmarkStart w:id="1" w:name="h.5a9f8xbr4pj5" w:colFirst="0" w:colLast="0"/>
      <w:bookmarkEnd w:id="1"/>
      <w:r w:rsidRPr="00D350CC">
        <w:rPr>
          <w:color w:val="auto"/>
          <w:sz w:val="28"/>
          <w:szCs w:val="28"/>
        </w:rPr>
        <w:t xml:space="preserve">The overall goal of our work is to produce sustainable change by creating a network of service providers that are prepared and accessible to communities that are D/HH. </w:t>
      </w:r>
    </w:p>
    <w:p w14:paraId="615D1323" w14:textId="22AC5E2B" w:rsidR="00B96ED6" w:rsidRPr="00D350CC" w:rsidRDefault="7F307D67" w:rsidP="00B21CFE">
      <w:pPr>
        <w:spacing w:after="240"/>
        <w:rPr>
          <w:color w:val="auto"/>
          <w:sz w:val="28"/>
          <w:szCs w:val="28"/>
        </w:rPr>
      </w:pPr>
      <w:r w:rsidRPr="00D350CC">
        <w:rPr>
          <w:color w:val="auto"/>
          <w:sz w:val="28"/>
          <w:szCs w:val="28"/>
        </w:rPr>
        <w:t xml:space="preserve">Day One® of Cornerstone (Day One) and Communication Service for the Deaf (CSD) began working together in 2001 in order to discuss and respond to gaps and barriers in service delivery for Deaf women seeking shelter. From 2002-2005, CSD led a partnership that included Day One (at that time a standalone statewide organization), and Cornerstone among others, launching a landmark training and technical assistance project sponsored by Office of Violence Against Women (OVW). The focus was on enhancing access to domestic violence </w:t>
      </w:r>
      <w:r w:rsidR="007273AD" w:rsidRPr="00D350CC">
        <w:rPr>
          <w:color w:val="auto"/>
          <w:sz w:val="28"/>
          <w:szCs w:val="28"/>
        </w:rPr>
        <w:t xml:space="preserve">(DV) </w:t>
      </w:r>
      <w:r w:rsidRPr="00D350CC">
        <w:rPr>
          <w:color w:val="auto"/>
          <w:sz w:val="28"/>
          <w:szCs w:val="28"/>
        </w:rPr>
        <w:t>emergency shelters. At the time, the project was successful; however, due to staff turnover, advancements in technology and high expenses for on-line interpreting services, after 2008 agencies were unable to sustain much of what was put in place. These were vital lessons learned and will be addressed in this grant.  For this project, Day One of Cornerstone will be the lead agency partnering with CSD.</w:t>
      </w:r>
      <w:r w:rsidR="00AB0783" w:rsidRPr="00D350CC">
        <w:rPr>
          <w:color w:val="auto"/>
          <w:sz w:val="28"/>
          <w:szCs w:val="28"/>
        </w:rPr>
        <w:t xml:space="preserve"> </w:t>
      </w:r>
    </w:p>
    <w:p w14:paraId="5516607B" w14:textId="7931EABD" w:rsidR="00D33910" w:rsidRPr="00D350CC" w:rsidRDefault="7F307D67" w:rsidP="00B21CFE">
      <w:pPr>
        <w:spacing w:after="240"/>
        <w:rPr>
          <w:color w:val="auto"/>
          <w:sz w:val="28"/>
          <w:szCs w:val="28"/>
        </w:rPr>
      </w:pPr>
      <w:r w:rsidRPr="00D350CC">
        <w:rPr>
          <w:color w:val="auto"/>
          <w:sz w:val="28"/>
          <w:szCs w:val="28"/>
        </w:rPr>
        <w:t>The collaboration is comprised of a multi-disciplinary team of staff from both agencies</w:t>
      </w:r>
      <w:r w:rsidR="0043572E">
        <w:rPr>
          <w:color w:val="auto"/>
          <w:sz w:val="28"/>
          <w:szCs w:val="28"/>
        </w:rPr>
        <w:t xml:space="preserve"> </w:t>
      </w:r>
      <w:r w:rsidRPr="00D350CC">
        <w:rPr>
          <w:color w:val="auto"/>
          <w:sz w:val="28"/>
          <w:szCs w:val="28"/>
        </w:rPr>
        <w:t>and has been given the responsibility</w:t>
      </w:r>
      <w:r w:rsidR="0043572E">
        <w:rPr>
          <w:color w:val="auto"/>
          <w:sz w:val="28"/>
          <w:szCs w:val="28"/>
        </w:rPr>
        <w:t xml:space="preserve"> of creating models, protocols </w:t>
      </w:r>
      <w:r w:rsidRPr="00D350CC">
        <w:rPr>
          <w:color w:val="auto"/>
          <w:sz w:val="28"/>
          <w:szCs w:val="28"/>
        </w:rPr>
        <w:t xml:space="preserve">and </w:t>
      </w:r>
      <w:proofErr w:type="gramStart"/>
      <w:r w:rsidRPr="00D350CC">
        <w:rPr>
          <w:color w:val="auto"/>
          <w:sz w:val="28"/>
          <w:szCs w:val="28"/>
        </w:rPr>
        <w:t>practices which</w:t>
      </w:r>
      <w:proofErr w:type="gramEnd"/>
      <w:r w:rsidRPr="00D350CC">
        <w:rPr>
          <w:color w:val="auto"/>
          <w:sz w:val="28"/>
          <w:szCs w:val="28"/>
        </w:rPr>
        <w:t xml:space="preserve"> can be found within the charter. The collaboration has identified several gaps in service delivery, including:</w:t>
      </w:r>
    </w:p>
    <w:p w14:paraId="10A4ADFB" w14:textId="0791C6EE" w:rsidR="0008575A" w:rsidRPr="00D350CC" w:rsidRDefault="0008575A" w:rsidP="00B21CFE">
      <w:pPr>
        <w:pStyle w:val="ListParagraph"/>
        <w:numPr>
          <w:ilvl w:val="0"/>
          <w:numId w:val="17"/>
        </w:numPr>
        <w:spacing w:after="240"/>
        <w:rPr>
          <w:color w:val="auto"/>
          <w:sz w:val="28"/>
          <w:szCs w:val="28"/>
        </w:rPr>
      </w:pPr>
      <w:r w:rsidRPr="00D350CC">
        <w:rPr>
          <w:color w:val="auto"/>
          <w:sz w:val="28"/>
          <w:szCs w:val="28"/>
        </w:rPr>
        <w:t>Many mainstream agencies are not aware of Deaf-specific issues related to domestic and sexual violence and how to work effectively with Deaf and hard of hearing (D/HH) survivors. They may risk inadvertent re-victimization of survivors seeking services</w:t>
      </w:r>
    </w:p>
    <w:p w14:paraId="18B3411D" w14:textId="77777777"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lastRenderedPageBreak/>
        <w:t>There often is a lack of disability awareness and access rights in general</w:t>
      </w:r>
    </w:p>
    <w:p w14:paraId="2FD5C197" w14:textId="77777777"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Lack of awareness surrounding Deafness within hearing agencies</w:t>
      </w:r>
    </w:p>
    <w:p w14:paraId="36707F58" w14:textId="77777777"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Insufficient accessibility relating to communication (i.e. Videophones, TTYs, etc.) while survivors are in shelter</w:t>
      </w:r>
    </w:p>
    <w:p w14:paraId="14D2235F" w14:textId="2B8B4EDF"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High turnover of agency staff, meaning we need more sustainable training</w:t>
      </w:r>
    </w:p>
    <w:p w14:paraId="1A5D9097" w14:textId="73ACE9D9" w:rsidR="00C97368" w:rsidRPr="00D350CC" w:rsidRDefault="00C97368" w:rsidP="00B21CFE">
      <w:pPr>
        <w:pStyle w:val="ListParagraph"/>
        <w:numPr>
          <w:ilvl w:val="1"/>
          <w:numId w:val="17"/>
        </w:numPr>
        <w:spacing w:after="240"/>
        <w:rPr>
          <w:color w:val="auto"/>
          <w:sz w:val="28"/>
          <w:szCs w:val="28"/>
        </w:rPr>
      </w:pPr>
      <w:r w:rsidRPr="00D350CC">
        <w:rPr>
          <w:color w:val="auto"/>
          <w:sz w:val="28"/>
          <w:szCs w:val="28"/>
        </w:rPr>
        <w:t>Service providers do not always recognize the intersection of oppression (i.e. Deaf and low income, or Deaf and LGBTQ, etc.)</w:t>
      </w:r>
    </w:p>
    <w:p w14:paraId="5CA3A32A" w14:textId="763DA25F"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A lack of outreach to the Deaf Community: program capacity needs to be built in order for programs to hire and work with D/HH individuals from the Deaf community</w:t>
      </w:r>
    </w:p>
    <w:p w14:paraId="75C3109A" w14:textId="32460DAA" w:rsidR="0008575A" w:rsidRPr="00D350CC" w:rsidRDefault="00C97368" w:rsidP="00B21CFE">
      <w:pPr>
        <w:pStyle w:val="ListParagraph"/>
        <w:numPr>
          <w:ilvl w:val="0"/>
          <w:numId w:val="17"/>
        </w:numPr>
        <w:spacing w:after="240"/>
        <w:rPr>
          <w:color w:val="auto"/>
          <w:sz w:val="28"/>
          <w:szCs w:val="28"/>
        </w:rPr>
      </w:pPr>
      <w:r w:rsidRPr="00D350CC">
        <w:rPr>
          <w:color w:val="auto"/>
          <w:sz w:val="28"/>
          <w:szCs w:val="28"/>
        </w:rPr>
        <w:t xml:space="preserve">Lack of understanding of the </w:t>
      </w:r>
      <w:r w:rsidR="0008575A" w:rsidRPr="00D350CC">
        <w:rPr>
          <w:color w:val="auto"/>
          <w:sz w:val="28"/>
          <w:szCs w:val="28"/>
        </w:rPr>
        <w:t>Interpreter</w:t>
      </w:r>
      <w:r w:rsidRPr="00D350CC">
        <w:rPr>
          <w:color w:val="auto"/>
          <w:sz w:val="28"/>
          <w:szCs w:val="28"/>
        </w:rPr>
        <w:t>’</w:t>
      </w:r>
      <w:r w:rsidR="0008575A" w:rsidRPr="00D350CC">
        <w:rPr>
          <w:color w:val="auto"/>
          <w:sz w:val="28"/>
          <w:szCs w:val="28"/>
        </w:rPr>
        <w:t>s</w:t>
      </w:r>
      <w:r w:rsidRPr="00D350CC">
        <w:rPr>
          <w:color w:val="auto"/>
          <w:sz w:val="28"/>
          <w:szCs w:val="28"/>
        </w:rPr>
        <w:t xml:space="preserve"> role</w:t>
      </w:r>
    </w:p>
    <w:p w14:paraId="5760DB61" w14:textId="77777777"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How to/When to use</w:t>
      </w:r>
    </w:p>
    <w:p w14:paraId="39CD06C2" w14:textId="77777777"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How to request an interpreter</w:t>
      </w:r>
    </w:p>
    <w:p w14:paraId="0989173F" w14:textId="77777777" w:rsidR="0008575A" w:rsidRPr="00D350CC" w:rsidRDefault="0008575A" w:rsidP="00B21CFE">
      <w:pPr>
        <w:pStyle w:val="ListParagraph"/>
        <w:numPr>
          <w:ilvl w:val="1"/>
          <w:numId w:val="17"/>
        </w:numPr>
        <w:spacing w:after="240"/>
        <w:rPr>
          <w:color w:val="auto"/>
          <w:sz w:val="28"/>
          <w:szCs w:val="28"/>
        </w:rPr>
      </w:pPr>
      <w:r w:rsidRPr="00D350CC">
        <w:rPr>
          <w:color w:val="auto"/>
          <w:sz w:val="28"/>
          <w:szCs w:val="28"/>
        </w:rPr>
        <w:t>Establishing a pool of qualified interpreters with the required experience and training to work with survivors</w:t>
      </w:r>
    </w:p>
    <w:p w14:paraId="5B35E94A" w14:textId="77777777" w:rsidR="00C97368" w:rsidRPr="00D350CC" w:rsidRDefault="00C97368" w:rsidP="00B21CFE">
      <w:pPr>
        <w:pStyle w:val="ListParagraph"/>
        <w:numPr>
          <w:ilvl w:val="0"/>
          <w:numId w:val="17"/>
        </w:numPr>
        <w:spacing w:after="240"/>
        <w:rPr>
          <w:color w:val="auto"/>
          <w:sz w:val="28"/>
          <w:szCs w:val="28"/>
        </w:rPr>
      </w:pPr>
      <w:r w:rsidRPr="00D350CC">
        <w:rPr>
          <w:color w:val="auto"/>
          <w:sz w:val="28"/>
          <w:szCs w:val="28"/>
        </w:rPr>
        <w:t>Gaps within the Deaf Community</w:t>
      </w:r>
    </w:p>
    <w:p w14:paraId="3E43925A" w14:textId="27119E0A" w:rsidR="00C97368" w:rsidRPr="00D350CC" w:rsidRDefault="00C97368" w:rsidP="00B21CFE">
      <w:pPr>
        <w:pStyle w:val="ListParagraph"/>
        <w:numPr>
          <w:ilvl w:val="1"/>
          <w:numId w:val="17"/>
        </w:numPr>
        <w:spacing w:after="240"/>
        <w:rPr>
          <w:color w:val="auto"/>
          <w:sz w:val="28"/>
          <w:szCs w:val="28"/>
        </w:rPr>
      </w:pPr>
      <w:r w:rsidRPr="00D350CC">
        <w:rPr>
          <w:color w:val="auto"/>
          <w:sz w:val="28"/>
          <w:szCs w:val="28"/>
        </w:rPr>
        <w:t xml:space="preserve">The community needs more awareness and education surrounding issues of </w:t>
      </w:r>
      <w:r w:rsidR="007273AD" w:rsidRPr="00D350CC">
        <w:rPr>
          <w:color w:val="auto"/>
          <w:sz w:val="28"/>
          <w:szCs w:val="28"/>
        </w:rPr>
        <w:t>domestic violence</w:t>
      </w:r>
      <w:r w:rsidRPr="00D350CC">
        <w:rPr>
          <w:color w:val="auto"/>
          <w:sz w:val="28"/>
          <w:szCs w:val="28"/>
        </w:rPr>
        <w:t xml:space="preserve"> and available services</w:t>
      </w:r>
    </w:p>
    <w:p w14:paraId="41525D2A" w14:textId="77777777" w:rsidR="00C97368" w:rsidRPr="00D350CC" w:rsidRDefault="00C97368" w:rsidP="00B21CFE">
      <w:pPr>
        <w:pStyle w:val="ListParagraph"/>
        <w:numPr>
          <w:ilvl w:val="1"/>
          <w:numId w:val="17"/>
        </w:numPr>
        <w:spacing w:after="240"/>
        <w:rPr>
          <w:color w:val="auto"/>
          <w:sz w:val="28"/>
          <w:szCs w:val="28"/>
        </w:rPr>
      </w:pPr>
      <w:r w:rsidRPr="00D350CC">
        <w:rPr>
          <w:color w:val="auto"/>
          <w:sz w:val="28"/>
          <w:szCs w:val="28"/>
        </w:rPr>
        <w:t>The Deaf community is historically and culturally a very private community that is reluctant to open discussion of sensitive topics</w:t>
      </w:r>
    </w:p>
    <w:p w14:paraId="0FCCDF44" w14:textId="7D865A53" w:rsidR="00C97368" w:rsidRPr="00D350CC" w:rsidRDefault="00C97368" w:rsidP="00B21CFE">
      <w:pPr>
        <w:pStyle w:val="ListParagraph"/>
        <w:numPr>
          <w:ilvl w:val="1"/>
          <w:numId w:val="17"/>
        </w:numPr>
        <w:spacing w:after="240"/>
        <w:rPr>
          <w:color w:val="auto"/>
          <w:sz w:val="28"/>
          <w:szCs w:val="28"/>
        </w:rPr>
      </w:pPr>
      <w:r w:rsidRPr="00D350CC">
        <w:rPr>
          <w:color w:val="auto"/>
          <w:sz w:val="28"/>
          <w:szCs w:val="28"/>
        </w:rPr>
        <w:t>To effectively educate and engage the D/HH community, activities need to be led by a respected community member versus an agent from a mainstream organization</w:t>
      </w:r>
    </w:p>
    <w:p w14:paraId="264411CC" w14:textId="134FCE66" w:rsidR="00C97368" w:rsidRPr="00D350CC" w:rsidRDefault="00C97368" w:rsidP="00B21CFE">
      <w:pPr>
        <w:pStyle w:val="ListParagraph"/>
        <w:numPr>
          <w:ilvl w:val="0"/>
          <w:numId w:val="17"/>
        </w:numPr>
        <w:spacing w:after="240"/>
        <w:rPr>
          <w:color w:val="auto"/>
          <w:sz w:val="28"/>
          <w:szCs w:val="28"/>
        </w:rPr>
      </w:pPr>
      <w:r w:rsidRPr="00D350CC">
        <w:rPr>
          <w:color w:val="auto"/>
          <w:sz w:val="28"/>
          <w:szCs w:val="28"/>
        </w:rPr>
        <w:t xml:space="preserve">The Hearing community </w:t>
      </w:r>
      <w:r w:rsidR="007273AD" w:rsidRPr="00D350CC">
        <w:rPr>
          <w:color w:val="auto"/>
          <w:sz w:val="28"/>
          <w:szCs w:val="28"/>
        </w:rPr>
        <w:t>in general lacks awareness of domestic violence</w:t>
      </w:r>
      <w:r w:rsidRPr="00D350CC">
        <w:rPr>
          <w:color w:val="auto"/>
          <w:sz w:val="28"/>
          <w:szCs w:val="28"/>
        </w:rPr>
        <w:t xml:space="preserve"> in the </w:t>
      </w:r>
      <w:r w:rsidR="007273AD" w:rsidRPr="00D350CC">
        <w:rPr>
          <w:color w:val="auto"/>
          <w:sz w:val="28"/>
          <w:szCs w:val="28"/>
        </w:rPr>
        <w:t>D/HH</w:t>
      </w:r>
      <w:r w:rsidRPr="00D350CC">
        <w:rPr>
          <w:color w:val="auto"/>
          <w:sz w:val="28"/>
          <w:szCs w:val="28"/>
        </w:rPr>
        <w:t xml:space="preserve"> community</w:t>
      </w:r>
    </w:p>
    <w:p w14:paraId="25F46FE0" w14:textId="0B3950B5" w:rsidR="007032F9" w:rsidRPr="00D350CC" w:rsidRDefault="00C97368" w:rsidP="00B21CFE">
      <w:pPr>
        <w:pStyle w:val="ListParagraph"/>
        <w:numPr>
          <w:ilvl w:val="0"/>
          <w:numId w:val="17"/>
        </w:numPr>
        <w:spacing w:after="240"/>
        <w:rPr>
          <w:color w:val="auto"/>
          <w:sz w:val="28"/>
          <w:szCs w:val="28"/>
        </w:rPr>
      </w:pPr>
      <w:r w:rsidRPr="00D350CC">
        <w:rPr>
          <w:color w:val="auto"/>
          <w:sz w:val="28"/>
          <w:szCs w:val="28"/>
        </w:rPr>
        <w:lastRenderedPageBreak/>
        <w:t>Emergency personnel (i.e. Police, First Responders, etc.) hav</w:t>
      </w:r>
      <w:r w:rsidR="0043572E">
        <w:rPr>
          <w:color w:val="auto"/>
          <w:sz w:val="28"/>
          <w:szCs w:val="28"/>
        </w:rPr>
        <w:t xml:space="preserve">e </w:t>
      </w:r>
      <w:r w:rsidRPr="00D350CC">
        <w:rPr>
          <w:color w:val="auto"/>
          <w:sz w:val="28"/>
          <w:szCs w:val="28"/>
        </w:rPr>
        <w:t>limited and/or insufficient knowledge about Deafness</w:t>
      </w:r>
    </w:p>
    <w:p w14:paraId="7340F4DC" w14:textId="26EAD682" w:rsidR="00FF5736" w:rsidRPr="00D350CC" w:rsidRDefault="7F307D67" w:rsidP="00B21CFE">
      <w:pPr>
        <w:spacing w:after="240"/>
        <w:jc w:val="center"/>
        <w:rPr>
          <w:b/>
          <w:color w:val="auto"/>
          <w:sz w:val="28"/>
          <w:szCs w:val="28"/>
        </w:rPr>
      </w:pPr>
      <w:r w:rsidRPr="00D350CC">
        <w:rPr>
          <w:b/>
          <w:bCs/>
          <w:color w:val="auto"/>
          <w:sz w:val="28"/>
          <w:szCs w:val="28"/>
        </w:rPr>
        <w:t>Vision Statement</w:t>
      </w:r>
    </w:p>
    <w:p w14:paraId="3643A4FD" w14:textId="77777777" w:rsidR="00BD3FA4" w:rsidRPr="00D350CC" w:rsidRDefault="7F307D67" w:rsidP="00B21CFE">
      <w:pPr>
        <w:pStyle w:val="Default"/>
        <w:spacing w:after="240" w:line="276" w:lineRule="auto"/>
        <w:rPr>
          <w:rFonts w:ascii="Arial" w:hAnsi="Arial" w:cs="Arial"/>
          <w:color w:val="auto"/>
          <w:sz w:val="28"/>
          <w:szCs w:val="28"/>
        </w:rPr>
      </w:pPr>
      <w:r w:rsidRPr="00D350CC">
        <w:rPr>
          <w:rFonts w:ascii="Arial" w:hAnsi="Arial" w:cs="Arial"/>
          <w:color w:val="auto"/>
          <w:sz w:val="28"/>
          <w:szCs w:val="28"/>
        </w:rPr>
        <w:t>We are collaborating to improve access and create social change, as well as to improve safety and service. The Vision of the collaboration is that all D/HH persons experiencing domestic violence will have access to services that are safe, just and sustainable. Survivors, when seeking services at either mainstream or D/HH agencies, will experience environments that are welcoming, accessible and culturally competent. Community and systems (medical, law enforcement, social services, etc.) will have enhanced readiness when encountering D/HH survivors of domestic violence.</w:t>
      </w:r>
    </w:p>
    <w:p w14:paraId="4C42432A" w14:textId="1B0EB1E0" w:rsidR="00FF5736" w:rsidRDefault="7F307D67" w:rsidP="00873A72">
      <w:pPr>
        <w:pStyle w:val="Default"/>
        <w:jc w:val="center"/>
        <w:rPr>
          <w:rFonts w:ascii="Arial" w:hAnsi="Arial" w:cs="Arial"/>
          <w:b/>
          <w:bCs/>
          <w:color w:val="auto"/>
          <w:sz w:val="28"/>
          <w:szCs w:val="28"/>
        </w:rPr>
      </w:pPr>
      <w:r w:rsidRPr="00D350CC">
        <w:rPr>
          <w:rFonts w:ascii="Arial" w:hAnsi="Arial" w:cs="Arial"/>
          <w:color w:val="auto"/>
          <w:sz w:val="28"/>
          <w:szCs w:val="28"/>
        </w:rPr>
        <w:t xml:space="preserve"> </w:t>
      </w:r>
      <w:r w:rsidRPr="00D350CC">
        <w:rPr>
          <w:rFonts w:ascii="Arial" w:hAnsi="Arial" w:cs="Arial"/>
          <w:b/>
          <w:bCs/>
          <w:color w:val="auto"/>
          <w:sz w:val="28"/>
          <w:szCs w:val="28"/>
        </w:rPr>
        <w:t>Mission Statement</w:t>
      </w:r>
    </w:p>
    <w:p w14:paraId="00A6D38E" w14:textId="77777777" w:rsidR="00873A72" w:rsidRPr="00D350CC" w:rsidRDefault="00873A72" w:rsidP="00873A72">
      <w:pPr>
        <w:pStyle w:val="Default"/>
        <w:jc w:val="center"/>
        <w:rPr>
          <w:rFonts w:ascii="Arial" w:hAnsi="Arial" w:cs="Arial"/>
          <w:color w:val="auto"/>
          <w:sz w:val="28"/>
          <w:szCs w:val="28"/>
        </w:rPr>
      </w:pPr>
    </w:p>
    <w:p w14:paraId="01E3A350" w14:textId="77777777" w:rsidR="0043572E" w:rsidRDefault="7F307D67" w:rsidP="00873A72">
      <w:pPr>
        <w:pStyle w:val="Default"/>
        <w:spacing w:after="240" w:line="276" w:lineRule="auto"/>
        <w:rPr>
          <w:rFonts w:ascii="Arial" w:hAnsi="Arial" w:cs="Arial"/>
          <w:color w:val="auto"/>
          <w:sz w:val="28"/>
          <w:szCs w:val="28"/>
        </w:rPr>
      </w:pPr>
      <w:r w:rsidRPr="00D350CC">
        <w:rPr>
          <w:rFonts w:ascii="Arial" w:hAnsi="Arial" w:cs="Arial"/>
          <w:color w:val="auto"/>
          <w:sz w:val="28"/>
          <w:szCs w:val="28"/>
        </w:rPr>
        <w:t>The mission of A.D.DV.O.C.A</w:t>
      </w:r>
      <w:proofErr w:type="gramStart"/>
      <w:r w:rsidRPr="00D350CC">
        <w:rPr>
          <w:rFonts w:ascii="Arial" w:hAnsi="Arial" w:cs="Arial"/>
          <w:color w:val="auto"/>
          <w:sz w:val="28"/>
          <w:szCs w:val="28"/>
        </w:rPr>
        <w:t>.+</w:t>
      </w:r>
      <w:proofErr w:type="gramEnd"/>
      <w:r w:rsidRPr="00D350CC">
        <w:rPr>
          <w:rFonts w:ascii="Arial" w:hAnsi="Arial" w:cs="Arial"/>
          <w:color w:val="auto"/>
          <w:sz w:val="28"/>
          <w:szCs w:val="28"/>
        </w:rPr>
        <w:t>E is to create a collaborative service delivery system for all D/HH persons experiencing domestic violence that is accessible, empowering and welcoming by</w:t>
      </w:r>
      <w:r w:rsidR="0043572E">
        <w:rPr>
          <w:rFonts w:ascii="Arial" w:hAnsi="Arial" w:cs="Arial"/>
          <w:color w:val="auto"/>
          <w:sz w:val="28"/>
          <w:szCs w:val="28"/>
        </w:rPr>
        <w:t>:</w:t>
      </w:r>
      <w:r w:rsidRPr="00D350CC">
        <w:rPr>
          <w:rFonts w:ascii="Arial" w:hAnsi="Arial" w:cs="Arial"/>
          <w:color w:val="auto"/>
          <w:sz w:val="28"/>
          <w:szCs w:val="28"/>
        </w:rPr>
        <w:t xml:space="preserve"> </w:t>
      </w:r>
    </w:p>
    <w:p w14:paraId="3064D910" w14:textId="77777777" w:rsidR="0043572E" w:rsidRDefault="0043572E" w:rsidP="0043572E">
      <w:pPr>
        <w:pStyle w:val="Default"/>
        <w:numPr>
          <w:ilvl w:val="0"/>
          <w:numId w:val="15"/>
        </w:numPr>
        <w:spacing w:line="276" w:lineRule="auto"/>
        <w:rPr>
          <w:rFonts w:ascii="Arial" w:hAnsi="Arial" w:cs="Arial"/>
          <w:color w:val="auto"/>
          <w:sz w:val="28"/>
          <w:szCs w:val="28"/>
        </w:rPr>
      </w:pPr>
      <w:r w:rsidRPr="0043572E">
        <w:rPr>
          <w:rFonts w:ascii="Arial" w:hAnsi="Arial" w:cs="Arial"/>
          <w:color w:val="auto"/>
          <w:sz w:val="28"/>
          <w:szCs w:val="28"/>
        </w:rPr>
        <w:t>I</w:t>
      </w:r>
      <w:r w:rsidR="7F307D67" w:rsidRPr="0043572E">
        <w:rPr>
          <w:rFonts w:ascii="Arial" w:hAnsi="Arial" w:cs="Arial"/>
          <w:color w:val="auto"/>
          <w:sz w:val="28"/>
          <w:szCs w:val="28"/>
        </w:rPr>
        <w:t xml:space="preserve">dentifying gaps in service delivery </w:t>
      </w:r>
    </w:p>
    <w:p w14:paraId="57581B03" w14:textId="27E7FC14" w:rsidR="00B21CFE" w:rsidRPr="0043572E" w:rsidRDefault="7F307D67" w:rsidP="0043572E">
      <w:pPr>
        <w:pStyle w:val="Default"/>
        <w:numPr>
          <w:ilvl w:val="0"/>
          <w:numId w:val="15"/>
        </w:numPr>
        <w:spacing w:line="276" w:lineRule="auto"/>
        <w:rPr>
          <w:rFonts w:ascii="Arial" w:hAnsi="Arial" w:cs="Arial"/>
          <w:color w:val="auto"/>
          <w:sz w:val="28"/>
          <w:szCs w:val="28"/>
        </w:rPr>
      </w:pPr>
      <w:r w:rsidRPr="0043572E">
        <w:rPr>
          <w:rFonts w:ascii="Arial" w:hAnsi="Arial" w:cs="Arial"/>
          <w:color w:val="auto"/>
          <w:sz w:val="28"/>
          <w:szCs w:val="28"/>
        </w:rPr>
        <w:t xml:space="preserve">Building capacity within our collaboration and other service providers formalizing our relationships </w:t>
      </w:r>
    </w:p>
    <w:p w14:paraId="70AE6675" w14:textId="2AAD0ED4" w:rsidR="00E273F6" w:rsidRPr="00B21CFE" w:rsidRDefault="7F307D67" w:rsidP="00873A72">
      <w:pPr>
        <w:pStyle w:val="Default"/>
        <w:numPr>
          <w:ilvl w:val="0"/>
          <w:numId w:val="15"/>
        </w:numPr>
        <w:spacing w:line="276" w:lineRule="auto"/>
        <w:rPr>
          <w:rFonts w:ascii="Arial" w:hAnsi="Arial" w:cs="Arial"/>
          <w:color w:val="auto"/>
          <w:sz w:val="28"/>
          <w:szCs w:val="28"/>
        </w:rPr>
      </w:pPr>
      <w:r w:rsidRPr="00B21CFE">
        <w:rPr>
          <w:rFonts w:ascii="Arial" w:hAnsi="Arial" w:cs="Arial"/>
          <w:color w:val="auto"/>
          <w:sz w:val="28"/>
          <w:szCs w:val="28"/>
        </w:rPr>
        <w:t xml:space="preserve">Enhancing services </w:t>
      </w:r>
    </w:p>
    <w:p w14:paraId="6D9D95BB" w14:textId="510A275C" w:rsidR="00E273F6" w:rsidRPr="00D350CC" w:rsidRDefault="7F307D67" w:rsidP="00873A72">
      <w:pPr>
        <w:pStyle w:val="Default"/>
        <w:numPr>
          <w:ilvl w:val="0"/>
          <w:numId w:val="15"/>
        </w:numPr>
        <w:spacing w:line="276" w:lineRule="auto"/>
        <w:rPr>
          <w:rFonts w:ascii="Arial" w:hAnsi="Arial" w:cs="Arial"/>
          <w:color w:val="auto"/>
          <w:sz w:val="28"/>
          <w:szCs w:val="28"/>
        </w:rPr>
      </w:pPr>
      <w:r w:rsidRPr="00D350CC">
        <w:rPr>
          <w:rFonts w:ascii="Arial" w:hAnsi="Arial" w:cs="Arial"/>
          <w:color w:val="auto"/>
          <w:sz w:val="28"/>
          <w:szCs w:val="28"/>
        </w:rPr>
        <w:t xml:space="preserve">Sharing our expertise </w:t>
      </w:r>
    </w:p>
    <w:p w14:paraId="51861142" w14:textId="21468BAD" w:rsidR="00E273F6" w:rsidRPr="00D350CC" w:rsidRDefault="7F307D67" w:rsidP="00873A72">
      <w:pPr>
        <w:pStyle w:val="Default"/>
        <w:numPr>
          <w:ilvl w:val="0"/>
          <w:numId w:val="15"/>
        </w:numPr>
        <w:spacing w:line="276" w:lineRule="auto"/>
        <w:rPr>
          <w:rFonts w:ascii="Arial" w:hAnsi="Arial" w:cs="Arial"/>
          <w:color w:val="auto"/>
          <w:sz w:val="28"/>
          <w:szCs w:val="28"/>
        </w:rPr>
      </w:pPr>
      <w:r w:rsidRPr="00D350CC">
        <w:rPr>
          <w:rFonts w:ascii="Arial" w:hAnsi="Arial" w:cs="Arial"/>
          <w:color w:val="auto"/>
          <w:sz w:val="28"/>
          <w:szCs w:val="28"/>
        </w:rPr>
        <w:t xml:space="preserve">Educating ourselves and other service providers </w:t>
      </w:r>
    </w:p>
    <w:p w14:paraId="1F50E13A" w14:textId="220DF4D9" w:rsidR="00E273F6" w:rsidRPr="00D350CC" w:rsidRDefault="7F307D67" w:rsidP="00873A72">
      <w:pPr>
        <w:pStyle w:val="Default"/>
        <w:numPr>
          <w:ilvl w:val="0"/>
          <w:numId w:val="15"/>
        </w:numPr>
        <w:spacing w:after="240" w:line="276" w:lineRule="auto"/>
        <w:rPr>
          <w:rFonts w:ascii="Arial" w:hAnsi="Arial" w:cs="Arial"/>
          <w:color w:val="auto"/>
          <w:sz w:val="28"/>
          <w:szCs w:val="28"/>
        </w:rPr>
      </w:pPr>
      <w:r w:rsidRPr="00D350CC">
        <w:rPr>
          <w:rFonts w:ascii="Arial" w:hAnsi="Arial" w:cs="Arial"/>
          <w:color w:val="auto"/>
          <w:sz w:val="28"/>
          <w:szCs w:val="28"/>
        </w:rPr>
        <w:t xml:space="preserve">Creating awareness </w:t>
      </w:r>
    </w:p>
    <w:p w14:paraId="19F543FD" w14:textId="447BDD3E" w:rsidR="00C97368" w:rsidRPr="00D350CC" w:rsidRDefault="00B21CFE" w:rsidP="00873A72">
      <w:pPr>
        <w:pStyle w:val="Default"/>
        <w:tabs>
          <w:tab w:val="left" w:pos="7185"/>
        </w:tabs>
        <w:rPr>
          <w:rFonts w:ascii="Arial" w:hAnsi="Arial" w:cs="Arial"/>
          <w:b/>
          <w:bCs/>
          <w:color w:val="auto"/>
          <w:sz w:val="28"/>
          <w:szCs w:val="28"/>
        </w:rPr>
      </w:pPr>
      <w:r>
        <w:rPr>
          <w:rFonts w:ascii="Arial" w:hAnsi="Arial" w:cs="Arial"/>
          <w:b/>
          <w:bCs/>
          <w:color w:val="auto"/>
          <w:sz w:val="28"/>
          <w:szCs w:val="28"/>
        </w:rPr>
        <w:tab/>
      </w:r>
    </w:p>
    <w:p w14:paraId="666CF5D3" w14:textId="77777777" w:rsidR="00C97368" w:rsidRPr="00D350CC" w:rsidRDefault="00C97368" w:rsidP="004154DB">
      <w:pPr>
        <w:pStyle w:val="Default"/>
        <w:jc w:val="center"/>
        <w:rPr>
          <w:rFonts w:ascii="Arial" w:hAnsi="Arial" w:cs="Arial"/>
          <w:b/>
          <w:bCs/>
          <w:color w:val="auto"/>
          <w:sz w:val="28"/>
          <w:szCs w:val="28"/>
        </w:rPr>
      </w:pPr>
    </w:p>
    <w:p w14:paraId="05DD758E" w14:textId="77777777" w:rsidR="00C97368" w:rsidRPr="00D350CC" w:rsidRDefault="00C97368" w:rsidP="004154DB">
      <w:pPr>
        <w:pStyle w:val="Default"/>
        <w:jc w:val="center"/>
        <w:rPr>
          <w:rFonts w:ascii="Arial" w:hAnsi="Arial" w:cs="Arial"/>
          <w:b/>
          <w:bCs/>
          <w:color w:val="auto"/>
          <w:sz w:val="28"/>
          <w:szCs w:val="28"/>
        </w:rPr>
      </w:pPr>
    </w:p>
    <w:p w14:paraId="62BB7540" w14:textId="77777777" w:rsidR="00C97368" w:rsidRPr="00D350CC" w:rsidRDefault="00C97368" w:rsidP="004154DB">
      <w:pPr>
        <w:pStyle w:val="Default"/>
        <w:jc w:val="center"/>
        <w:rPr>
          <w:rFonts w:ascii="Arial" w:hAnsi="Arial" w:cs="Arial"/>
          <w:b/>
          <w:bCs/>
          <w:color w:val="auto"/>
          <w:sz w:val="28"/>
          <w:szCs w:val="28"/>
        </w:rPr>
      </w:pPr>
    </w:p>
    <w:p w14:paraId="7BD2E1EF" w14:textId="77777777" w:rsidR="00C97368" w:rsidRPr="00D350CC" w:rsidRDefault="00C97368" w:rsidP="004154DB">
      <w:pPr>
        <w:pStyle w:val="Default"/>
        <w:jc w:val="center"/>
        <w:rPr>
          <w:rFonts w:ascii="Arial" w:hAnsi="Arial" w:cs="Arial"/>
          <w:b/>
          <w:bCs/>
          <w:color w:val="auto"/>
          <w:sz w:val="28"/>
          <w:szCs w:val="28"/>
        </w:rPr>
      </w:pPr>
    </w:p>
    <w:p w14:paraId="038BDC74" w14:textId="77777777" w:rsidR="00C97368" w:rsidRPr="00D350CC" w:rsidRDefault="00C97368" w:rsidP="004154DB">
      <w:pPr>
        <w:pStyle w:val="Default"/>
        <w:jc w:val="center"/>
        <w:rPr>
          <w:rFonts w:ascii="Arial" w:hAnsi="Arial" w:cs="Arial"/>
          <w:b/>
          <w:bCs/>
          <w:color w:val="auto"/>
          <w:sz w:val="28"/>
          <w:szCs w:val="28"/>
        </w:rPr>
      </w:pPr>
    </w:p>
    <w:p w14:paraId="36DB78DC" w14:textId="24EBC25B" w:rsidR="003F06E5" w:rsidRPr="00D350CC" w:rsidRDefault="7F307D67" w:rsidP="004154DB">
      <w:pPr>
        <w:pStyle w:val="Default"/>
        <w:jc w:val="center"/>
        <w:rPr>
          <w:rFonts w:ascii="Arial" w:hAnsi="Arial" w:cs="Arial"/>
          <w:b/>
          <w:bCs/>
          <w:color w:val="auto"/>
          <w:sz w:val="28"/>
          <w:szCs w:val="28"/>
        </w:rPr>
      </w:pPr>
      <w:r w:rsidRPr="00D350CC">
        <w:rPr>
          <w:rFonts w:ascii="Arial" w:hAnsi="Arial" w:cs="Arial"/>
          <w:b/>
          <w:bCs/>
          <w:color w:val="auto"/>
          <w:sz w:val="28"/>
          <w:szCs w:val="28"/>
        </w:rPr>
        <w:lastRenderedPageBreak/>
        <w:t>Member Agencies</w:t>
      </w:r>
    </w:p>
    <w:p w14:paraId="2830CD4E" w14:textId="77777777" w:rsidR="00FF5736" w:rsidRPr="00D350CC" w:rsidRDefault="00FF5736" w:rsidP="00E00202">
      <w:pPr>
        <w:pStyle w:val="Default"/>
        <w:jc w:val="center"/>
        <w:rPr>
          <w:rFonts w:ascii="Arial" w:hAnsi="Arial" w:cs="Arial"/>
          <w:color w:val="auto"/>
          <w:sz w:val="28"/>
          <w:szCs w:val="28"/>
        </w:rPr>
      </w:pPr>
    </w:p>
    <w:p w14:paraId="1D5F6614" w14:textId="53AFF470" w:rsidR="002C6069" w:rsidRPr="00D350CC" w:rsidRDefault="7F307D67" w:rsidP="00B21CFE">
      <w:pPr>
        <w:pStyle w:val="Default"/>
        <w:spacing w:line="276" w:lineRule="auto"/>
        <w:rPr>
          <w:rFonts w:ascii="Arial" w:hAnsi="Arial" w:cs="Arial"/>
          <w:color w:val="auto"/>
          <w:sz w:val="28"/>
          <w:szCs w:val="28"/>
        </w:rPr>
      </w:pPr>
      <w:r w:rsidRPr="00D350CC">
        <w:rPr>
          <w:rFonts w:ascii="Arial" w:hAnsi="Arial" w:cs="Arial"/>
          <w:color w:val="auto"/>
          <w:sz w:val="28"/>
          <w:szCs w:val="28"/>
        </w:rPr>
        <w:t xml:space="preserve">The collaborative team has been divided into three groups: Core, Advisory, and Working. The descriptions of group division are as follows: </w:t>
      </w:r>
    </w:p>
    <w:p w14:paraId="127D2043" w14:textId="77777777" w:rsidR="00C97368" w:rsidRPr="00D350CC" w:rsidRDefault="00C97368" w:rsidP="00B21CFE">
      <w:pPr>
        <w:pStyle w:val="Default"/>
        <w:spacing w:line="276" w:lineRule="auto"/>
        <w:ind w:firstLine="720"/>
        <w:rPr>
          <w:rFonts w:ascii="Arial" w:hAnsi="Arial" w:cs="Arial"/>
          <w:b/>
          <w:bCs/>
          <w:color w:val="auto"/>
          <w:sz w:val="28"/>
          <w:szCs w:val="28"/>
        </w:rPr>
      </w:pPr>
    </w:p>
    <w:p w14:paraId="6998D131" w14:textId="40D3A566" w:rsidR="003F06E5"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b/>
          <w:bCs/>
          <w:color w:val="auto"/>
          <w:sz w:val="28"/>
          <w:szCs w:val="28"/>
        </w:rPr>
        <w:t>Core Group</w:t>
      </w:r>
    </w:p>
    <w:p w14:paraId="269E2D67" w14:textId="77777777" w:rsidR="003F06E5"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Day One of Cornerstone Representative: </w:t>
      </w:r>
    </w:p>
    <w:p w14:paraId="10820CEF" w14:textId="77777777" w:rsidR="00453BEF" w:rsidRPr="0043572E" w:rsidRDefault="7F307D67" w:rsidP="00B21CFE">
      <w:pPr>
        <w:pStyle w:val="Default"/>
        <w:spacing w:line="276" w:lineRule="auto"/>
        <w:ind w:firstLine="720"/>
        <w:rPr>
          <w:rFonts w:ascii="Arial" w:hAnsi="Arial" w:cs="Arial"/>
          <w:iCs/>
          <w:color w:val="auto"/>
          <w:sz w:val="28"/>
          <w:szCs w:val="28"/>
        </w:rPr>
      </w:pPr>
      <w:r w:rsidRPr="00D350CC">
        <w:rPr>
          <w:rFonts w:ascii="Arial" w:hAnsi="Arial" w:cs="Arial"/>
          <w:color w:val="auto"/>
          <w:sz w:val="28"/>
          <w:szCs w:val="28"/>
        </w:rPr>
        <w:t xml:space="preserve">Colleen Schmitt, </w:t>
      </w:r>
      <w:r w:rsidRPr="00D350CC">
        <w:rPr>
          <w:rFonts w:ascii="Arial" w:hAnsi="Arial" w:cs="Arial"/>
          <w:i/>
          <w:iCs/>
          <w:color w:val="auto"/>
          <w:sz w:val="28"/>
          <w:szCs w:val="28"/>
        </w:rPr>
        <w:t>Director of Day One</w:t>
      </w:r>
    </w:p>
    <w:p w14:paraId="6D98C648" w14:textId="6D206BCB" w:rsidR="00453BEF" w:rsidRPr="00D350CC" w:rsidRDefault="0043572E" w:rsidP="0043572E">
      <w:pPr>
        <w:pStyle w:val="Default"/>
        <w:spacing w:line="276" w:lineRule="auto"/>
        <w:rPr>
          <w:rFonts w:ascii="Arial" w:hAnsi="Arial" w:cs="Arial"/>
          <w:color w:val="auto"/>
          <w:sz w:val="28"/>
          <w:szCs w:val="28"/>
        </w:rPr>
      </w:pPr>
      <w:r>
        <w:rPr>
          <w:rFonts w:ascii="Arial" w:hAnsi="Arial" w:cs="Arial"/>
          <w:i/>
          <w:iCs/>
          <w:color w:val="auto"/>
          <w:sz w:val="28"/>
          <w:szCs w:val="28"/>
        </w:rPr>
        <w:t xml:space="preserve">        </w:t>
      </w:r>
      <w:r w:rsidR="63CAA597" w:rsidRPr="00D350CC">
        <w:rPr>
          <w:rFonts w:ascii="Arial" w:hAnsi="Arial" w:cs="Arial"/>
          <w:i/>
          <w:iCs/>
          <w:color w:val="auto"/>
          <w:sz w:val="28"/>
          <w:szCs w:val="28"/>
        </w:rPr>
        <w:t xml:space="preserve"> </w:t>
      </w:r>
      <w:r w:rsidR="63CAA597" w:rsidRPr="00D350CC">
        <w:rPr>
          <w:rFonts w:ascii="Arial" w:hAnsi="Arial" w:cs="Arial"/>
          <w:color w:val="auto"/>
          <w:sz w:val="28"/>
          <w:szCs w:val="28"/>
        </w:rPr>
        <w:t xml:space="preserve">TJay Middlebrook, </w:t>
      </w:r>
      <w:r w:rsidR="63CAA597" w:rsidRPr="00D350CC">
        <w:rPr>
          <w:rFonts w:ascii="Arial" w:hAnsi="Arial" w:cs="Arial"/>
          <w:i/>
          <w:iCs/>
          <w:color w:val="auto"/>
          <w:sz w:val="28"/>
          <w:szCs w:val="28"/>
        </w:rPr>
        <w:t xml:space="preserve">Project Coordinator </w:t>
      </w:r>
    </w:p>
    <w:p w14:paraId="1E43EFE9" w14:textId="51252C19" w:rsidR="00B96ED6" w:rsidRPr="00D350CC" w:rsidRDefault="7F307D67" w:rsidP="00B21CFE">
      <w:pPr>
        <w:ind w:firstLine="720"/>
        <w:rPr>
          <w:color w:val="auto"/>
          <w:sz w:val="28"/>
          <w:szCs w:val="28"/>
        </w:rPr>
      </w:pPr>
      <w:r w:rsidRPr="00D350CC">
        <w:rPr>
          <w:color w:val="auto"/>
          <w:sz w:val="28"/>
          <w:szCs w:val="28"/>
        </w:rPr>
        <w:t>Communication Service for the Deaf Representative:</w:t>
      </w:r>
    </w:p>
    <w:p w14:paraId="2C946D7C" w14:textId="77777777" w:rsidR="00E00202" w:rsidRPr="00D350CC" w:rsidRDefault="63CAA59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Aaron Gutzke, </w:t>
      </w:r>
      <w:r w:rsidRPr="00D350CC">
        <w:rPr>
          <w:rFonts w:ascii="Arial" w:hAnsi="Arial" w:cs="Arial"/>
          <w:i/>
          <w:iCs/>
          <w:color w:val="auto"/>
          <w:sz w:val="28"/>
          <w:szCs w:val="28"/>
        </w:rPr>
        <w:t xml:space="preserve">State Director - Minnesota </w:t>
      </w:r>
    </w:p>
    <w:p w14:paraId="18FBAB06" w14:textId="77777777" w:rsidR="00453BEF" w:rsidRPr="00D350CC" w:rsidRDefault="00453BEF" w:rsidP="00B21CFE">
      <w:pPr>
        <w:pStyle w:val="Default"/>
        <w:spacing w:line="276" w:lineRule="auto"/>
        <w:ind w:firstLine="720"/>
        <w:rPr>
          <w:rFonts w:ascii="Arial" w:hAnsi="Arial" w:cs="Arial"/>
          <w:b/>
          <w:bCs/>
          <w:color w:val="auto"/>
          <w:sz w:val="28"/>
          <w:szCs w:val="28"/>
        </w:rPr>
      </w:pPr>
    </w:p>
    <w:p w14:paraId="032AB81B"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b/>
          <w:bCs/>
          <w:color w:val="auto"/>
          <w:sz w:val="28"/>
          <w:szCs w:val="28"/>
        </w:rPr>
        <w:t xml:space="preserve">Advisory Group </w:t>
      </w:r>
    </w:p>
    <w:p w14:paraId="18E58993"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Day One of Cornerstone Representative: </w:t>
      </w:r>
    </w:p>
    <w:p w14:paraId="38DB94DC" w14:textId="0C55DD88" w:rsidR="00E00202" w:rsidRPr="00D350CC" w:rsidRDefault="63CAA59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Esmé Rodríguez, </w:t>
      </w:r>
      <w:r w:rsidRPr="00D350CC">
        <w:rPr>
          <w:rFonts w:ascii="Arial" w:hAnsi="Arial" w:cs="Arial"/>
          <w:i/>
          <w:iCs/>
          <w:color w:val="auto"/>
          <w:sz w:val="28"/>
          <w:szCs w:val="28"/>
        </w:rPr>
        <w:t>Day One Social Justice Program Specialist</w:t>
      </w:r>
    </w:p>
    <w:p w14:paraId="5AEA9F33" w14:textId="6A96B04D"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Cornerstone Representative: </w:t>
      </w:r>
    </w:p>
    <w:p w14:paraId="75EA5B37" w14:textId="77777777" w:rsidR="00E00202" w:rsidRPr="00D350CC" w:rsidRDefault="63CAA59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Youa Yang, </w:t>
      </w:r>
      <w:r w:rsidRPr="00D350CC">
        <w:rPr>
          <w:rFonts w:ascii="Arial" w:hAnsi="Arial" w:cs="Arial"/>
          <w:i/>
          <w:iCs/>
          <w:color w:val="auto"/>
          <w:sz w:val="28"/>
          <w:szCs w:val="28"/>
        </w:rPr>
        <w:t xml:space="preserve">Children, Youth, and Families Program Manager </w:t>
      </w:r>
    </w:p>
    <w:p w14:paraId="3ABA3834"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Cornerstone Representative: </w:t>
      </w:r>
    </w:p>
    <w:p w14:paraId="150AFA09"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Carmen Anderson, </w:t>
      </w:r>
      <w:r w:rsidRPr="00D350CC">
        <w:rPr>
          <w:rFonts w:ascii="Arial" w:hAnsi="Arial" w:cs="Arial"/>
          <w:i/>
          <w:iCs/>
          <w:color w:val="auto"/>
          <w:sz w:val="28"/>
          <w:szCs w:val="28"/>
        </w:rPr>
        <w:t xml:space="preserve">Emergency Services Manager </w:t>
      </w:r>
    </w:p>
    <w:p w14:paraId="5E68AFA6" w14:textId="62251499" w:rsidR="002C6069" w:rsidRPr="00D350CC" w:rsidRDefault="002C6069" w:rsidP="00E00202">
      <w:pPr>
        <w:pStyle w:val="Default"/>
        <w:ind w:firstLine="720"/>
        <w:rPr>
          <w:rFonts w:ascii="Arial" w:hAnsi="Arial" w:cs="Arial"/>
          <w:b/>
          <w:bCs/>
          <w:color w:val="auto"/>
          <w:sz w:val="28"/>
          <w:szCs w:val="28"/>
        </w:rPr>
      </w:pPr>
    </w:p>
    <w:p w14:paraId="6126E842" w14:textId="5DFD6DC3"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b/>
          <w:bCs/>
          <w:color w:val="auto"/>
          <w:sz w:val="28"/>
          <w:szCs w:val="28"/>
        </w:rPr>
        <w:t xml:space="preserve">Working Group </w:t>
      </w:r>
    </w:p>
    <w:p w14:paraId="2CA926A3"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Day One of Cornerstone Representative: </w:t>
      </w:r>
    </w:p>
    <w:p w14:paraId="703BFBF3" w14:textId="77777777" w:rsidR="00E00202" w:rsidRPr="00D350CC" w:rsidRDefault="63CAA59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Jessica Wysong, </w:t>
      </w:r>
      <w:r w:rsidRPr="00D350CC">
        <w:rPr>
          <w:rFonts w:ascii="Arial" w:hAnsi="Arial" w:cs="Arial"/>
          <w:i/>
          <w:iCs/>
          <w:color w:val="auto"/>
          <w:sz w:val="28"/>
          <w:szCs w:val="28"/>
        </w:rPr>
        <w:t xml:space="preserve">Program Specialist </w:t>
      </w:r>
    </w:p>
    <w:p w14:paraId="483D9715"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Communication Service for the Deaf Representative: </w:t>
      </w:r>
    </w:p>
    <w:p w14:paraId="7DD9D991" w14:textId="7B6E365A" w:rsidR="00E00202" w:rsidRPr="00D350CC" w:rsidRDefault="63CAA59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Stephanie Ritenour, </w:t>
      </w:r>
      <w:r w:rsidRPr="00D350CC">
        <w:rPr>
          <w:rFonts w:ascii="Arial" w:hAnsi="Arial" w:cs="Arial"/>
          <w:i/>
          <w:iCs/>
          <w:color w:val="auto"/>
          <w:sz w:val="28"/>
          <w:szCs w:val="28"/>
        </w:rPr>
        <w:t>DV Advocate/Program Coordinator</w:t>
      </w:r>
    </w:p>
    <w:p w14:paraId="76457870" w14:textId="77777777" w:rsidR="00453BEF" w:rsidRPr="00D350CC" w:rsidRDefault="00453BEF" w:rsidP="00B21CFE">
      <w:pPr>
        <w:pStyle w:val="Default"/>
        <w:spacing w:line="276" w:lineRule="auto"/>
        <w:ind w:firstLine="720"/>
        <w:rPr>
          <w:rFonts w:ascii="Arial" w:hAnsi="Arial" w:cs="Arial"/>
          <w:b/>
          <w:bCs/>
          <w:color w:val="auto"/>
          <w:sz w:val="28"/>
          <w:szCs w:val="28"/>
        </w:rPr>
      </w:pPr>
    </w:p>
    <w:p w14:paraId="297C80D2" w14:textId="77777777" w:rsidR="00E00202"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b/>
          <w:bCs/>
          <w:color w:val="auto"/>
          <w:sz w:val="28"/>
          <w:szCs w:val="28"/>
        </w:rPr>
        <w:t xml:space="preserve">Full Collaborative Team </w:t>
      </w:r>
    </w:p>
    <w:p w14:paraId="2866B68E" w14:textId="7897909F" w:rsidR="002C6069" w:rsidRPr="00D350CC" w:rsidRDefault="7F307D67" w:rsidP="00B21CFE">
      <w:pPr>
        <w:pStyle w:val="Default"/>
        <w:spacing w:line="276" w:lineRule="auto"/>
        <w:ind w:firstLine="720"/>
        <w:rPr>
          <w:rFonts w:ascii="Arial" w:hAnsi="Arial" w:cs="Arial"/>
          <w:color w:val="auto"/>
          <w:sz w:val="28"/>
          <w:szCs w:val="28"/>
        </w:rPr>
      </w:pPr>
      <w:r w:rsidRPr="00D350CC">
        <w:rPr>
          <w:rFonts w:ascii="Arial" w:hAnsi="Arial" w:cs="Arial"/>
          <w:color w:val="auto"/>
          <w:sz w:val="28"/>
          <w:szCs w:val="28"/>
        </w:rPr>
        <w:t xml:space="preserve">All members of the Core, Advisory and Working Groups </w:t>
      </w:r>
    </w:p>
    <w:p w14:paraId="699414C0" w14:textId="77777777" w:rsidR="002C6069" w:rsidRDefault="002C6069" w:rsidP="002C6069">
      <w:pPr>
        <w:pStyle w:val="Default"/>
        <w:ind w:firstLine="720"/>
        <w:rPr>
          <w:rFonts w:ascii="Arial" w:hAnsi="Arial" w:cs="Arial"/>
          <w:b/>
          <w:bCs/>
          <w:iCs/>
          <w:color w:val="auto"/>
          <w:sz w:val="28"/>
          <w:szCs w:val="28"/>
        </w:rPr>
      </w:pPr>
    </w:p>
    <w:p w14:paraId="7D141B7F" w14:textId="77777777" w:rsidR="00B21CFE" w:rsidRPr="00D350CC" w:rsidRDefault="00B21CFE" w:rsidP="002C6069">
      <w:pPr>
        <w:pStyle w:val="Default"/>
        <w:ind w:firstLine="720"/>
        <w:rPr>
          <w:rFonts w:ascii="Arial" w:hAnsi="Arial" w:cs="Arial"/>
          <w:b/>
          <w:bCs/>
          <w:iCs/>
          <w:color w:val="auto"/>
          <w:sz w:val="28"/>
          <w:szCs w:val="28"/>
        </w:rPr>
      </w:pPr>
    </w:p>
    <w:p w14:paraId="3732FE60" w14:textId="77777777" w:rsidR="00873A72" w:rsidRDefault="00873A72" w:rsidP="002C6069">
      <w:pPr>
        <w:rPr>
          <w:b/>
          <w:bCs/>
          <w:iCs/>
          <w:color w:val="auto"/>
          <w:sz w:val="28"/>
          <w:szCs w:val="28"/>
          <w:u w:val="single"/>
        </w:rPr>
      </w:pPr>
    </w:p>
    <w:p w14:paraId="51D5402D" w14:textId="77777777" w:rsidR="00873A72" w:rsidRDefault="00873A72" w:rsidP="002C6069">
      <w:pPr>
        <w:rPr>
          <w:b/>
          <w:bCs/>
          <w:iCs/>
          <w:color w:val="auto"/>
          <w:sz w:val="28"/>
          <w:szCs w:val="28"/>
          <w:u w:val="single"/>
        </w:rPr>
      </w:pPr>
    </w:p>
    <w:p w14:paraId="513E2605" w14:textId="77777777" w:rsidR="007032F9" w:rsidRPr="00D350CC" w:rsidRDefault="002C6069" w:rsidP="002C6069">
      <w:pPr>
        <w:rPr>
          <w:color w:val="auto"/>
          <w:sz w:val="28"/>
          <w:szCs w:val="28"/>
        </w:rPr>
      </w:pPr>
      <w:r w:rsidRPr="00D350CC">
        <w:rPr>
          <w:b/>
          <w:bCs/>
          <w:iCs/>
          <w:color w:val="auto"/>
          <w:sz w:val="28"/>
          <w:szCs w:val="28"/>
          <w:u w:val="single"/>
        </w:rPr>
        <w:lastRenderedPageBreak/>
        <w:t>A</w:t>
      </w:r>
      <w:r w:rsidR="63CAA597" w:rsidRPr="00D350CC">
        <w:rPr>
          <w:b/>
          <w:bCs/>
          <w:iCs/>
          <w:color w:val="auto"/>
          <w:sz w:val="28"/>
          <w:szCs w:val="28"/>
          <w:u w:val="single"/>
        </w:rPr>
        <w:t>bout Day One of Cornerstone</w:t>
      </w:r>
      <w:r w:rsidR="63CAA597" w:rsidRPr="00D350CC">
        <w:rPr>
          <w:color w:val="auto"/>
          <w:sz w:val="28"/>
          <w:szCs w:val="28"/>
        </w:rPr>
        <w:t xml:space="preserve"> </w:t>
      </w:r>
    </w:p>
    <w:p w14:paraId="251B2C25" w14:textId="3889C477" w:rsidR="00A8550A" w:rsidRPr="00D350CC" w:rsidRDefault="63CAA597" w:rsidP="00873A72">
      <w:pPr>
        <w:spacing w:after="240"/>
      </w:pPr>
      <w:r w:rsidRPr="00D350CC">
        <w:rPr>
          <w:color w:val="auto"/>
          <w:sz w:val="28"/>
          <w:szCs w:val="28"/>
        </w:rPr>
        <w:t xml:space="preserve">Cornerstone was founded in 1983 to serve victims of domestic violence in South Hennepin County. The organization started with a 24-hour crisis line staffed by dedicated, well trained volunteers. In January of 1985, Cornerstone established the first Hotel/Motel safe housing program in Minnesota. During the 1990’s, the agency implemented many more innovative services that were firsts in the state for victims and their children. In 2001, due to service demands and agency growth, the Board of Directors made the decision to conduct a capital campaign to build a facility that would house both a 35 bed Emergency Shelter and community-based services. The agency was able to move into the Sheila Wellstone Center in 2004 and retire the mortgage in 2005 – the same year Day One® was acquired. At the request of additional communities, our geographic footprint began to expand to Northwestern Hennepin County in 2012. Although the agency serves anyone in imminent danger, as of January 2015, Cornerstone now has eleven Minnesota target cities: Bloomington, Richfield, Eden Prairie, Edina, St. Louis Park, Brooklyn Park, Brooklyn Center, Robbinsdale, Crystal, Minneapolis and Maple Grove. </w:t>
      </w:r>
    </w:p>
    <w:p w14:paraId="43F7BA9B" w14:textId="05058484" w:rsidR="00E00202" w:rsidRPr="00D350CC" w:rsidRDefault="7F307D67" w:rsidP="00873A72">
      <w:pPr>
        <w:pStyle w:val="Default"/>
        <w:spacing w:after="240" w:line="276" w:lineRule="auto"/>
        <w:rPr>
          <w:rFonts w:ascii="Arial" w:hAnsi="Arial" w:cs="Arial"/>
          <w:color w:val="auto"/>
          <w:sz w:val="28"/>
          <w:szCs w:val="28"/>
        </w:rPr>
      </w:pPr>
      <w:r w:rsidRPr="00D350CC">
        <w:rPr>
          <w:rFonts w:ascii="Arial" w:hAnsi="Arial" w:cs="Arial"/>
          <w:color w:val="auto"/>
          <w:sz w:val="28"/>
          <w:szCs w:val="28"/>
        </w:rPr>
        <w:t xml:space="preserve">Day One actually began in 1995 as </w:t>
      </w:r>
      <w:proofErr w:type="gramStart"/>
      <w:r w:rsidRPr="00D350CC">
        <w:rPr>
          <w:rFonts w:ascii="Arial" w:hAnsi="Arial" w:cs="Arial"/>
          <w:color w:val="auto"/>
          <w:sz w:val="28"/>
          <w:szCs w:val="28"/>
        </w:rPr>
        <w:t>a collaboration</w:t>
      </w:r>
      <w:proofErr w:type="gramEnd"/>
      <w:r w:rsidRPr="00D350CC">
        <w:rPr>
          <w:rFonts w:ascii="Arial" w:hAnsi="Arial" w:cs="Arial"/>
          <w:color w:val="auto"/>
          <w:sz w:val="28"/>
          <w:szCs w:val="28"/>
        </w:rPr>
        <w:t xml:space="preserve"> between ten metropolitan domestic violence shelters, Allina Foundation and United Way. In the beginning, the direction of the collaboration was determined by holding focus groups that were conducted with women staying at domestic violence shelters. Participants stated that they placed between 8-15 phone calls when trying to find safety. For many, after being told the shelters were full and to try another number, they gave up their search until the next time they were hurt or afraid. In response Day One® set out to provide the right service, at the right place, at the right time - on “Day One.” </w:t>
      </w:r>
    </w:p>
    <w:p w14:paraId="04E950E4" w14:textId="77777777" w:rsidR="00E00202" w:rsidRPr="00D350CC" w:rsidRDefault="00E00202" w:rsidP="00B21CFE">
      <w:pPr>
        <w:spacing w:after="240"/>
        <w:rPr>
          <w:color w:val="auto"/>
          <w:sz w:val="28"/>
          <w:szCs w:val="28"/>
        </w:rPr>
      </w:pPr>
    </w:p>
    <w:p w14:paraId="6E1C463C" w14:textId="454869E9" w:rsidR="0008575A" w:rsidRPr="00D350CC" w:rsidRDefault="63CAA597" w:rsidP="00B21CFE">
      <w:pPr>
        <w:spacing w:after="240"/>
        <w:rPr>
          <w:color w:val="auto"/>
          <w:sz w:val="28"/>
          <w:szCs w:val="28"/>
        </w:rPr>
      </w:pPr>
      <w:r w:rsidRPr="00D350CC">
        <w:rPr>
          <w:color w:val="auto"/>
          <w:sz w:val="28"/>
          <w:szCs w:val="28"/>
        </w:rPr>
        <w:lastRenderedPageBreak/>
        <w:t>By 1999, the Day One project had grown to include 28 shelters across the state. The Minnesota Domestic Violence Crisis Line was established resulting in victims receiving safety in one call. Our model of services was founded, incorporating collaboration, best practices and real-time technology. Today, under Cornerstone’s leadership, the Day One network has expanded to over 82 agencies representing domestic violence, sexual assault and anti-trafficking programs. In 2008, the City of Seattle approached Cornerstone about replicating the work from Minnesota in their region. Today</w:t>
      </w:r>
      <w:r w:rsidR="0043572E">
        <w:rPr>
          <w:color w:val="auto"/>
          <w:sz w:val="28"/>
          <w:szCs w:val="28"/>
        </w:rPr>
        <w:t>,</w:t>
      </w:r>
      <w:r w:rsidRPr="00D350CC">
        <w:rPr>
          <w:color w:val="auto"/>
          <w:sz w:val="28"/>
          <w:szCs w:val="28"/>
        </w:rPr>
        <w:t xml:space="preserve"> the City of Seattle and surrounding regions ha</w:t>
      </w:r>
      <w:r w:rsidR="0043572E">
        <w:rPr>
          <w:color w:val="auto"/>
          <w:sz w:val="28"/>
          <w:szCs w:val="28"/>
        </w:rPr>
        <w:t>ve</w:t>
      </w:r>
      <w:r w:rsidRPr="00D350CC">
        <w:rPr>
          <w:color w:val="auto"/>
          <w:sz w:val="28"/>
          <w:szCs w:val="28"/>
        </w:rPr>
        <w:t xml:space="preserve"> grown to a network of 22 agencies utilizing the Day One model.</w:t>
      </w:r>
    </w:p>
    <w:p w14:paraId="4F4F14C3" w14:textId="3DA589EC" w:rsidR="002C6069" w:rsidRPr="00D350CC" w:rsidRDefault="00AB0783" w:rsidP="00B21CFE">
      <w:pPr>
        <w:pStyle w:val="Heading2"/>
        <w:spacing w:before="0" w:after="240"/>
        <w:contextualSpacing w:val="0"/>
        <w:jc w:val="center"/>
        <w:rPr>
          <w:b/>
          <w:bCs/>
          <w:color w:val="auto"/>
          <w:sz w:val="28"/>
          <w:szCs w:val="28"/>
        </w:rPr>
      </w:pPr>
      <w:bookmarkStart w:id="2" w:name="h.oce7sij6w3c6" w:colFirst="0" w:colLast="0"/>
      <w:bookmarkStart w:id="3" w:name="h.tr2bfnbaz5jv" w:colFirst="0" w:colLast="0"/>
      <w:bookmarkEnd w:id="2"/>
      <w:bookmarkEnd w:id="3"/>
      <w:r w:rsidRPr="00D350CC">
        <w:rPr>
          <w:b/>
          <w:bCs/>
          <w:color w:val="auto"/>
          <w:sz w:val="28"/>
          <w:szCs w:val="28"/>
        </w:rPr>
        <w:t xml:space="preserve">Collaboration Representatives </w:t>
      </w:r>
    </w:p>
    <w:p w14:paraId="0A510E6D" w14:textId="113F086B" w:rsidR="007032F9" w:rsidRPr="00D350CC" w:rsidRDefault="007032F9" w:rsidP="0043572E">
      <w:pPr>
        <w:pStyle w:val="Heading2"/>
        <w:spacing w:before="0" w:after="240"/>
        <w:contextualSpacing w:val="0"/>
        <w:rPr>
          <w:b/>
          <w:color w:val="auto"/>
          <w:sz w:val="28"/>
          <w:szCs w:val="28"/>
          <w:u w:val="single"/>
        </w:rPr>
      </w:pPr>
      <w:r w:rsidRPr="00D350CC">
        <w:rPr>
          <w:b/>
          <w:color w:val="auto"/>
          <w:sz w:val="28"/>
          <w:szCs w:val="28"/>
          <w:u w:val="single"/>
        </w:rPr>
        <w:t>Day One of Cornerstone Collaborative Representatives</w:t>
      </w:r>
      <w:r w:rsidR="7F307D67" w:rsidRPr="00D350CC">
        <w:rPr>
          <w:b/>
          <w:color w:val="auto"/>
          <w:sz w:val="28"/>
          <w:szCs w:val="28"/>
          <w:u w:val="single"/>
        </w:rPr>
        <w:t xml:space="preserve"> </w:t>
      </w:r>
    </w:p>
    <w:p w14:paraId="190EFAD3" w14:textId="62A3152E" w:rsidR="009C09CD" w:rsidRPr="00D350CC" w:rsidRDefault="7F307D67" w:rsidP="007032F9">
      <w:pPr>
        <w:pStyle w:val="Heading2"/>
        <w:spacing w:before="0"/>
        <w:contextualSpacing w:val="0"/>
        <w:rPr>
          <w:b/>
          <w:color w:val="auto"/>
          <w:sz w:val="28"/>
          <w:szCs w:val="28"/>
        </w:rPr>
      </w:pPr>
      <w:r w:rsidRPr="00D350CC">
        <w:rPr>
          <w:b/>
          <w:bCs/>
          <w:color w:val="auto"/>
          <w:sz w:val="28"/>
          <w:szCs w:val="28"/>
        </w:rPr>
        <w:t>Project Coordinator for the Collaboration</w:t>
      </w:r>
    </w:p>
    <w:p w14:paraId="4B786B40" w14:textId="057259B0" w:rsidR="009C09CD" w:rsidRPr="00D350CC" w:rsidRDefault="63CAA597" w:rsidP="0043572E">
      <w:pPr>
        <w:spacing w:after="240"/>
        <w:rPr>
          <w:color w:val="auto"/>
          <w:sz w:val="28"/>
          <w:szCs w:val="28"/>
        </w:rPr>
      </w:pPr>
      <w:r w:rsidRPr="00D350CC">
        <w:rPr>
          <w:b/>
          <w:bCs/>
          <w:color w:val="auto"/>
          <w:sz w:val="28"/>
          <w:szCs w:val="28"/>
        </w:rPr>
        <w:t>TJay Middlebrook</w:t>
      </w:r>
      <w:r w:rsidRPr="00D350CC">
        <w:rPr>
          <w:color w:val="auto"/>
          <w:sz w:val="28"/>
          <w:szCs w:val="28"/>
        </w:rPr>
        <w:t xml:space="preserve"> serves as the Deaf and Hard of Hearing Project Coordinator at Day One.  He coordinates the collaborative project between Cornerstone and CSD (Communication Services for the Deaf) to establish and strengthen multidisciplinary collaborative relationships and increase the organizational capacity to provide accessible, safe and effective services to the Deaf and hard of hearing. TJay has over 8 years of experience in public policy and the political realm and he has travelled to Uganda as a Deaf educator and advocate teaching Deaf and Hard of Hearing Ugandans on how to lobby for more access to interpreters, technology and education. TJay holds a Bachelor’s degree in International Politics and Development and he is currently a Master’s student studying International Business.</w:t>
      </w:r>
    </w:p>
    <w:p w14:paraId="2058F658" w14:textId="52EDCA00" w:rsidR="00B96ED6" w:rsidRPr="00D350CC" w:rsidRDefault="63CAA597" w:rsidP="00873A72">
      <w:pPr>
        <w:spacing w:after="240"/>
        <w:rPr>
          <w:color w:val="auto"/>
          <w:sz w:val="28"/>
          <w:szCs w:val="28"/>
        </w:rPr>
      </w:pPr>
      <w:r w:rsidRPr="00D350CC">
        <w:rPr>
          <w:b/>
          <w:bCs/>
          <w:color w:val="auto"/>
          <w:sz w:val="28"/>
          <w:szCs w:val="28"/>
        </w:rPr>
        <w:t>Colleen Schmitt</w:t>
      </w:r>
      <w:r w:rsidRPr="00D350CC">
        <w:rPr>
          <w:color w:val="auto"/>
          <w:sz w:val="28"/>
          <w:szCs w:val="28"/>
        </w:rPr>
        <w:t xml:space="preserve"> is the of Director of Day One and is a graduate of St. Catherine University, St. Paul, MN with a major in Social Work and minor in Women’s studies. She has over 30 years of experience in the field of </w:t>
      </w:r>
      <w:r w:rsidRPr="00D350CC">
        <w:rPr>
          <w:color w:val="auto"/>
          <w:sz w:val="28"/>
          <w:szCs w:val="28"/>
        </w:rPr>
        <w:lastRenderedPageBreak/>
        <w:t xml:space="preserve">violence against women and children. Ms. Schmitt was involved with the evolution of Day One by consulting on the original team charged with developing the processes, protocols, practices and trainings. She was hired by Cornerstone when Day One was acquired by the organization and is responsible for overseeing all aspects of the program including the technology, partner relationships, program evaluation, training and technical assistance. She is part of Cornerstone’s Senior Management Team.  From 2003-2005, Ms. Schmitt directly co-trained with Communication Service for the Deaf and assisted with all aspects of the OVW emergency shelter training and technical assistance project. Her skills in developing collaborative groups across multidisciplinary fields have led Cornerstone to implementing and overseeing three initiatives actively working to reduce barriers </w:t>
      </w:r>
      <w:r w:rsidR="0043572E">
        <w:rPr>
          <w:color w:val="auto"/>
          <w:sz w:val="28"/>
          <w:szCs w:val="28"/>
        </w:rPr>
        <w:t xml:space="preserve">encountered by </w:t>
      </w:r>
      <w:r w:rsidRPr="00D350CC">
        <w:rPr>
          <w:color w:val="auto"/>
          <w:sz w:val="28"/>
          <w:szCs w:val="28"/>
        </w:rPr>
        <w:t>victims from underserved communities when seeking services – Social Justice, Minnesota Alliance for Family and Animal Safety and Abuse in Later Life. She utilizes her skills to work on decreasing interpersonal violence on the local, national and international levels.</w:t>
      </w:r>
      <w:r w:rsidR="00AB0783" w:rsidRPr="00D350CC">
        <w:rPr>
          <w:color w:val="auto"/>
          <w:sz w:val="28"/>
          <w:szCs w:val="28"/>
        </w:rPr>
        <w:t xml:space="preserve"> </w:t>
      </w:r>
    </w:p>
    <w:p w14:paraId="2230AF5D" w14:textId="609C57B6" w:rsidR="003B3ED0" w:rsidRPr="00D350CC" w:rsidRDefault="63CAA597" w:rsidP="00873A72">
      <w:pPr>
        <w:spacing w:after="240"/>
        <w:rPr>
          <w:color w:val="auto"/>
          <w:sz w:val="28"/>
          <w:szCs w:val="28"/>
        </w:rPr>
      </w:pPr>
      <w:r w:rsidRPr="00D350CC">
        <w:rPr>
          <w:b/>
          <w:bCs/>
          <w:color w:val="auto"/>
          <w:sz w:val="28"/>
          <w:szCs w:val="28"/>
        </w:rPr>
        <w:t>Esmé Rodríguez, MA, PhD (ABD)</w:t>
      </w:r>
      <w:r w:rsidRPr="00D350CC">
        <w:rPr>
          <w:color w:val="auto"/>
          <w:sz w:val="28"/>
          <w:szCs w:val="28"/>
        </w:rPr>
        <w:t xml:space="preserve"> is the Social Justice and Training Specialist. Esmé obtained their Master’s Degree from Boston College and they studied for their PhD (ABD) at the University of Minnesota. In addition to working as the Social Justice &amp; Training Specialist at Cornerstone, Esmé is also a Development and Diversity Consultant with Mental Health Connect and was formerly the Development Manager at TransActive Gender Center in Portland, OR. Esmé has taught Gender Studies and Latin American Literature at the university level for 12 years and is currently touring national colleges with their “Gender Show and Tell Program,” which engages in intersectional discussions surrounding the performance of diverse gender identities and gender expressions from non-binary cultural perspectives. </w:t>
      </w:r>
    </w:p>
    <w:p w14:paraId="14ADFE92" w14:textId="54A193C2" w:rsidR="00B96ED6" w:rsidRPr="00D350CC" w:rsidRDefault="63CAA597" w:rsidP="00873A72">
      <w:pPr>
        <w:spacing w:after="240"/>
        <w:rPr>
          <w:color w:val="auto"/>
          <w:sz w:val="28"/>
          <w:szCs w:val="28"/>
        </w:rPr>
      </w:pPr>
      <w:r w:rsidRPr="00D350CC">
        <w:rPr>
          <w:b/>
          <w:bCs/>
          <w:color w:val="auto"/>
          <w:sz w:val="28"/>
          <w:szCs w:val="28"/>
        </w:rPr>
        <w:lastRenderedPageBreak/>
        <w:t>Youa Yang</w:t>
      </w:r>
      <w:r w:rsidRPr="00D350CC">
        <w:rPr>
          <w:color w:val="auto"/>
          <w:sz w:val="28"/>
          <w:szCs w:val="28"/>
        </w:rPr>
        <w:t xml:space="preserve"> has fifteen years of experience working with diverse children and families. Her current position at Cornerstone is the Children, Youth, and Family Program Manager. Her various positions have included school social worker, children’s crisis worker, therapist and supervisor and she has worked with concerns regarding violence, mental illness, trauma and acculturation for newly arrived immigrants.  She has a BA in Social Work from the University of St. Thomas and a Master of Social Work from the University of Minnesota.  Ms. Yang is a Licensed Independent Clinical Social Worker (LICSW).</w:t>
      </w:r>
    </w:p>
    <w:p w14:paraId="4F06A661" w14:textId="5B537CD5" w:rsidR="00B96ED6" w:rsidRPr="00D350CC" w:rsidRDefault="7F307D67" w:rsidP="00873A72">
      <w:pPr>
        <w:spacing w:after="240"/>
        <w:rPr>
          <w:color w:val="auto"/>
          <w:sz w:val="28"/>
          <w:szCs w:val="28"/>
        </w:rPr>
      </w:pPr>
      <w:r w:rsidRPr="00D350CC">
        <w:rPr>
          <w:b/>
          <w:bCs/>
          <w:color w:val="auto"/>
          <w:sz w:val="28"/>
          <w:szCs w:val="28"/>
        </w:rPr>
        <w:t>Carmen Anderson</w:t>
      </w:r>
      <w:r w:rsidRPr="00D350CC">
        <w:rPr>
          <w:color w:val="auto"/>
          <w:sz w:val="28"/>
          <w:szCs w:val="28"/>
        </w:rPr>
        <w:t xml:space="preserve"> is the Emergency Shelter Manager at Cornerstone and has over 24 years of experience working with victims of domestic violence in shelters, hospitals and the court system.  Ms. Anderson attended the University of Missouri, majoring in both English and Psychology. She has been with Cornerstone since 1999.</w:t>
      </w:r>
      <w:r w:rsidR="00AB0783" w:rsidRPr="00D350CC">
        <w:rPr>
          <w:color w:val="auto"/>
          <w:sz w:val="28"/>
          <w:szCs w:val="28"/>
        </w:rPr>
        <w:t xml:space="preserve"> </w:t>
      </w:r>
    </w:p>
    <w:p w14:paraId="2BD51237" w14:textId="49B2473D" w:rsidR="0008575A" w:rsidRPr="00D350CC" w:rsidRDefault="63CAA597" w:rsidP="00873A72">
      <w:pPr>
        <w:spacing w:after="240"/>
        <w:rPr>
          <w:color w:val="auto"/>
          <w:sz w:val="28"/>
          <w:szCs w:val="28"/>
        </w:rPr>
      </w:pPr>
      <w:r w:rsidRPr="00D350CC">
        <w:rPr>
          <w:b/>
          <w:bCs/>
          <w:color w:val="auto"/>
          <w:sz w:val="28"/>
          <w:szCs w:val="28"/>
        </w:rPr>
        <w:t>Jessica Wysong</w:t>
      </w:r>
      <w:r w:rsidRPr="00D350CC">
        <w:rPr>
          <w:color w:val="auto"/>
          <w:sz w:val="28"/>
          <w:szCs w:val="28"/>
        </w:rPr>
        <w:t xml:space="preserve"> joined the Day One team in February of 2014 as the part time Day One Specialist. Today, Jessica is the full-time Day One Program Coordinator.  Jessica’s previous work experience has involved working as a shelter manager for a </w:t>
      </w:r>
      <w:proofErr w:type="gramStart"/>
      <w:r w:rsidRPr="00D350CC">
        <w:rPr>
          <w:color w:val="auto"/>
          <w:sz w:val="28"/>
          <w:szCs w:val="28"/>
        </w:rPr>
        <w:t>program which</w:t>
      </w:r>
      <w:proofErr w:type="gramEnd"/>
      <w:r w:rsidRPr="00D350CC">
        <w:rPr>
          <w:color w:val="auto"/>
          <w:sz w:val="28"/>
          <w:szCs w:val="28"/>
        </w:rPr>
        <w:t xml:space="preserve"> provides services to victims of domestic and sexual abuse. Jessica has also provided supportive services to youth as well as adults in a variety of capacities including: skills counseling, youth offender treatment programing and group home management. </w:t>
      </w:r>
      <w:r w:rsidR="00AB0783" w:rsidRPr="00D350CC">
        <w:rPr>
          <w:color w:val="auto"/>
          <w:sz w:val="28"/>
          <w:szCs w:val="28"/>
        </w:rPr>
        <w:t xml:space="preserve"> </w:t>
      </w:r>
    </w:p>
    <w:p w14:paraId="789835DB" w14:textId="5E7A1BC0" w:rsidR="007032F9" w:rsidRPr="00D350CC" w:rsidRDefault="7F307D67" w:rsidP="00873A72">
      <w:pPr>
        <w:spacing w:after="240"/>
        <w:rPr>
          <w:iCs/>
          <w:color w:val="auto"/>
          <w:sz w:val="28"/>
          <w:szCs w:val="28"/>
          <w:u w:val="single"/>
        </w:rPr>
      </w:pPr>
      <w:r w:rsidRPr="00D350CC">
        <w:rPr>
          <w:b/>
          <w:bCs/>
          <w:iCs/>
          <w:color w:val="auto"/>
          <w:sz w:val="28"/>
          <w:szCs w:val="28"/>
          <w:u w:val="single"/>
        </w:rPr>
        <w:t>About Communication Service for the Deaf</w:t>
      </w:r>
    </w:p>
    <w:p w14:paraId="44EBEE84" w14:textId="02571610" w:rsidR="00B96ED6" w:rsidRPr="00D350CC" w:rsidRDefault="7F307D67" w:rsidP="00873A72">
      <w:pPr>
        <w:spacing w:after="240"/>
        <w:rPr>
          <w:color w:val="auto"/>
          <w:sz w:val="28"/>
          <w:szCs w:val="28"/>
        </w:rPr>
      </w:pPr>
      <w:r w:rsidRPr="00D350CC">
        <w:rPr>
          <w:color w:val="auto"/>
          <w:sz w:val="28"/>
          <w:szCs w:val="28"/>
        </w:rPr>
        <w:t xml:space="preserve">CSD opened its doors in 1975 with a mission to both advocate for and create access to essential programs and services that make the world more equal for deaf and hard of hearing individuals. CSD began its journey as a small but passionate grassroots movement in South Dakota, and we have evolved into an international organization that has positively affected millions of lives. For nearly 40 years, CSD has worked to challenge </w:t>
      </w:r>
      <w:r w:rsidRPr="00D350CC">
        <w:rPr>
          <w:color w:val="auto"/>
          <w:sz w:val="28"/>
          <w:szCs w:val="28"/>
        </w:rPr>
        <w:lastRenderedPageBreak/>
        <w:t xml:space="preserve">convention by championing innovation, which has transformed the communications experience for deaf and hearing people. CSD – Minnesota has been an integral part of the deaf community for nearly twenty-five years providing Adult Education and in the last ten, spearheading efforts to provide advocacy programming specifically for deaf survivors of domestic violence. </w:t>
      </w:r>
    </w:p>
    <w:p w14:paraId="45C6E5E7" w14:textId="484BDA35" w:rsidR="00B96ED6" w:rsidRPr="00D350CC" w:rsidRDefault="00AB0783" w:rsidP="00B21CFE">
      <w:pPr>
        <w:spacing w:after="240"/>
        <w:rPr>
          <w:color w:val="auto"/>
          <w:sz w:val="28"/>
          <w:szCs w:val="28"/>
        </w:rPr>
      </w:pPr>
      <w:r w:rsidRPr="00D350CC">
        <w:rPr>
          <w:color w:val="auto"/>
          <w:sz w:val="28"/>
          <w:szCs w:val="28"/>
        </w:rPr>
        <w:t xml:space="preserve"> </w:t>
      </w:r>
      <w:r w:rsidR="00BD3FA4" w:rsidRPr="00D350CC">
        <w:rPr>
          <w:b/>
          <w:color w:val="auto"/>
          <w:sz w:val="28"/>
          <w:szCs w:val="28"/>
          <w:u w:val="single"/>
        </w:rPr>
        <w:t>CSD Collaborative Representatives</w:t>
      </w:r>
      <w:r w:rsidRPr="00D350CC">
        <w:rPr>
          <w:color w:val="auto"/>
          <w:sz w:val="28"/>
          <w:szCs w:val="28"/>
        </w:rPr>
        <w:t xml:space="preserve"> </w:t>
      </w:r>
    </w:p>
    <w:p w14:paraId="7FB7C9E4" w14:textId="4EB19F6D" w:rsidR="00B96ED6" w:rsidRPr="00D350CC" w:rsidRDefault="63CAA597" w:rsidP="00B21CFE">
      <w:pPr>
        <w:spacing w:after="240"/>
        <w:rPr>
          <w:color w:val="auto"/>
          <w:sz w:val="28"/>
          <w:szCs w:val="28"/>
        </w:rPr>
      </w:pPr>
      <w:r w:rsidRPr="00D350CC">
        <w:rPr>
          <w:b/>
          <w:bCs/>
          <w:color w:val="auto"/>
          <w:sz w:val="28"/>
          <w:szCs w:val="28"/>
        </w:rPr>
        <w:t>Aaron Gutzke</w:t>
      </w:r>
      <w:r w:rsidRPr="00D350CC">
        <w:rPr>
          <w:color w:val="auto"/>
          <w:sz w:val="28"/>
          <w:szCs w:val="28"/>
        </w:rPr>
        <w:t xml:space="preserve"> is the State Director of CSD – Minnesota Programs.  He oversees the programming provided to the Minnesota deaf community in this state, which includes Adult Education and Domestic Violence Advocacy.  Aaron holds a pivotal role throughout Minnesota bringing together service agencies, law enforcement, emergency management services and the Deaf survivors they serve.  He is a recent graduate of University of Minnesota’s Hubert H. Humphrey School of Public Affairs with a concentration in disability policy and services.</w:t>
      </w:r>
    </w:p>
    <w:p w14:paraId="48C92457" w14:textId="3B96DBEE" w:rsidR="00B96ED6" w:rsidRPr="00D350CC" w:rsidRDefault="63CAA597" w:rsidP="00B21CFE">
      <w:pPr>
        <w:spacing w:after="240"/>
        <w:rPr>
          <w:color w:val="auto"/>
          <w:sz w:val="28"/>
          <w:szCs w:val="28"/>
        </w:rPr>
      </w:pPr>
      <w:r w:rsidRPr="00D350CC">
        <w:rPr>
          <w:b/>
          <w:bCs/>
          <w:color w:val="auto"/>
          <w:sz w:val="28"/>
          <w:szCs w:val="28"/>
        </w:rPr>
        <w:t>Stephanie Ritenour</w:t>
      </w:r>
      <w:r w:rsidRPr="00D350CC">
        <w:rPr>
          <w:color w:val="auto"/>
          <w:sz w:val="28"/>
          <w:szCs w:val="28"/>
        </w:rPr>
        <w:t xml:space="preserve"> serves as the Program Coordinator and Domestic Violence/Sexual Assault Advocate. She provides direct services to Deaf/hard of hearing victims, outreach to the Deaf community, oversees par</w:t>
      </w:r>
      <w:r w:rsidR="0043572E">
        <w:rPr>
          <w:color w:val="auto"/>
          <w:sz w:val="28"/>
          <w:szCs w:val="28"/>
        </w:rPr>
        <w:t>t time advocates and volunteers</w:t>
      </w:r>
      <w:r w:rsidRPr="00D350CC">
        <w:rPr>
          <w:color w:val="auto"/>
          <w:sz w:val="28"/>
          <w:szCs w:val="28"/>
        </w:rPr>
        <w:t xml:space="preserve"> and provides workshops and technical assistance to other agencies. Stephanie brings to CSD nearly 10 years of supervisory, care coordination and direct care experience in mental health services serving Deaf and hard of hearing persons. She has worked in a range of settings including drop-in centers, group homes, assisted living facilities and within the community. Stephanie holds an interdisciplinary bachelor’s degree from the University of Minnesota in addiction studies and complementary healing.</w:t>
      </w:r>
    </w:p>
    <w:p w14:paraId="678408D3" w14:textId="77777777" w:rsidR="00B96ED6" w:rsidRPr="00D350CC" w:rsidRDefault="00AB0783">
      <w:pPr>
        <w:rPr>
          <w:color w:val="auto"/>
          <w:sz w:val="28"/>
          <w:szCs w:val="28"/>
        </w:rPr>
      </w:pPr>
      <w:r w:rsidRPr="00D350CC">
        <w:rPr>
          <w:color w:val="auto"/>
          <w:sz w:val="28"/>
          <w:szCs w:val="28"/>
        </w:rPr>
        <w:t xml:space="preserve"> </w:t>
      </w:r>
    </w:p>
    <w:p w14:paraId="14A35E61" w14:textId="2D428FEC" w:rsidR="00B96ED6" w:rsidRPr="00D350CC" w:rsidRDefault="00AB0783">
      <w:pPr>
        <w:rPr>
          <w:color w:val="auto"/>
          <w:sz w:val="28"/>
          <w:szCs w:val="28"/>
        </w:rPr>
      </w:pPr>
      <w:bookmarkStart w:id="4" w:name="h.hdlrth4p6h7b" w:colFirst="0" w:colLast="0"/>
      <w:bookmarkEnd w:id="4"/>
      <w:r w:rsidRPr="00D350CC">
        <w:rPr>
          <w:color w:val="auto"/>
          <w:sz w:val="28"/>
          <w:szCs w:val="28"/>
        </w:rPr>
        <w:br w:type="page"/>
      </w:r>
    </w:p>
    <w:p w14:paraId="73EA1503" w14:textId="77777777" w:rsidR="00CA724E" w:rsidRPr="00D350CC" w:rsidRDefault="00CA724E" w:rsidP="00CA724E">
      <w:pPr>
        <w:rPr>
          <w:b/>
          <w:color w:val="auto"/>
          <w:sz w:val="28"/>
          <w:szCs w:val="28"/>
        </w:rPr>
      </w:pPr>
      <w:bookmarkStart w:id="5" w:name="h.9pal3poklyrt" w:colFirst="0" w:colLast="0"/>
      <w:bookmarkEnd w:id="5"/>
    </w:p>
    <w:p w14:paraId="2011A43B" w14:textId="32268761" w:rsidR="00D350CC" w:rsidRDefault="7F307D67" w:rsidP="00D350CC">
      <w:pPr>
        <w:jc w:val="center"/>
        <w:rPr>
          <w:b/>
          <w:bCs/>
          <w:color w:val="auto"/>
          <w:sz w:val="28"/>
          <w:szCs w:val="28"/>
        </w:rPr>
      </w:pPr>
      <w:r w:rsidRPr="00D350CC">
        <w:rPr>
          <w:b/>
          <w:bCs/>
          <w:color w:val="auto"/>
          <w:sz w:val="28"/>
          <w:szCs w:val="28"/>
        </w:rPr>
        <w:t>Key Findings</w:t>
      </w:r>
    </w:p>
    <w:p w14:paraId="5503082E" w14:textId="5640DC41" w:rsidR="003451A5" w:rsidRPr="003451A5" w:rsidRDefault="003451A5" w:rsidP="00873A72">
      <w:pPr>
        <w:spacing w:after="240"/>
        <w:rPr>
          <w:color w:val="auto"/>
          <w:sz w:val="28"/>
          <w:szCs w:val="28"/>
        </w:rPr>
      </w:pPr>
      <w:r w:rsidRPr="003451A5">
        <w:rPr>
          <w:bCs/>
          <w:color w:val="auto"/>
          <w:sz w:val="28"/>
          <w:szCs w:val="28"/>
        </w:rPr>
        <w:t>The collaborative conducted a needs assessment to plan our strategic goals. The following are our key findings:</w:t>
      </w:r>
    </w:p>
    <w:p w14:paraId="5FD634B6" w14:textId="17EBCB50" w:rsidR="00D350CC" w:rsidRPr="00D350CC" w:rsidRDefault="009426FA" w:rsidP="00873A72">
      <w:pPr>
        <w:pStyle w:val="NormalWeb"/>
        <w:spacing w:after="240" w:afterAutospacing="0" w:line="276" w:lineRule="auto"/>
        <w:rPr>
          <w:rFonts w:ascii="Arial" w:hAnsi="Arial" w:cs="Arial"/>
          <w:b/>
          <w:sz w:val="28"/>
          <w:szCs w:val="28"/>
        </w:rPr>
      </w:pPr>
      <w:r>
        <w:rPr>
          <w:rFonts w:ascii="Arial" w:hAnsi="Arial" w:cs="Arial"/>
          <w:b/>
          <w:sz w:val="28"/>
          <w:szCs w:val="28"/>
        </w:rPr>
        <w:t xml:space="preserve">Key finding: </w:t>
      </w:r>
      <w:r w:rsidR="00D350CC" w:rsidRPr="00D350CC">
        <w:rPr>
          <w:rFonts w:ascii="Arial" w:hAnsi="Arial" w:cs="Arial"/>
          <w:b/>
          <w:sz w:val="28"/>
          <w:szCs w:val="28"/>
        </w:rPr>
        <w:t xml:space="preserve">Agencies do not always provide a safe and accessible environment for survivors. </w:t>
      </w:r>
    </w:p>
    <w:p w14:paraId="08151A96" w14:textId="76009829" w:rsidR="00D350CC" w:rsidRPr="00D350CC" w:rsidRDefault="00D350CC" w:rsidP="00873A72">
      <w:pPr>
        <w:pStyle w:val="NormalWeb"/>
        <w:spacing w:before="0" w:beforeAutospacing="0" w:after="240" w:afterAutospacing="0" w:line="276" w:lineRule="auto"/>
        <w:rPr>
          <w:rFonts w:ascii="Arial" w:hAnsi="Arial" w:cs="Arial"/>
          <w:b/>
          <w:sz w:val="28"/>
          <w:szCs w:val="28"/>
        </w:rPr>
      </w:pPr>
      <w:r w:rsidRPr="00D350CC">
        <w:rPr>
          <w:rFonts w:ascii="Arial" w:hAnsi="Arial" w:cs="Arial"/>
          <w:b/>
          <w:sz w:val="28"/>
          <w:szCs w:val="28"/>
        </w:rPr>
        <w:t>Participants</w:t>
      </w:r>
    </w:p>
    <w:p w14:paraId="37B11CAF" w14:textId="2731D7C6"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Multiple participants expressed that they wanted to seek services and shelter where the location was more private (i.e. not easily identifiable as a shelter and off of a main road).  </w:t>
      </w:r>
    </w:p>
    <w:p w14:paraId="20A63500" w14:textId="77777777"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One participant expressed: “Being in a shelter, it is always a concern when you know people outside of the shelter and are not sure if they are going to tell people that you are in a shelter. At Cornerstone, I thought it was good and felt safe because [the location is not initially disclosed] I was met at Walmart, then was brought to the shelter.” Although Cornerstone has taken into consideration the safety concerns residents of the shelter may have, there still needs to be education among staff and residents about the use of social media. There have been a few situations where residents go out and socialize with people outside of the shelter, then come to find out that a picture of them was taken and tagged on social media, which can lead to issues of safety such as an abuser finding them. </w:t>
      </w:r>
    </w:p>
    <w:p w14:paraId="234C0928" w14:textId="77777777"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Another participant stated: “Privacy and location of Cornerstone is great. Some shelters are in too obvious of areas.” Other comments regarding Cornerstone and the feeling of safety included: </w:t>
      </w:r>
    </w:p>
    <w:p w14:paraId="37081A4D" w14:textId="6300C829"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w:t>
      </w:r>
      <w:r w:rsidR="0023144E" w:rsidRPr="00D350CC">
        <w:rPr>
          <w:rFonts w:ascii="Arial" w:hAnsi="Arial" w:cs="Arial"/>
          <w:sz w:val="28"/>
          <w:szCs w:val="28"/>
        </w:rPr>
        <w:t> “</w:t>
      </w:r>
      <w:r w:rsidRPr="00D350CC">
        <w:rPr>
          <w:rFonts w:ascii="Arial" w:hAnsi="Arial" w:cs="Arial"/>
          <w:sz w:val="28"/>
          <w:szCs w:val="28"/>
        </w:rPr>
        <w:t xml:space="preserve">…They sent a cab for me, and that made me feel good.” </w:t>
      </w:r>
    </w:p>
    <w:p w14:paraId="4CE5BC7C" w14:textId="77777777"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 “If I didn’t feel safe somewhere, I’d rather go back to being abused.” </w:t>
      </w:r>
    </w:p>
    <w:p w14:paraId="247CC9F3" w14:textId="77777777"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lastRenderedPageBreak/>
        <w:t xml:space="preserve">Participants are sensitive to and classify not only the aesthetics and décor as part of the welcoming environment, but also include staff attitude and etiquette.  </w:t>
      </w:r>
    </w:p>
    <w:p w14:paraId="625C2E24" w14:textId="3009184D"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When discussing the aesthetics and décor, participants commented on </w:t>
      </w:r>
      <w:r w:rsidR="0043572E">
        <w:rPr>
          <w:rFonts w:ascii="Arial" w:hAnsi="Arial" w:cs="Arial"/>
          <w:sz w:val="28"/>
          <w:szCs w:val="28"/>
        </w:rPr>
        <w:t>the need for color on the walls.</w:t>
      </w:r>
      <w:r w:rsidRPr="00D350CC">
        <w:rPr>
          <w:rFonts w:ascii="Arial" w:hAnsi="Arial" w:cs="Arial"/>
          <w:sz w:val="28"/>
          <w:szCs w:val="28"/>
        </w:rPr>
        <w:t xml:space="preserve"> </w:t>
      </w:r>
      <w:r w:rsidR="0043572E">
        <w:rPr>
          <w:rFonts w:ascii="Arial" w:hAnsi="Arial" w:cs="Arial"/>
          <w:sz w:val="28"/>
          <w:szCs w:val="28"/>
        </w:rPr>
        <w:t>I</w:t>
      </w:r>
      <w:r w:rsidRPr="00D350CC">
        <w:rPr>
          <w:rFonts w:ascii="Arial" w:hAnsi="Arial" w:cs="Arial"/>
          <w:sz w:val="28"/>
          <w:szCs w:val="28"/>
        </w:rPr>
        <w:t>f the walls are a stark whit</w:t>
      </w:r>
      <w:r w:rsidR="0043572E">
        <w:rPr>
          <w:rFonts w:ascii="Arial" w:hAnsi="Arial" w:cs="Arial"/>
          <w:sz w:val="28"/>
          <w:szCs w:val="28"/>
        </w:rPr>
        <w:t>e color, they feel less welcoming</w:t>
      </w:r>
      <w:r w:rsidRPr="00D350CC">
        <w:rPr>
          <w:rFonts w:ascii="Arial" w:hAnsi="Arial" w:cs="Arial"/>
          <w:sz w:val="28"/>
          <w:szCs w:val="28"/>
        </w:rPr>
        <w:t xml:space="preserve">. Participants also stated that in order to feel welcomed, they like soft things to sit on and art hung on the walls. </w:t>
      </w:r>
    </w:p>
    <w:p w14:paraId="05630422" w14:textId="7343C9E0"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During the assessment, participants felt strongly and had many responses regarding staff</w:t>
      </w:r>
      <w:r w:rsidR="0043081F">
        <w:rPr>
          <w:rFonts w:ascii="Arial" w:hAnsi="Arial" w:cs="Arial"/>
          <w:sz w:val="28"/>
          <w:szCs w:val="28"/>
        </w:rPr>
        <w:t>ers’</w:t>
      </w:r>
      <w:r w:rsidRPr="00D350CC">
        <w:rPr>
          <w:rFonts w:ascii="Arial" w:hAnsi="Arial" w:cs="Arial"/>
          <w:sz w:val="28"/>
          <w:szCs w:val="28"/>
        </w:rPr>
        <w:t xml:space="preserve"> attitude and etiquette as part of feeling welcome. They want staff</w:t>
      </w:r>
      <w:r w:rsidR="0043081F">
        <w:rPr>
          <w:rFonts w:ascii="Arial" w:hAnsi="Arial" w:cs="Arial"/>
          <w:sz w:val="28"/>
          <w:szCs w:val="28"/>
        </w:rPr>
        <w:t>ers</w:t>
      </w:r>
      <w:r w:rsidRPr="00D350CC">
        <w:rPr>
          <w:rFonts w:ascii="Arial" w:hAnsi="Arial" w:cs="Arial"/>
          <w:sz w:val="28"/>
          <w:szCs w:val="28"/>
        </w:rPr>
        <w:t xml:space="preserve"> who are approachable, friendly and understanding. Characteristics they feel a good advocate has are: good attitude, taking the time to make sure residents understand everything being talked about, and making them feel comfortable and cared for. </w:t>
      </w:r>
    </w:p>
    <w:p w14:paraId="42A232CA" w14:textId="6764EE6E"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Another componen</w:t>
      </w:r>
      <w:r w:rsidR="0043572E">
        <w:rPr>
          <w:rFonts w:ascii="Arial" w:hAnsi="Arial" w:cs="Arial"/>
          <w:sz w:val="28"/>
          <w:szCs w:val="28"/>
        </w:rPr>
        <w:t>t identified to feeling welcome</w:t>
      </w:r>
      <w:r w:rsidRPr="00D350CC">
        <w:rPr>
          <w:rFonts w:ascii="Arial" w:hAnsi="Arial" w:cs="Arial"/>
          <w:sz w:val="28"/>
          <w:szCs w:val="28"/>
        </w:rPr>
        <w:t xml:space="preserve"> was consistent messages from staff members. Some shelter residents felt as though they would be told one thing from a staff member, then </w:t>
      </w:r>
      <w:proofErr w:type="gramStart"/>
      <w:r w:rsidRPr="00D350CC">
        <w:rPr>
          <w:rFonts w:ascii="Arial" w:hAnsi="Arial" w:cs="Arial"/>
          <w:sz w:val="28"/>
          <w:szCs w:val="28"/>
        </w:rPr>
        <w:t>be</w:t>
      </w:r>
      <w:proofErr w:type="gramEnd"/>
      <w:r w:rsidRPr="00D350CC">
        <w:rPr>
          <w:rFonts w:ascii="Arial" w:hAnsi="Arial" w:cs="Arial"/>
          <w:sz w:val="28"/>
          <w:szCs w:val="28"/>
        </w:rPr>
        <w:t xml:space="preserve"> told something different by another. One shelter participant also discussed the issue of information collection during the intake process, as being “too much, too fast”. The participant didn’t feel ready to discuss all of the information on the abuser (i.e. birthdate, tattoos, physical description, etc.), when first arriving to shelter but was pressed to provide such information. </w:t>
      </w:r>
    </w:p>
    <w:p w14:paraId="63835030" w14:textId="7139FF09"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One participant would like shelter sta</w:t>
      </w:r>
      <w:r w:rsidR="0043572E">
        <w:rPr>
          <w:rFonts w:ascii="Arial" w:hAnsi="Arial" w:cs="Arial"/>
          <w:sz w:val="28"/>
          <w:szCs w:val="28"/>
        </w:rPr>
        <w:t>ff</w:t>
      </w:r>
      <w:r w:rsidR="0043081F">
        <w:rPr>
          <w:rFonts w:ascii="Arial" w:hAnsi="Arial" w:cs="Arial"/>
          <w:sz w:val="28"/>
          <w:szCs w:val="28"/>
        </w:rPr>
        <w:t>ers</w:t>
      </w:r>
      <w:r w:rsidR="0043572E">
        <w:rPr>
          <w:rFonts w:ascii="Arial" w:hAnsi="Arial" w:cs="Arial"/>
          <w:sz w:val="28"/>
          <w:szCs w:val="28"/>
        </w:rPr>
        <w:t xml:space="preserve"> to “b</w:t>
      </w:r>
      <w:r w:rsidRPr="00D350CC">
        <w:rPr>
          <w:rFonts w:ascii="Arial" w:hAnsi="Arial" w:cs="Arial"/>
          <w:sz w:val="28"/>
          <w:szCs w:val="28"/>
        </w:rPr>
        <w:t>e a little more understanding that people have different reactions especially because residents are in a new environment.” Another participant shared their experience about having a dispute with an advocate and being told that they would be “asked to leave if that happened again”. The participant</w:t>
      </w:r>
      <w:r w:rsidR="0043572E">
        <w:rPr>
          <w:rFonts w:ascii="Arial" w:hAnsi="Arial" w:cs="Arial"/>
          <w:sz w:val="28"/>
          <w:szCs w:val="28"/>
        </w:rPr>
        <w:t xml:space="preserve"> and </w:t>
      </w:r>
      <w:r w:rsidRPr="00D350CC">
        <w:rPr>
          <w:rFonts w:ascii="Arial" w:hAnsi="Arial" w:cs="Arial"/>
          <w:sz w:val="28"/>
          <w:szCs w:val="28"/>
        </w:rPr>
        <w:t xml:space="preserve">others also agreed, that they feel violated when not given the chance to talk about their feelings because they may not have all the tools to communicate with.  </w:t>
      </w:r>
    </w:p>
    <w:p w14:paraId="3FA8355A" w14:textId="77777777" w:rsidR="00D350CC" w:rsidRPr="00D350CC" w:rsidRDefault="00D350CC" w:rsidP="00873A72">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lastRenderedPageBreak/>
        <w:t xml:space="preserve">Deaf participants stated they wanted to talk with an advocate who knows how to work with interpreters, is knowledgeable about Deaf culture, and makes the participant feel believed when talking about problems. One participant state: “Sometimes hearing people misunderstand Deaf culture, so in general, I prefer someone Deaf to talk about domestic violence with.” </w:t>
      </w:r>
    </w:p>
    <w:p w14:paraId="33139776" w14:textId="77777777" w:rsidR="00D350CC" w:rsidRPr="00D350CC" w:rsidRDefault="00D350CC" w:rsidP="00B21CFE">
      <w:pPr>
        <w:pStyle w:val="NormalWeb"/>
        <w:spacing w:after="240" w:afterAutospacing="0" w:line="276" w:lineRule="auto"/>
        <w:rPr>
          <w:rFonts w:ascii="Arial" w:hAnsi="Arial" w:cs="Arial"/>
          <w:b/>
          <w:sz w:val="28"/>
          <w:szCs w:val="28"/>
        </w:rPr>
      </w:pPr>
      <w:r w:rsidRPr="00D350CC">
        <w:rPr>
          <w:rFonts w:ascii="Arial" w:hAnsi="Arial" w:cs="Arial"/>
          <w:b/>
          <w:sz w:val="28"/>
          <w:szCs w:val="28"/>
        </w:rPr>
        <w:t xml:space="preserve">Interpreters </w:t>
      </w:r>
    </w:p>
    <w:p w14:paraId="11A65493" w14:textId="3F80ECEB" w:rsidR="00D350CC" w:rsidRPr="00D350CC" w:rsidRDefault="00D350CC" w:rsidP="00B21CFE">
      <w:pPr>
        <w:pStyle w:val="NormalWeb"/>
        <w:spacing w:after="240" w:afterAutospacing="0" w:line="276" w:lineRule="auto"/>
        <w:rPr>
          <w:rFonts w:ascii="Arial" w:hAnsi="Arial" w:cs="Arial"/>
          <w:sz w:val="28"/>
          <w:szCs w:val="28"/>
        </w:rPr>
      </w:pPr>
      <w:r w:rsidRPr="00D350CC">
        <w:rPr>
          <w:rFonts w:ascii="Arial" w:hAnsi="Arial" w:cs="Arial"/>
          <w:sz w:val="28"/>
          <w:szCs w:val="28"/>
        </w:rPr>
        <w:t>“It makes it difficult to discuss DV if you do</w:t>
      </w:r>
      <w:r w:rsidR="0043572E">
        <w:rPr>
          <w:rFonts w:ascii="Arial" w:hAnsi="Arial" w:cs="Arial"/>
          <w:sz w:val="28"/>
          <w:szCs w:val="28"/>
        </w:rPr>
        <w:t xml:space="preserve"> not have good communication.” s</w:t>
      </w:r>
      <w:r w:rsidRPr="00D350CC">
        <w:rPr>
          <w:rFonts w:ascii="Arial" w:hAnsi="Arial" w:cs="Arial"/>
          <w:sz w:val="28"/>
          <w:szCs w:val="28"/>
        </w:rPr>
        <w:t xml:space="preserve">tates a Deaf needs assessment participant. </w:t>
      </w:r>
    </w:p>
    <w:p w14:paraId="3507428D" w14:textId="77777777" w:rsidR="00D350CC" w:rsidRPr="00D350CC" w:rsidRDefault="00D350CC" w:rsidP="00B21CFE">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Capacity needs to be built within Cornerstone and Communication Service for the Deaf to be able to sensitively handle disclosures of domestic violence from Deaf survivors. Right now there is no standard phrasing used at Cornerstone or Communication Service for the Deaf if disclosure were to happen and this project has found through the needs assessment that staff want more training regarding how to handle such disclosures. Some staff are unsure of the technology used within the Deaf community and are also unsure about how to obtain and work with a sign language interpreter or even how to work with a Deaf co-advocate. </w:t>
      </w:r>
    </w:p>
    <w:p w14:paraId="7290E912" w14:textId="5E864A75" w:rsidR="00D350CC" w:rsidRPr="00D350CC" w:rsidRDefault="00D350CC" w:rsidP="00B21CFE">
      <w:pPr>
        <w:pStyle w:val="NormalWeb"/>
        <w:spacing w:after="240" w:afterAutospacing="0" w:line="276" w:lineRule="auto"/>
        <w:rPr>
          <w:rFonts w:ascii="Arial" w:hAnsi="Arial" w:cs="Arial"/>
          <w:sz w:val="28"/>
          <w:szCs w:val="28"/>
        </w:rPr>
      </w:pPr>
      <w:r w:rsidRPr="00D350CC">
        <w:rPr>
          <w:rFonts w:ascii="Arial" w:hAnsi="Arial" w:cs="Arial"/>
          <w:sz w:val="28"/>
          <w:szCs w:val="28"/>
        </w:rPr>
        <w:t>In order to provide the best services possible, the way in which communication happens needs to be accessible and understandable by both the service provider and the person seeking services. During the needs assessment</w:t>
      </w:r>
      <w:r w:rsidR="0043572E">
        <w:rPr>
          <w:rFonts w:ascii="Arial" w:hAnsi="Arial" w:cs="Arial"/>
          <w:sz w:val="28"/>
          <w:szCs w:val="28"/>
        </w:rPr>
        <w:t>,</w:t>
      </w:r>
      <w:r w:rsidRPr="00D350CC">
        <w:rPr>
          <w:rFonts w:ascii="Arial" w:hAnsi="Arial" w:cs="Arial"/>
          <w:sz w:val="28"/>
          <w:szCs w:val="28"/>
        </w:rPr>
        <w:t xml:space="preserve"> when Deaf participants were asked about their experience requesting an interpreter, responses varied regarding the setting </w:t>
      </w:r>
      <w:r w:rsidR="0043572E">
        <w:rPr>
          <w:rFonts w:ascii="Arial" w:hAnsi="Arial" w:cs="Arial"/>
          <w:sz w:val="28"/>
          <w:szCs w:val="28"/>
        </w:rPr>
        <w:t>in</w:t>
      </w:r>
      <w:r w:rsidRPr="00D350CC">
        <w:rPr>
          <w:rFonts w:ascii="Arial" w:hAnsi="Arial" w:cs="Arial"/>
          <w:sz w:val="28"/>
          <w:szCs w:val="28"/>
        </w:rPr>
        <w:t xml:space="preserve"> which interpreters were requested</w:t>
      </w:r>
      <w:r w:rsidR="0043572E">
        <w:rPr>
          <w:rFonts w:ascii="Arial" w:hAnsi="Arial" w:cs="Arial"/>
          <w:sz w:val="28"/>
          <w:szCs w:val="28"/>
        </w:rPr>
        <w:t>,</w:t>
      </w:r>
      <w:r w:rsidRPr="00D350CC">
        <w:rPr>
          <w:rFonts w:ascii="Arial" w:hAnsi="Arial" w:cs="Arial"/>
          <w:sz w:val="28"/>
          <w:szCs w:val="28"/>
        </w:rPr>
        <w:t xml:space="preserve"> but nonetheless, responses appeared to be similar.  </w:t>
      </w:r>
    </w:p>
    <w:p w14:paraId="3C4A4D2D" w14:textId="7A3D9BEF" w:rsidR="00D350CC" w:rsidRPr="00D350CC" w:rsidRDefault="00D350CC" w:rsidP="00B21CFE">
      <w:pPr>
        <w:pStyle w:val="NormalWeb"/>
        <w:spacing w:after="240" w:afterAutospacing="0" w:line="276" w:lineRule="auto"/>
        <w:rPr>
          <w:rFonts w:ascii="Arial" w:hAnsi="Arial" w:cs="Arial"/>
          <w:sz w:val="28"/>
          <w:szCs w:val="28"/>
        </w:rPr>
      </w:pPr>
      <w:r w:rsidRPr="00D350CC">
        <w:rPr>
          <w:rFonts w:ascii="Arial" w:hAnsi="Arial" w:cs="Arial"/>
          <w:sz w:val="28"/>
          <w:szCs w:val="28"/>
        </w:rPr>
        <w:t>Many Deaf participants faced barriers when trying to access services and obtain a qualified interpreter. Oftentimes</w:t>
      </w:r>
      <w:r w:rsidR="0043572E">
        <w:rPr>
          <w:rFonts w:ascii="Arial" w:hAnsi="Arial" w:cs="Arial"/>
          <w:sz w:val="28"/>
          <w:szCs w:val="28"/>
        </w:rPr>
        <w:t>,</w:t>
      </w:r>
      <w:r w:rsidRPr="00D350CC">
        <w:rPr>
          <w:rFonts w:ascii="Arial" w:hAnsi="Arial" w:cs="Arial"/>
          <w:sz w:val="28"/>
          <w:szCs w:val="28"/>
        </w:rPr>
        <w:t xml:space="preserve"> Deaf people are expected to bring their own interpreter and get frustrated when organizations refuse to provide one. One participant discussed an experience trying to join a </w:t>
      </w:r>
      <w:r w:rsidRPr="00D350CC">
        <w:rPr>
          <w:rFonts w:ascii="Arial" w:hAnsi="Arial" w:cs="Arial"/>
          <w:sz w:val="28"/>
          <w:szCs w:val="28"/>
        </w:rPr>
        <w:lastRenderedPageBreak/>
        <w:t xml:space="preserve">support group: “I wanted to start looking for a support group and I couldn’t get ahold of them. I was referred to many different places and it was frustrating. I wanted to get involved in the support group but they said it wasn’t worth getting an interpreter because the group was so small…” Another participant, who lives in rural Minnesota, says that finding an interpreter in that area is hard and believes that small towns should be educated on where they can find qualified interpreters, regardless on the size of the Deaf community in the area.  </w:t>
      </w:r>
    </w:p>
    <w:p w14:paraId="7EFA2435" w14:textId="7DCF61E7" w:rsidR="00D350CC" w:rsidRPr="00D350CC" w:rsidRDefault="00D350CC" w:rsidP="00B21CFE">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Within Cornerstone, it was found that there is not a consistent message surrounding how to obtain a sign language interpreter. However, the </w:t>
      </w:r>
      <w:proofErr w:type="gramStart"/>
      <w:r w:rsidRPr="00D350CC">
        <w:rPr>
          <w:rFonts w:ascii="Arial" w:hAnsi="Arial" w:cs="Arial"/>
          <w:sz w:val="28"/>
          <w:szCs w:val="28"/>
        </w:rPr>
        <w:t>staff were</w:t>
      </w:r>
      <w:proofErr w:type="gramEnd"/>
      <w:r w:rsidRPr="00D350CC">
        <w:rPr>
          <w:rFonts w:ascii="Arial" w:hAnsi="Arial" w:cs="Arial"/>
          <w:sz w:val="28"/>
          <w:szCs w:val="28"/>
        </w:rPr>
        <w:t xml:space="preserve"> more confident in their answers about how to obtain a spoken language interpreter versus a sign language interpreter due to the accessibility of spoken language interpreters via telephone (staff calls Pacific Interpreters, selects the language of their client, and then is connected to a spoken language interpreter over the phone).  </w:t>
      </w:r>
    </w:p>
    <w:p w14:paraId="5D4C0980" w14:textId="77777777" w:rsidR="00D350CC" w:rsidRPr="00D350CC" w:rsidRDefault="00D350CC" w:rsidP="00B21CFE">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When </w:t>
      </w:r>
      <w:proofErr w:type="gramStart"/>
      <w:r w:rsidRPr="00D350CC">
        <w:rPr>
          <w:rFonts w:ascii="Arial" w:hAnsi="Arial" w:cs="Arial"/>
          <w:sz w:val="28"/>
          <w:szCs w:val="28"/>
        </w:rPr>
        <w:t>staff were</w:t>
      </w:r>
      <w:proofErr w:type="gramEnd"/>
      <w:r w:rsidRPr="00D350CC">
        <w:rPr>
          <w:rFonts w:ascii="Arial" w:hAnsi="Arial" w:cs="Arial"/>
          <w:sz w:val="28"/>
          <w:szCs w:val="28"/>
        </w:rPr>
        <w:t xml:space="preserve"> specifically asked about how they would obtain a sign language interpreter, many responded with an “I don’t know” or with “I think we have policies but I would have to look or check with my manager.” Other responses included that they would go talk to Becky, the Deaf and Hard of Hearing Project Coordinator.  </w:t>
      </w:r>
    </w:p>
    <w:p w14:paraId="49156444" w14:textId="77777777" w:rsidR="00D350CC" w:rsidRPr="009426FA" w:rsidRDefault="00D350CC" w:rsidP="00D350CC">
      <w:pPr>
        <w:pStyle w:val="NormalWeb"/>
        <w:rPr>
          <w:rFonts w:ascii="Arial" w:hAnsi="Arial" w:cs="Arial"/>
          <w:b/>
          <w:sz w:val="28"/>
          <w:szCs w:val="28"/>
        </w:rPr>
      </w:pPr>
      <w:r w:rsidRPr="009426FA">
        <w:rPr>
          <w:rFonts w:ascii="Arial" w:hAnsi="Arial" w:cs="Arial"/>
          <w:b/>
          <w:sz w:val="28"/>
          <w:szCs w:val="28"/>
        </w:rPr>
        <w:t xml:space="preserve">Recommendations: </w:t>
      </w:r>
    </w:p>
    <w:p w14:paraId="54B46CB4" w14:textId="79234530"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1. Create </w:t>
      </w:r>
      <w:proofErr w:type="gramStart"/>
      <w:r w:rsidRPr="00D350CC">
        <w:rPr>
          <w:rFonts w:ascii="Arial" w:hAnsi="Arial" w:cs="Arial"/>
          <w:sz w:val="28"/>
          <w:szCs w:val="28"/>
        </w:rPr>
        <w:t>a training</w:t>
      </w:r>
      <w:proofErr w:type="gramEnd"/>
      <w:r w:rsidRPr="00D350CC">
        <w:rPr>
          <w:rFonts w:ascii="Arial" w:hAnsi="Arial" w:cs="Arial"/>
          <w:sz w:val="28"/>
          <w:szCs w:val="28"/>
        </w:rPr>
        <w:t xml:space="preserve"> for staff of Cornerstone and Com</w:t>
      </w:r>
      <w:r w:rsidR="009354C2">
        <w:rPr>
          <w:rFonts w:ascii="Arial" w:hAnsi="Arial" w:cs="Arial"/>
          <w:sz w:val="28"/>
          <w:szCs w:val="28"/>
        </w:rPr>
        <w:t>munication Service for the Deaf</w:t>
      </w:r>
      <w:r w:rsidRPr="00D350CC">
        <w:rPr>
          <w:rFonts w:ascii="Arial" w:hAnsi="Arial" w:cs="Arial"/>
          <w:sz w:val="28"/>
          <w:szCs w:val="28"/>
        </w:rPr>
        <w:t xml:space="preserve"> and </w:t>
      </w:r>
      <w:r w:rsidR="009354C2">
        <w:rPr>
          <w:rFonts w:ascii="Arial" w:hAnsi="Arial" w:cs="Arial"/>
          <w:sz w:val="28"/>
          <w:szCs w:val="28"/>
        </w:rPr>
        <w:t xml:space="preserve">for </w:t>
      </w:r>
      <w:r w:rsidRPr="00D350CC">
        <w:rPr>
          <w:rFonts w:ascii="Arial" w:hAnsi="Arial" w:cs="Arial"/>
          <w:sz w:val="28"/>
          <w:szCs w:val="28"/>
        </w:rPr>
        <w:t>shelter residents about social media, discussing the safety concerns about p</w:t>
      </w:r>
      <w:r w:rsidR="009354C2">
        <w:rPr>
          <w:rFonts w:ascii="Arial" w:hAnsi="Arial" w:cs="Arial"/>
          <w:sz w:val="28"/>
          <w:szCs w:val="28"/>
        </w:rPr>
        <w:t>ictures posted, pictures tagged</w:t>
      </w:r>
      <w:r w:rsidRPr="00D350CC">
        <w:rPr>
          <w:rFonts w:ascii="Arial" w:hAnsi="Arial" w:cs="Arial"/>
          <w:sz w:val="28"/>
          <w:szCs w:val="28"/>
        </w:rPr>
        <w:t xml:space="preserve"> and status updates with the location services turned on. </w:t>
      </w:r>
    </w:p>
    <w:p w14:paraId="28BB13BA"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2. Create </w:t>
      </w:r>
      <w:proofErr w:type="gramStart"/>
      <w:r w:rsidRPr="00D350CC">
        <w:rPr>
          <w:rFonts w:ascii="Arial" w:hAnsi="Arial" w:cs="Arial"/>
          <w:sz w:val="28"/>
          <w:szCs w:val="28"/>
        </w:rPr>
        <w:t>a training</w:t>
      </w:r>
      <w:proofErr w:type="gramEnd"/>
      <w:r w:rsidRPr="00D350CC">
        <w:rPr>
          <w:rFonts w:ascii="Arial" w:hAnsi="Arial" w:cs="Arial"/>
          <w:sz w:val="28"/>
          <w:szCs w:val="28"/>
        </w:rPr>
        <w:t xml:space="preserve"> on technology used by Deaf persons for Cornerstone staff, specifically about how the video phone works. </w:t>
      </w:r>
    </w:p>
    <w:p w14:paraId="2BF09459"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lastRenderedPageBreak/>
        <w:t xml:space="preserve">3. Create consistent messaging for Cornerstone staff for the persons they work with. </w:t>
      </w:r>
    </w:p>
    <w:p w14:paraId="4777E2A3"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4. Develop policies to create a standard phrasing around disclosure for Cornerstone and Communication Service for the Deaf. </w:t>
      </w:r>
    </w:p>
    <w:p w14:paraId="5D3E6BEB" w14:textId="299478B4"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5. Create </w:t>
      </w:r>
      <w:r w:rsidR="005B3C23" w:rsidRPr="00D350CC">
        <w:rPr>
          <w:rFonts w:ascii="Arial" w:hAnsi="Arial" w:cs="Arial"/>
          <w:sz w:val="28"/>
          <w:szCs w:val="28"/>
        </w:rPr>
        <w:t>training</w:t>
      </w:r>
      <w:r w:rsidRPr="00D350CC">
        <w:rPr>
          <w:rFonts w:ascii="Arial" w:hAnsi="Arial" w:cs="Arial"/>
          <w:sz w:val="28"/>
          <w:szCs w:val="28"/>
        </w:rPr>
        <w:t xml:space="preserve"> on how to obtain certified interpreters and the differences between spoken language interpreters and ASL interpreters for Cornerstone. </w:t>
      </w:r>
    </w:p>
    <w:p w14:paraId="3EBEF502"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6. Create a training for certified interpreters to become certified as “Trauma Informed” who will then be first called when a DV need arises for both agencies to use. </w:t>
      </w:r>
    </w:p>
    <w:p w14:paraId="3ECA1103" w14:textId="53FDB9D3"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7. Build capacity of both Cornerstone and Communication Service for the Deaf, by</w:t>
      </w:r>
      <w:r w:rsidR="009354C2">
        <w:rPr>
          <w:rFonts w:ascii="Arial" w:hAnsi="Arial" w:cs="Arial"/>
          <w:sz w:val="28"/>
          <w:szCs w:val="28"/>
        </w:rPr>
        <w:t xml:space="preserve"> having</w:t>
      </w:r>
      <w:r w:rsidRPr="00D350CC">
        <w:rPr>
          <w:rFonts w:ascii="Arial" w:hAnsi="Arial" w:cs="Arial"/>
          <w:sz w:val="28"/>
          <w:szCs w:val="28"/>
        </w:rPr>
        <w:t xml:space="preserve"> both agencies continuing to host tables at Deaf events so they can be seen as a partnership within the community. </w:t>
      </w:r>
    </w:p>
    <w:p w14:paraId="68FB7E46" w14:textId="47CEC312"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8. Create PR materials using Aurasma technology (utilizing an app for smart phones and the Aurasma technology, a 2D printed image/information can be seen in a video in ASL)</w:t>
      </w:r>
      <w:r w:rsidR="009354C2">
        <w:rPr>
          <w:rFonts w:ascii="Arial" w:hAnsi="Arial" w:cs="Arial"/>
          <w:sz w:val="28"/>
          <w:szCs w:val="28"/>
        </w:rPr>
        <w:t>.</w:t>
      </w:r>
      <w:r w:rsidRPr="00D350CC">
        <w:rPr>
          <w:rFonts w:ascii="Arial" w:hAnsi="Arial" w:cs="Arial"/>
          <w:sz w:val="28"/>
          <w:szCs w:val="28"/>
        </w:rPr>
        <w:t xml:space="preserve"> </w:t>
      </w:r>
    </w:p>
    <w:p w14:paraId="132829A3"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9. Create a welcoming video in ASL for Deaf survivors coming into shelter. The video will explain what to expect while being in shelter and will be used to provide information until an interpreter arrives. </w:t>
      </w:r>
    </w:p>
    <w:p w14:paraId="06D1FC67" w14:textId="39C99E1D"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10. Purchase equipment such as an </w:t>
      </w:r>
      <w:r w:rsidR="009426FA" w:rsidRPr="00D350CC">
        <w:rPr>
          <w:rFonts w:ascii="Arial" w:hAnsi="Arial" w:cs="Arial"/>
          <w:sz w:val="28"/>
          <w:szCs w:val="28"/>
        </w:rPr>
        <w:t>IPad</w:t>
      </w:r>
      <w:r w:rsidRPr="00D350CC">
        <w:rPr>
          <w:rFonts w:ascii="Arial" w:hAnsi="Arial" w:cs="Arial"/>
          <w:sz w:val="28"/>
          <w:szCs w:val="28"/>
        </w:rPr>
        <w:t xml:space="preserve">/tablet and the VOX app to be used for communication when an interpreter is not present. The VOX app will also be beneficial for non-English speakers staying in shelter. </w:t>
      </w:r>
    </w:p>
    <w:p w14:paraId="3BD181A6" w14:textId="77777777" w:rsidR="00873A72" w:rsidRDefault="00873A72" w:rsidP="00B42983">
      <w:pPr>
        <w:pStyle w:val="NormalWeb"/>
        <w:spacing w:after="240" w:afterAutospacing="0" w:line="276" w:lineRule="auto"/>
        <w:rPr>
          <w:rFonts w:ascii="Arial" w:hAnsi="Arial" w:cs="Arial"/>
          <w:b/>
          <w:sz w:val="28"/>
          <w:szCs w:val="28"/>
        </w:rPr>
      </w:pPr>
    </w:p>
    <w:p w14:paraId="727D6ADD" w14:textId="77777777" w:rsidR="00873A72" w:rsidRDefault="00873A72" w:rsidP="00B42983">
      <w:pPr>
        <w:pStyle w:val="NormalWeb"/>
        <w:spacing w:after="240" w:afterAutospacing="0" w:line="276" w:lineRule="auto"/>
        <w:rPr>
          <w:rFonts w:ascii="Arial" w:hAnsi="Arial" w:cs="Arial"/>
          <w:b/>
          <w:sz w:val="28"/>
          <w:szCs w:val="28"/>
        </w:rPr>
      </w:pPr>
    </w:p>
    <w:p w14:paraId="08E26768" w14:textId="6F678C4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lastRenderedPageBreak/>
        <w:t xml:space="preserve">Key Finding: Deaf participants were very selective and cautious about who they talk to about their situation, inclusive of friends, family, or a service provider, due to the concern about it spreading through the community “grapevine” quickly and their abuser finding out they are seeking help.  </w:t>
      </w:r>
    </w:p>
    <w:p w14:paraId="70A5C6E9"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Many participants stated the fear of rumors or information spreading through the community “grapevine” quickly, made it difficult to seek services. One participant stated, “It is difficult in general talking to hearing people about it [domestic violence]; I prefer Deaf to Deaf. Sometimes hearing people, they misunderstand Deaf culture. I don’t socialize with the Deaf community because it will always get around the grapevine and that makes it dangerous.”  </w:t>
      </w:r>
    </w:p>
    <w:p w14:paraId="22CCD973" w14:textId="74BB964F"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Information going through the “grapevine” isn’t the only concern participants had. Participants were also concerned about the lack of services available to Deaf people in general. It is </w:t>
      </w:r>
      <w:r w:rsidR="009354C2">
        <w:rPr>
          <w:rFonts w:ascii="Arial" w:hAnsi="Arial" w:cs="Arial"/>
          <w:sz w:val="28"/>
          <w:szCs w:val="28"/>
        </w:rPr>
        <w:t>believed</w:t>
      </w:r>
      <w:r w:rsidRPr="00D350CC">
        <w:rPr>
          <w:rFonts w:ascii="Arial" w:hAnsi="Arial" w:cs="Arial"/>
          <w:sz w:val="28"/>
          <w:szCs w:val="28"/>
        </w:rPr>
        <w:t xml:space="preserve"> that there is far more support available for hearing survivors compared to the support and services available to Deaf</w:t>
      </w:r>
      <w:r w:rsidR="009354C2">
        <w:rPr>
          <w:rFonts w:ascii="Arial" w:hAnsi="Arial" w:cs="Arial"/>
          <w:sz w:val="28"/>
          <w:szCs w:val="28"/>
        </w:rPr>
        <w:t xml:space="preserve"> survivors</w:t>
      </w:r>
      <w:r w:rsidRPr="00D350CC">
        <w:rPr>
          <w:rFonts w:ascii="Arial" w:hAnsi="Arial" w:cs="Arial"/>
          <w:sz w:val="28"/>
          <w:szCs w:val="28"/>
        </w:rPr>
        <w:t xml:space="preserve">. This supports the idea that Deaf awareness and knowledge of Deaf culture is crucial in mainstream agencies. Exposing mainstream agencies </w:t>
      </w:r>
      <w:proofErr w:type="gramStart"/>
      <w:r w:rsidRPr="00D350CC">
        <w:rPr>
          <w:rFonts w:ascii="Arial" w:hAnsi="Arial" w:cs="Arial"/>
          <w:sz w:val="28"/>
          <w:szCs w:val="28"/>
        </w:rPr>
        <w:t>who</w:t>
      </w:r>
      <w:proofErr w:type="gramEnd"/>
      <w:r w:rsidRPr="00D350CC">
        <w:rPr>
          <w:rFonts w:ascii="Arial" w:hAnsi="Arial" w:cs="Arial"/>
          <w:sz w:val="28"/>
          <w:szCs w:val="28"/>
        </w:rPr>
        <w:t xml:space="preserve"> work with Cornerstone to Communication Service for the Deaf is one way to build their capacity for serving Deaf individuals and create new or stronger partnerships. </w:t>
      </w:r>
    </w:p>
    <w:p w14:paraId="27BECD8C" w14:textId="7777777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 xml:space="preserve">Confidentiality </w:t>
      </w:r>
    </w:p>
    <w:p w14:paraId="5DE0333F"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Many survivors, Deaf and hearing, don’t know where to look for services. However, it appears that hearing survivors are aware of more places to look for or ask for services versus the Deaf survivors surveyed. </w:t>
      </w:r>
    </w:p>
    <w:p w14:paraId="7D1AEB59"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Deaf participant responses varied when asked about where they go to look for services. Survivors of domestic violence tended to respond negatively about reaching out to family or friends when looking for help due to the </w:t>
      </w:r>
      <w:proofErr w:type="gramStart"/>
      <w:r w:rsidRPr="00D350CC">
        <w:rPr>
          <w:rFonts w:ascii="Arial" w:hAnsi="Arial" w:cs="Arial"/>
          <w:sz w:val="28"/>
          <w:szCs w:val="28"/>
        </w:rPr>
        <w:lastRenderedPageBreak/>
        <w:t>close knit</w:t>
      </w:r>
      <w:proofErr w:type="gramEnd"/>
      <w:r w:rsidRPr="00D350CC">
        <w:rPr>
          <w:rFonts w:ascii="Arial" w:hAnsi="Arial" w:cs="Arial"/>
          <w:sz w:val="28"/>
          <w:szCs w:val="28"/>
        </w:rPr>
        <w:t xml:space="preserve"> nature of the Deaf community. However among the Deaf Adult Basic Education (ABE) Learners who were interviewed, they sought assistance from family members or their ABE </w:t>
      </w:r>
      <w:proofErr w:type="gramStart"/>
      <w:r w:rsidRPr="00D350CC">
        <w:rPr>
          <w:rFonts w:ascii="Arial" w:hAnsi="Arial" w:cs="Arial"/>
          <w:sz w:val="28"/>
          <w:szCs w:val="28"/>
        </w:rPr>
        <w:t>teachers</w:t>
      </w:r>
      <w:proofErr w:type="gramEnd"/>
      <w:r w:rsidRPr="00D350CC">
        <w:rPr>
          <w:rFonts w:ascii="Arial" w:hAnsi="Arial" w:cs="Arial"/>
          <w:sz w:val="28"/>
          <w:szCs w:val="28"/>
        </w:rPr>
        <w:t xml:space="preserve"> as they felt safe and comfortable. </w:t>
      </w:r>
    </w:p>
    <w:p w14:paraId="0CC3B204"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In general, most Deaf participants only knew to contact Communication Service for the Deaf (CSD) when seeking assistance. Other responses ranged from being referred to a local clinic by a hospital social worker to asking a health professional where to get help or being provided Cornerstone’s card from a Police Officer.  </w:t>
      </w:r>
    </w:p>
    <w:p w14:paraId="4A910085" w14:textId="4D464463"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When hearing survivors were asked about where they looked prior to seeking services, the responses varied across the board. Many of the participants indicated that they would seek help from some sort of professional (</w:t>
      </w:r>
      <w:r w:rsidR="009426FA" w:rsidRPr="00D350CC">
        <w:rPr>
          <w:rFonts w:ascii="Arial" w:hAnsi="Arial" w:cs="Arial"/>
          <w:sz w:val="28"/>
          <w:szCs w:val="28"/>
        </w:rPr>
        <w:t>i.e.</w:t>
      </w:r>
      <w:r w:rsidRPr="00D350CC">
        <w:rPr>
          <w:rFonts w:ascii="Arial" w:hAnsi="Arial" w:cs="Arial"/>
          <w:sz w:val="28"/>
          <w:szCs w:val="28"/>
        </w:rPr>
        <w:t xml:space="preserve"> doctor, dentist, therapist, social services worker, etc.) or would call 21</w:t>
      </w:r>
      <w:r w:rsidR="005B3C23">
        <w:rPr>
          <w:rFonts w:ascii="Arial" w:hAnsi="Arial" w:cs="Arial"/>
          <w:sz w:val="28"/>
          <w:szCs w:val="28"/>
        </w:rPr>
        <w:t xml:space="preserve">1, </w:t>
      </w:r>
      <w:r w:rsidR="00B42983">
        <w:rPr>
          <w:rFonts w:ascii="Arial" w:hAnsi="Arial" w:cs="Arial"/>
          <w:sz w:val="28"/>
          <w:szCs w:val="28"/>
        </w:rPr>
        <w:t xml:space="preserve">which </w:t>
      </w:r>
      <w:r w:rsidRPr="00D350CC">
        <w:rPr>
          <w:rFonts w:ascii="Arial" w:hAnsi="Arial" w:cs="Arial"/>
          <w:sz w:val="28"/>
          <w:szCs w:val="28"/>
        </w:rPr>
        <w:t xml:space="preserve">is a crisis program of United Way in Minnesota that provides </w:t>
      </w:r>
      <w:proofErr w:type="gramStart"/>
      <w:r w:rsidRPr="00D350CC">
        <w:rPr>
          <w:rFonts w:ascii="Arial" w:hAnsi="Arial" w:cs="Arial"/>
          <w:sz w:val="28"/>
          <w:szCs w:val="28"/>
        </w:rPr>
        <w:t>24 hour</w:t>
      </w:r>
      <w:proofErr w:type="gramEnd"/>
      <w:r w:rsidRPr="00D350CC">
        <w:rPr>
          <w:rFonts w:ascii="Arial" w:hAnsi="Arial" w:cs="Arial"/>
          <w:sz w:val="28"/>
          <w:szCs w:val="28"/>
        </w:rPr>
        <w:t xml:space="preserve"> free and confidential health and services information. Although many participants reported that they would seek help from a professional, there were also concerns raised regarding the </w:t>
      </w:r>
      <w:r w:rsidR="00C86C05" w:rsidRPr="00D350CC">
        <w:rPr>
          <w:rFonts w:ascii="Arial" w:hAnsi="Arial" w:cs="Arial"/>
          <w:sz w:val="28"/>
          <w:szCs w:val="28"/>
        </w:rPr>
        <w:t>professionals’</w:t>
      </w:r>
      <w:r w:rsidRPr="00D350CC">
        <w:rPr>
          <w:rFonts w:ascii="Arial" w:hAnsi="Arial" w:cs="Arial"/>
          <w:sz w:val="28"/>
          <w:szCs w:val="28"/>
        </w:rPr>
        <w:t xml:space="preserve"> ability to help. One participant stated: “When at a doctor appointment you are asked if you are being abused but do they REALLY have the resources if I say yes?” </w:t>
      </w:r>
    </w:p>
    <w:p w14:paraId="37CDC994" w14:textId="7777777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 xml:space="preserve">Recommendations: </w:t>
      </w:r>
    </w:p>
    <w:p w14:paraId="6CBB15BE"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1. Create standard phrasing around disclosure for the Communication Service for the Deaf staff. </w:t>
      </w:r>
    </w:p>
    <w:p w14:paraId="603E1833" w14:textId="0EB56C88"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2. Create a training for certified interpreters to become classified as “Trauma Informed” </w:t>
      </w:r>
      <w:r w:rsidR="009354C2">
        <w:rPr>
          <w:rFonts w:ascii="Arial" w:hAnsi="Arial" w:cs="Arial"/>
          <w:sz w:val="28"/>
          <w:szCs w:val="28"/>
        </w:rPr>
        <w:t>and will</w:t>
      </w:r>
      <w:r w:rsidRPr="00D350CC">
        <w:rPr>
          <w:rFonts w:ascii="Arial" w:hAnsi="Arial" w:cs="Arial"/>
          <w:sz w:val="28"/>
          <w:szCs w:val="28"/>
        </w:rPr>
        <w:t xml:space="preserve"> be first called when a DV need arises. </w:t>
      </w:r>
    </w:p>
    <w:p w14:paraId="4933583C" w14:textId="6BBF9735"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lastRenderedPageBreak/>
        <w:t>3. Build capacity of both Cornerstone and Communication Se</w:t>
      </w:r>
      <w:r w:rsidR="009354C2">
        <w:rPr>
          <w:rFonts w:ascii="Arial" w:hAnsi="Arial" w:cs="Arial"/>
          <w:sz w:val="28"/>
          <w:szCs w:val="28"/>
        </w:rPr>
        <w:t>rvice for the Deaf</w:t>
      </w:r>
      <w:r w:rsidRPr="00D350CC">
        <w:rPr>
          <w:rFonts w:ascii="Arial" w:hAnsi="Arial" w:cs="Arial"/>
          <w:sz w:val="28"/>
          <w:szCs w:val="28"/>
        </w:rPr>
        <w:t xml:space="preserve"> by continuing to host tables at Deaf events so they can be seen as a partnership within the community. </w:t>
      </w:r>
    </w:p>
    <w:p w14:paraId="51CCCB5D"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4. Continue to raise awareness through different outlets in the community with public awareness materials and information geared toward the Deaf community. </w:t>
      </w:r>
    </w:p>
    <w:p w14:paraId="38A29942"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5. Build referrals by connecting with local hospitals and police departments. </w:t>
      </w:r>
    </w:p>
    <w:p w14:paraId="7CBFC639" w14:textId="5ACD7C14" w:rsidR="00D350CC" w:rsidRPr="00D350CC" w:rsidRDefault="00D350CC" w:rsidP="00B42983">
      <w:pPr>
        <w:pStyle w:val="NormalWeb"/>
        <w:spacing w:after="240" w:afterAutospacing="0" w:line="276" w:lineRule="auto"/>
        <w:rPr>
          <w:rFonts w:ascii="Arial" w:hAnsi="Arial" w:cs="Arial"/>
          <w:sz w:val="28"/>
          <w:szCs w:val="28"/>
        </w:rPr>
      </w:pPr>
      <w:r w:rsidRPr="009426FA">
        <w:rPr>
          <w:rFonts w:ascii="Arial" w:hAnsi="Arial" w:cs="Arial"/>
          <w:b/>
          <w:sz w:val="28"/>
          <w:szCs w:val="28"/>
        </w:rPr>
        <w:t>Key Finding: The co-advocacy model of service provision to Deaf survivors shows promise</w:t>
      </w:r>
      <w:r w:rsidR="0074393B">
        <w:rPr>
          <w:rFonts w:ascii="Arial" w:hAnsi="Arial" w:cs="Arial"/>
          <w:b/>
          <w:sz w:val="28"/>
          <w:szCs w:val="28"/>
        </w:rPr>
        <w:t>,</w:t>
      </w:r>
      <w:r w:rsidRPr="009426FA">
        <w:rPr>
          <w:rFonts w:ascii="Arial" w:hAnsi="Arial" w:cs="Arial"/>
          <w:b/>
          <w:sz w:val="28"/>
          <w:szCs w:val="28"/>
        </w:rPr>
        <w:t xml:space="preserve"> but there are policy and staff barriers to full implementation.</w:t>
      </w:r>
      <w:r w:rsidRPr="00D350CC">
        <w:rPr>
          <w:rFonts w:ascii="Arial" w:hAnsi="Arial" w:cs="Arial"/>
          <w:sz w:val="28"/>
          <w:szCs w:val="28"/>
        </w:rPr>
        <w:t xml:space="preserve"> </w:t>
      </w:r>
    </w:p>
    <w:p w14:paraId="6578FD63" w14:textId="679FA06B"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Hearing advocates who have experienced working with a co-advocate saw it to be beneficial not only to the client but also for themselves. The ability to identify and address concerns and/or barriers as well as picking up on non-verbal cues are some benefits participants identified when discussing working with a culturally specific co-advocate. Other staff participants stated that having “two heads are better than one, especially when looking for resources” and that more services are provided “when working with a culturally specific co-advocate because the client feels more comfortable and heard.” One staff participant said, “Due to the language and cultural competency of the co-advocate, the communication is more fluid. I’ve seen it provide a great level of support for clients because they see both advocates working for and with them. It shows clients how really valued they are.” </w:t>
      </w:r>
    </w:p>
    <w:p w14:paraId="6D9DB619"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When asking the past and present Deaf advocate about their perspectives on co-advocacy, the responses recorded were: </w:t>
      </w:r>
    </w:p>
    <w:p w14:paraId="565FD5F1" w14:textId="3018ADE3"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 “I can help with education related to communication needs and take some of that burden off the client’s shoulders; I’m all for empowering people to be </w:t>
      </w:r>
      <w:r w:rsidRPr="00D350CC">
        <w:rPr>
          <w:rFonts w:ascii="Arial" w:hAnsi="Arial" w:cs="Arial"/>
          <w:sz w:val="28"/>
          <w:szCs w:val="28"/>
        </w:rPr>
        <w:lastRenderedPageBreak/>
        <w:t xml:space="preserve">strong self-advocates, but when you’ve been traumatized you shouldn’t have to take on that responsibility. I have learned a lot from other advocates especially those who specialize (housing, legal, etc.) because I don’t specialize and can’t know everything or have access to the same databases or funding.” </w:t>
      </w:r>
    </w:p>
    <w:p w14:paraId="359F57F1" w14:textId="47F685BC"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“It is a benefit for the participant to be given the option of whether they’d like to work with a hearing or Deaf advocate because we’ve found that some Deaf individuals do not want to work exclusively with a Deaf advocate due to the size of the Deaf community and the fear that it will go through the “grapevine”. Working with a hearing advocate who is knowledgeable on how to work with Deaf and/or having a hearin</w:t>
      </w:r>
      <w:r w:rsidR="009354C2">
        <w:rPr>
          <w:rFonts w:ascii="Arial" w:hAnsi="Arial" w:cs="Arial"/>
          <w:sz w:val="28"/>
          <w:szCs w:val="28"/>
        </w:rPr>
        <w:t>g advocate who is fluent in ASL</w:t>
      </w:r>
      <w:r w:rsidRPr="00D350CC">
        <w:rPr>
          <w:rFonts w:ascii="Arial" w:hAnsi="Arial" w:cs="Arial"/>
          <w:sz w:val="28"/>
          <w:szCs w:val="28"/>
        </w:rPr>
        <w:t xml:space="preserve"> is a good option if a Deaf advocate is not preferred. On the other hand, I’ve heard many times that Deaf participants prefer a Deaf Advocate because they understand Deaf culture and there is no need for a third party/interpreter.” </w:t>
      </w:r>
    </w:p>
    <w:p w14:paraId="65284C0B" w14:textId="71DA2938"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These perspectives solidify the need for culturally competent hearing advocates who are able and ready to work with Deaf individuals. This can be done through ongoing trainings at the agency, as well as being exposed to Deafness and Deaf culture on a regular basis so that it becomes somewhat of a norm. </w:t>
      </w:r>
    </w:p>
    <w:p w14:paraId="55FA3456" w14:textId="0CE20965"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Some staff voiced concerns about working with a co-advocate but the greatest concern was around clarification of roles between the advocates and had little to do about the service provided. Another</w:t>
      </w:r>
      <w:r w:rsidR="009354C2">
        <w:rPr>
          <w:rFonts w:ascii="Arial" w:hAnsi="Arial" w:cs="Arial"/>
          <w:sz w:val="28"/>
          <w:szCs w:val="28"/>
        </w:rPr>
        <w:t xml:space="preserve"> hesitation</w:t>
      </w:r>
      <w:r w:rsidRPr="00D350CC">
        <w:rPr>
          <w:rFonts w:ascii="Arial" w:hAnsi="Arial" w:cs="Arial"/>
          <w:sz w:val="28"/>
          <w:szCs w:val="28"/>
        </w:rPr>
        <w:t xml:space="preserve"> to utilizing the co-advocacy model was around the concern that it may be too overwhelming at times for some clients, depending how many people they work with already. </w:t>
      </w:r>
    </w:p>
    <w:p w14:paraId="7AB6A81F"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Speaking to the concern regarding clearly defined procedures and the benefits co-advocacy has, not only on the level of the individual advocates, </w:t>
      </w:r>
      <w:r w:rsidRPr="00D350CC">
        <w:rPr>
          <w:rFonts w:ascii="Arial" w:hAnsi="Arial" w:cs="Arial"/>
          <w:sz w:val="28"/>
          <w:szCs w:val="28"/>
        </w:rPr>
        <w:lastRenderedPageBreak/>
        <w:t xml:space="preserve">but also on the agency level, one Communication Service for the Deaf administrator stated, “…policies and procedures would need to be developed with Cornerstone versus one agency creating the policies and procedures then applying them to the co-advocacy model. CSD really wants to maintain this relationship on an ongoing basis because we need Cornerstone. We need the resources that Cornerstone can provide and the access to services that they have in order to ensure Deaf victims and survivors get the services they deserve...” </w:t>
      </w:r>
    </w:p>
    <w:p w14:paraId="4C5CA825" w14:textId="7777777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 xml:space="preserve">Recommendations: </w:t>
      </w:r>
    </w:p>
    <w:p w14:paraId="19AB6916"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1. Create a position for a Deaf advocate at Cornerstone. This will increase the exposure of Deafness and Deaf culture at the mainstream agency. </w:t>
      </w:r>
    </w:p>
    <w:p w14:paraId="5FEB3C12" w14:textId="3C29396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2. Create an MOU </w:t>
      </w:r>
      <w:r w:rsidR="00C86C05">
        <w:rPr>
          <w:rFonts w:ascii="Arial" w:hAnsi="Arial" w:cs="Arial"/>
          <w:sz w:val="28"/>
          <w:szCs w:val="28"/>
        </w:rPr>
        <w:t>that</w:t>
      </w:r>
      <w:r w:rsidR="00C86C05" w:rsidRPr="00D350CC">
        <w:rPr>
          <w:rFonts w:ascii="Arial" w:hAnsi="Arial" w:cs="Arial"/>
          <w:sz w:val="28"/>
          <w:szCs w:val="28"/>
        </w:rPr>
        <w:t xml:space="preserve"> </w:t>
      </w:r>
      <w:r w:rsidRPr="00D350CC">
        <w:rPr>
          <w:rFonts w:ascii="Arial" w:hAnsi="Arial" w:cs="Arial"/>
          <w:sz w:val="28"/>
          <w:szCs w:val="28"/>
        </w:rPr>
        <w:t>can later be replicated that discusses and defines the roles of each advocate, di</w:t>
      </w:r>
      <w:r w:rsidR="0074393B">
        <w:rPr>
          <w:rFonts w:ascii="Arial" w:hAnsi="Arial" w:cs="Arial"/>
          <w:sz w:val="28"/>
          <w:szCs w:val="28"/>
        </w:rPr>
        <w:t>scusses the use of interpreters</w:t>
      </w:r>
      <w:r w:rsidRPr="00D350CC">
        <w:rPr>
          <w:rFonts w:ascii="Arial" w:hAnsi="Arial" w:cs="Arial"/>
          <w:sz w:val="28"/>
          <w:szCs w:val="28"/>
        </w:rPr>
        <w:t xml:space="preserve"> and has 2 separate scenarios (one with the Deaf advocate as the primary and the hear</w:t>
      </w:r>
      <w:r w:rsidR="0074393B">
        <w:rPr>
          <w:rFonts w:ascii="Arial" w:hAnsi="Arial" w:cs="Arial"/>
          <w:sz w:val="28"/>
          <w:szCs w:val="28"/>
        </w:rPr>
        <w:t>ing advocate as the co-advocate</w:t>
      </w:r>
      <w:r w:rsidRPr="00D350CC">
        <w:rPr>
          <w:rFonts w:ascii="Arial" w:hAnsi="Arial" w:cs="Arial"/>
          <w:sz w:val="28"/>
          <w:szCs w:val="28"/>
        </w:rPr>
        <w:t xml:space="preserve"> and </w:t>
      </w:r>
      <w:r w:rsidR="009426FA" w:rsidRPr="00D350CC">
        <w:rPr>
          <w:rFonts w:ascii="Arial" w:hAnsi="Arial" w:cs="Arial"/>
          <w:sz w:val="28"/>
          <w:szCs w:val="28"/>
        </w:rPr>
        <w:t>vice</w:t>
      </w:r>
      <w:r w:rsidRPr="00D350CC">
        <w:rPr>
          <w:rFonts w:ascii="Arial" w:hAnsi="Arial" w:cs="Arial"/>
          <w:sz w:val="28"/>
          <w:szCs w:val="28"/>
        </w:rPr>
        <w:t xml:space="preserve"> versa). </w:t>
      </w:r>
    </w:p>
    <w:p w14:paraId="5E6C5887"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3. Invite the Communication Service for the Deaf Advocate and the Minnesota State Program Director to attend Cornerstone staff trainings to build the capacity of their organization. </w:t>
      </w:r>
    </w:p>
    <w:p w14:paraId="281161D1" w14:textId="516712D5"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Key Find</w:t>
      </w:r>
      <w:r w:rsidR="0074393B">
        <w:rPr>
          <w:rFonts w:ascii="Arial" w:hAnsi="Arial" w:cs="Arial"/>
          <w:b/>
          <w:sz w:val="28"/>
          <w:szCs w:val="28"/>
        </w:rPr>
        <w:t xml:space="preserve">ing: Limited funding, staffing </w:t>
      </w:r>
      <w:r w:rsidRPr="009426FA">
        <w:rPr>
          <w:rFonts w:ascii="Arial" w:hAnsi="Arial" w:cs="Arial"/>
          <w:b/>
          <w:sz w:val="28"/>
          <w:szCs w:val="28"/>
        </w:rPr>
        <w:t xml:space="preserve">and inconsistent policies make organizational change difficult around better serving Deaf participants. </w:t>
      </w:r>
    </w:p>
    <w:p w14:paraId="3DE25DFA"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“It takes a culture change, which can take time. We are always evaluating if something is accessible. Also, realistically we have financial restraints but we need to make it a priority because financial restraints will always be there.” </w:t>
      </w:r>
    </w:p>
    <w:p w14:paraId="303C0B80" w14:textId="523C013E"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lastRenderedPageBreak/>
        <w:t xml:space="preserve">The administration and staff had consistent answers surrounding what the greatest barrier to organizational change: funding. Through the needs assessment process, we found when there is limited funding, staff capacity can be constrained and there are inconsistencies with policies being upheld. The responses at each agency were similar </w:t>
      </w:r>
      <w:r w:rsidR="0074393B">
        <w:rPr>
          <w:rFonts w:ascii="Arial" w:hAnsi="Arial" w:cs="Arial"/>
          <w:sz w:val="28"/>
          <w:szCs w:val="28"/>
        </w:rPr>
        <w:t xml:space="preserve">but </w:t>
      </w:r>
      <w:r w:rsidRPr="00D350CC">
        <w:rPr>
          <w:rFonts w:ascii="Arial" w:hAnsi="Arial" w:cs="Arial"/>
          <w:sz w:val="28"/>
          <w:szCs w:val="28"/>
        </w:rPr>
        <w:t xml:space="preserve">the lack of funding has a greater impact on Communication Service for the Deaf because of the small size of the Minnesota office. An Administrator at Communication Service for the Deaf reported, “Funding is the top barrier related to DV/SA; our programs are being carried by the parent company and it has been a long process to receive baseline funding from OJP [Minnesota Office of Justice Programs]. Once funding is secured, change will happen quickly. It will allow for more staff hours, more help, we are trying to tremendous work with so little staff time and resources. We need an advisory board and that won’t be implemented until we have a clear understanding of what the future holds for our group.” </w:t>
      </w:r>
    </w:p>
    <w:p w14:paraId="0A91F283" w14:textId="7777777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 xml:space="preserve">Staffing </w:t>
      </w:r>
    </w:p>
    <w:p w14:paraId="1C114A3B" w14:textId="59CEF12B"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The direct result of limited funding is decreased or limited staff capacity. When adding the infrequency of serving Deaf persons to the limited staff capacity, the result is fewer staff with </w:t>
      </w:r>
      <w:r w:rsidR="0074393B">
        <w:rPr>
          <w:rFonts w:ascii="Arial" w:hAnsi="Arial" w:cs="Arial"/>
          <w:sz w:val="28"/>
          <w:szCs w:val="28"/>
        </w:rPr>
        <w:t xml:space="preserve">even a basic </w:t>
      </w:r>
      <w:r w:rsidRPr="00D350CC">
        <w:rPr>
          <w:rFonts w:ascii="Arial" w:hAnsi="Arial" w:cs="Arial"/>
          <w:sz w:val="28"/>
          <w:szCs w:val="28"/>
        </w:rPr>
        <w:t xml:space="preserve">understanding of how to support and work with Deaf clients. One staff member commented, “Related back to funding…making sure staff capacity is there based on need and funding. Also, balancing how much training for staff versus direct service. We want to do more training but with staff schedules, it isn’t always feasible.” This illustrates that although staff want more training due to schedule constraints, it isn’t always possible. </w:t>
      </w:r>
    </w:p>
    <w:p w14:paraId="5E598D94" w14:textId="7777777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 xml:space="preserve">Policies </w:t>
      </w:r>
    </w:p>
    <w:p w14:paraId="0E366D26" w14:textId="4B8F0639"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In general, </w:t>
      </w:r>
      <w:r w:rsidR="0074393B">
        <w:rPr>
          <w:rFonts w:ascii="Arial" w:hAnsi="Arial" w:cs="Arial"/>
          <w:sz w:val="28"/>
          <w:szCs w:val="28"/>
        </w:rPr>
        <w:t xml:space="preserve">staff does not feel </w:t>
      </w:r>
      <w:r w:rsidRPr="00D350CC">
        <w:rPr>
          <w:rFonts w:ascii="Arial" w:hAnsi="Arial" w:cs="Arial"/>
          <w:sz w:val="28"/>
          <w:szCs w:val="28"/>
        </w:rPr>
        <w:t xml:space="preserve">confident in the policies that are in place for serving Deaf survivors, mainly surrounding sign language interpreters. </w:t>
      </w:r>
      <w:r w:rsidRPr="00D350CC">
        <w:rPr>
          <w:rFonts w:ascii="Arial" w:hAnsi="Arial" w:cs="Arial"/>
          <w:sz w:val="28"/>
          <w:szCs w:val="28"/>
        </w:rPr>
        <w:lastRenderedPageBreak/>
        <w:t>There is a lot of concern that p</w:t>
      </w:r>
      <w:r w:rsidR="0074393B">
        <w:rPr>
          <w:rFonts w:ascii="Arial" w:hAnsi="Arial" w:cs="Arial"/>
          <w:sz w:val="28"/>
          <w:szCs w:val="28"/>
        </w:rPr>
        <w:t>olicies and procedures are not i</w:t>
      </w:r>
      <w:r w:rsidRPr="00D350CC">
        <w:rPr>
          <w:rFonts w:ascii="Arial" w:hAnsi="Arial" w:cs="Arial"/>
          <w:sz w:val="28"/>
          <w:szCs w:val="28"/>
        </w:rPr>
        <w:t xml:space="preserve">ngrained in the fabric of the work many are doing. </w:t>
      </w:r>
      <w:proofErr w:type="gramStart"/>
      <w:r w:rsidRPr="00D350CC">
        <w:rPr>
          <w:rFonts w:ascii="Arial" w:hAnsi="Arial" w:cs="Arial"/>
          <w:sz w:val="28"/>
          <w:szCs w:val="28"/>
        </w:rPr>
        <w:t>Staff feel</w:t>
      </w:r>
      <w:proofErr w:type="gramEnd"/>
      <w:r w:rsidRPr="00D350CC">
        <w:rPr>
          <w:rFonts w:ascii="Arial" w:hAnsi="Arial" w:cs="Arial"/>
          <w:sz w:val="28"/>
          <w:szCs w:val="28"/>
        </w:rPr>
        <w:t xml:space="preserve"> uncomfortable when situations come up where they do not think that they have enough training how to handle them. One staff member stated, “We don’t have a consistent process everyone is following, like getting interpreters. We need training for staff on working with Deaf [individu</w:t>
      </w:r>
      <w:r w:rsidR="0074393B">
        <w:rPr>
          <w:rFonts w:ascii="Arial" w:hAnsi="Arial" w:cs="Arial"/>
          <w:sz w:val="28"/>
          <w:szCs w:val="28"/>
        </w:rPr>
        <w:t>als], working with interpreters</w:t>
      </w:r>
      <w:r w:rsidRPr="00D350CC">
        <w:rPr>
          <w:rFonts w:ascii="Arial" w:hAnsi="Arial" w:cs="Arial"/>
          <w:sz w:val="28"/>
          <w:szCs w:val="28"/>
        </w:rPr>
        <w:t xml:space="preserve"> and working with a Deaf advocate. Training needs to happen on all levels within the organization.” </w:t>
      </w:r>
    </w:p>
    <w:p w14:paraId="5905FC8E" w14:textId="77777777" w:rsidR="00D350CC" w:rsidRPr="00D350CC" w:rsidRDefault="00D350CC" w:rsidP="00B42983">
      <w:pPr>
        <w:pStyle w:val="NormalWeb"/>
        <w:spacing w:after="240" w:afterAutospacing="0" w:line="276" w:lineRule="auto"/>
        <w:rPr>
          <w:rFonts w:ascii="Arial" w:hAnsi="Arial" w:cs="Arial"/>
          <w:sz w:val="28"/>
          <w:szCs w:val="28"/>
        </w:rPr>
      </w:pPr>
      <w:r w:rsidRPr="00D350CC">
        <w:rPr>
          <w:rFonts w:ascii="Arial" w:hAnsi="Arial" w:cs="Arial"/>
          <w:sz w:val="28"/>
          <w:szCs w:val="28"/>
        </w:rPr>
        <w:t xml:space="preserve">Overall, Cornerstone staff are not feeling supported enough when it comes to working with Deaf individuals. One staff member said, “We aren’t all super trained working with the Deaf population, we need more info on what that looks like and how the process may be different than their hearing counterparts.”  </w:t>
      </w:r>
    </w:p>
    <w:p w14:paraId="55B6C4CD" w14:textId="77777777" w:rsidR="00D350CC" w:rsidRPr="009426FA" w:rsidRDefault="00D350CC" w:rsidP="00B42983">
      <w:pPr>
        <w:pStyle w:val="NormalWeb"/>
        <w:spacing w:after="240" w:afterAutospacing="0" w:line="276" w:lineRule="auto"/>
        <w:rPr>
          <w:rFonts w:ascii="Arial" w:hAnsi="Arial" w:cs="Arial"/>
          <w:b/>
          <w:sz w:val="28"/>
          <w:szCs w:val="28"/>
        </w:rPr>
      </w:pPr>
      <w:r w:rsidRPr="009426FA">
        <w:rPr>
          <w:rFonts w:ascii="Arial" w:hAnsi="Arial" w:cs="Arial"/>
          <w:b/>
          <w:sz w:val="28"/>
          <w:szCs w:val="28"/>
        </w:rPr>
        <w:t xml:space="preserve">Recommendations: </w:t>
      </w:r>
    </w:p>
    <w:p w14:paraId="5FA8D7EB" w14:textId="77777777" w:rsidR="00D350CC" w:rsidRPr="00D350CC" w:rsidRDefault="00D350CC" w:rsidP="005B4E34">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1. Create an ongoing awareness through trainings and discussions. </w:t>
      </w:r>
    </w:p>
    <w:p w14:paraId="6B703E57" w14:textId="77777777" w:rsidR="00D350CC" w:rsidRPr="00D350CC" w:rsidRDefault="00D350CC" w:rsidP="005B4E34">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2. Create an ad hoc Accommodations committee at Cornerstone, which can later be folded into an already established committee. </w:t>
      </w:r>
    </w:p>
    <w:p w14:paraId="4C1485FE" w14:textId="7FF6DA0D" w:rsidR="00D350CC" w:rsidRPr="00D350CC" w:rsidRDefault="00D350CC" w:rsidP="005B4E34">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3. Assess and create policies, procedures, and accommodations to make sure they are sustainable for all agencies involved. Assessment will utilize tools that evaluate trauma informed and universal design practi</w:t>
      </w:r>
      <w:r w:rsidR="0074393B">
        <w:rPr>
          <w:rFonts w:ascii="Arial" w:hAnsi="Arial" w:cs="Arial"/>
          <w:sz w:val="28"/>
          <w:szCs w:val="28"/>
        </w:rPr>
        <w:t>ces in all policies, procedures</w:t>
      </w:r>
      <w:r w:rsidRPr="00D350CC">
        <w:rPr>
          <w:rFonts w:ascii="Arial" w:hAnsi="Arial" w:cs="Arial"/>
          <w:sz w:val="28"/>
          <w:szCs w:val="28"/>
        </w:rPr>
        <w:t xml:space="preserve"> and accommodations. </w:t>
      </w:r>
    </w:p>
    <w:p w14:paraId="052CEBE4" w14:textId="77777777" w:rsidR="00873A72" w:rsidRDefault="00D350CC" w:rsidP="005B4E34">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4. Hold Deaf specific staff training</w:t>
      </w:r>
      <w:r w:rsidR="00873A72">
        <w:rPr>
          <w:rFonts w:ascii="Arial" w:hAnsi="Arial" w:cs="Arial"/>
          <w:sz w:val="28"/>
          <w:szCs w:val="28"/>
        </w:rPr>
        <w:t xml:space="preserve"> twice a year for Cornerstone.</w:t>
      </w:r>
    </w:p>
    <w:p w14:paraId="3A337935" w14:textId="3C183017" w:rsidR="00873A72" w:rsidRDefault="00873A72" w:rsidP="005B4E34">
      <w:pPr>
        <w:pStyle w:val="NormalWeb"/>
        <w:spacing w:before="0" w:beforeAutospacing="0" w:after="240" w:afterAutospacing="0" w:line="276" w:lineRule="auto"/>
        <w:rPr>
          <w:rFonts w:ascii="Arial" w:hAnsi="Arial" w:cs="Arial"/>
          <w:sz w:val="28"/>
          <w:szCs w:val="28"/>
        </w:rPr>
      </w:pPr>
      <w:r>
        <w:rPr>
          <w:rFonts w:ascii="Arial" w:hAnsi="Arial" w:cs="Arial"/>
          <w:sz w:val="28"/>
          <w:szCs w:val="28"/>
        </w:rPr>
        <w:t xml:space="preserve">5. </w:t>
      </w:r>
      <w:r w:rsidR="00D350CC" w:rsidRPr="00D350CC">
        <w:rPr>
          <w:rFonts w:ascii="Arial" w:hAnsi="Arial" w:cs="Arial"/>
          <w:sz w:val="28"/>
          <w:szCs w:val="28"/>
        </w:rPr>
        <w:t>Develop a best-practices/program guide resource for all DV</w:t>
      </w:r>
      <w:r w:rsidR="0074393B">
        <w:rPr>
          <w:rFonts w:ascii="Arial" w:hAnsi="Arial" w:cs="Arial"/>
          <w:sz w:val="28"/>
          <w:szCs w:val="28"/>
        </w:rPr>
        <w:t>/</w:t>
      </w:r>
      <w:r w:rsidR="00D350CC" w:rsidRPr="00D350CC">
        <w:rPr>
          <w:rFonts w:ascii="Arial" w:hAnsi="Arial" w:cs="Arial"/>
          <w:sz w:val="28"/>
          <w:szCs w:val="28"/>
        </w:rPr>
        <w:t xml:space="preserve">SA </w:t>
      </w:r>
      <w:r>
        <w:rPr>
          <w:rFonts w:ascii="Arial" w:hAnsi="Arial" w:cs="Arial"/>
          <w:sz w:val="28"/>
          <w:szCs w:val="28"/>
        </w:rPr>
        <w:t xml:space="preserve">      </w:t>
      </w:r>
      <w:r w:rsidR="00D350CC" w:rsidRPr="00D350CC">
        <w:rPr>
          <w:rFonts w:ascii="Arial" w:hAnsi="Arial" w:cs="Arial"/>
          <w:sz w:val="28"/>
          <w:szCs w:val="28"/>
        </w:rPr>
        <w:t xml:space="preserve">programming. </w:t>
      </w:r>
    </w:p>
    <w:p w14:paraId="5B078EAF" w14:textId="4FD8B55A" w:rsidR="00FC1E67" w:rsidRPr="005B4E34" w:rsidRDefault="00D350CC" w:rsidP="005B4E34">
      <w:pPr>
        <w:pStyle w:val="NormalWeb"/>
        <w:spacing w:before="0" w:beforeAutospacing="0" w:after="240" w:afterAutospacing="0" w:line="276" w:lineRule="auto"/>
        <w:rPr>
          <w:rFonts w:ascii="Arial" w:hAnsi="Arial" w:cs="Arial"/>
          <w:sz w:val="28"/>
          <w:szCs w:val="28"/>
        </w:rPr>
      </w:pPr>
      <w:r w:rsidRPr="00D350CC">
        <w:rPr>
          <w:rFonts w:ascii="Arial" w:hAnsi="Arial" w:cs="Arial"/>
          <w:sz w:val="28"/>
          <w:szCs w:val="28"/>
        </w:rPr>
        <w:t xml:space="preserve">6. Continue to seek baseline funding to increase and sustain staff </w:t>
      </w:r>
      <w:r w:rsidR="00873A72">
        <w:rPr>
          <w:rFonts w:ascii="Arial" w:hAnsi="Arial" w:cs="Arial"/>
          <w:sz w:val="28"/>
          <w:szCs w:val="28"/>
        </w:rPr>
        <w:t xml:space="preserve">    </w:t>
      </w:r>
      <w:r w:rsidR="0074393B">
        <w:rPr>
          <w:rFonts w:ascii="Arial" w:hAnsi="Arial" w:cs="Arial"/>
          <w:sz w:val="28"/>
          <w:szCs w:val="28"/>
        </w:rPr>
        <w:t>capacity, training and on</w:t>
      </w:r>
      <w:r w:rsidRPr="00D350CC">
        <w:rPr>
          <w:rFonts w:ascii="Arial" w:hAnsi="Arial" w:cs="Arial"/>
          <w:sz w:val="28"/>
          <w:szCs w:val="28"/>
        </w:rPr>
        <w:t xml:space="preserve">going equipment needs.  </w:t>
      </w:r>
    </w:p>
    <w:p w14:paraId="59DB822F" w14:textId="77777777" w:rsidR="00873A72" w:rsidRDefault="00873A72" w:rsidP="00A015E7">
      <w:pPr>
        <w:jc w:val="center"/>
        <w:rPr>
          <w:b/>
          <w:bCs/>
          <w:color w:val="auto"/>
          <w:sz w:val="28"/>
          <w:szCs w:val="28"/>
        </w:rPr>
      </w:pPr>
    </w:p>
    <w:p w14:paraId="2DE8399B" w14:textId="551E1F96" w:rsidR="000B0C87" w:rsidRDefault="7F307D67" w:rsidP="00A015E7">
      <w:pPr>
        <w:jc w:val="center"/>
        <w:rPr>
          <w:b/>
          <w:bCs/>
          <w:color w:val="auto"/>
          <w:sz w:val="28"/>
          <w:szCs w:val="28"/>
        </w:rPr>
      </w:pPr>
      <w:r w:rsidRPr="00D350CC">
        <w:rPr>
          <w:b/>
          <w:bCs/>
          <w:color w:val="auto"/>
          <w:sz w:val="28"/>
          <w:szCs w:val="28"/>
        </w:rPr>
        <w:t>Short Term Initiatives and Activities</w:t>
      </w:r>
    </w:p>
    <w:p w14:paraId="731DD555" w14:textId="77777777" w:rsidR="005B4E34" w:rsidRPr="00A727F2" w:rsidRDefault="005B4E34" w:rsidP="00777BC2">
      <w:pPr>
        <w:rPr>
          <w:bCs/>
          <w:sz w:val="28"/>
          <w:szCs w:val="28"/>
        </w:rPr>
      </w:pPr>
    </w:p>
    <w:p w14:paraId="759B6756" w14:textId="1C909902" w:rsidR="00A727F2" w:rsidRPr="00A727F2" w:rsidRDefault="00777BC2" w:rsidP="00A727F2">
      <w:pPr>
        <w:rPr>
          <w:bCs/>
          <w:sz w:val="28"/>
          <w:szCs w:val="28"/>
        </w:rPr>
      </w:pPr>
      <w:r w:rsidRPr="00A727F2">
        <w:rPr>
          <w:bCs/>
          <w:sz w:val="28"/>
          <w:szCs w:val="28"/>
        </w:rPr>
        <w:t>W</w:t>
      </w:r>
      <w:r w:rsidRPr="00A727F2">
        <w:rPr>
          <w:bCs/>
          <w:color w:val="auto"/>
          <w:sz w:val="28"/>
          <w:szCs w:val="28"/>
        </w:rPr>
        <w:t>ords of survivors and staff led the collaboration</w:t>
      </w:r>
      <w:r w:rsidRPr="00A727F2">
        <w:rPr>
          <w:bCs/>
          <w:sz w:val="28"/>
          <w:szCs w:val="28"/>
        </w:rPr>
        <w:t xml:space="preserve"> </w:t>
      </w:r>
      <w:r w:rsidR="0074393B">
        <w:rPr>
          <w:bCs/>
          <w:sz w:val="28"/>
          <w:szCs w:val="28"/>
        </w:rPr>
        <w:t>to</w:t>
      </w:r>
      <w:r w:rsidRPr="00A727F2">
        <w:rPr>
          <w:bCs/>
          <w:sz w:val="28"/>
          <w:szCs w:val="28"/>
        </w:rPr>
        <w:t xml:space="preserve"> </w:t>
      </w:r>
      <w:r w:rsidR="0074393B">
        <w:rPr>
          <w:bCs/>
          <w:color w:val="auto"/>
          <w:sz w:val="28"/>
          <w:szCs w:val="28"/>
        </w:rPr>
        <w:t>identify</w:t>
      </w:r>
      <w:r w:rsidRPr="00A727F2">
        <w:rPr>
          <w:bCs/>
          <w:color w:val="auto"/>
          <w:sz w:val="28"/>
          <w:szCs w:val="28"/>
        </w:rPr>
        <w:t xml:space="preserve"> several key priorities</w:t>
      </w:r>
      <w:r w:rsidRPr="00A727F2">
        <w:rPr>
          <w:bCs/>
          <w:sz w:val="28"/>
          <w:szCs w:val="28"/>
        </w:rPr>
        <w:t xml:space="preserve"> and recommendations during our needs assessment</w:t>
      </w:r>
      <w:r w:rsidRPr="00A727F2">
        <w:rPr>
          <w:bCs/>
          <w:color w:val="auto"/>
          <w:sz w:val="28"/>
          <w:szCs w:val="28"/>
        </w:rPr>
        <w:t xml:space="preserve">. </w:t>
      </w:r>
      <w:r w:rsidR="006D7BF6" w:rsidRPr="00A727F2">
        <w:rPr>
          <w:bCs/>
          <w:color w:val="auto"/>
          <w:sz w:val="28"/>
          <w:szCs w:val="28"/>
        </w:rPr>
        <w:t>T</w:t>
      </w:r>
      <w:r w:rsidR="00B704A2" w:rsidRPr="00A727F2">
        <w:rPr>
          <w:bCs/>
          <w:color w:val="auto"/>
          <w:sz w:val="28"/>
          <w:szCs w:val="28"/>
        </w:rPr>
        <w:t xml:space="preserve">he </w:t>
      </w:r>
      <w:r w:rsidRPr="00A727F2">
        <w:rPr>
          <w:bCs/>
          <w:sz w:val="28"/>
          <w:szCs w:val="28"/>
        </w:rPr>
        <w:t xml:space="preserve">overarching </w:t>
      </w:r>
      <w:r w:rsidR="00B704A2" w:rsidRPr="00A727F2">
        <w:rPr>
          <w:bCs/>
          <w:color w:val="auto"/>
          <w:sz w:val="28"/>
          <w:szCs w:val="28"/>
        </w:rPr>
        <w:t xml:space="preserve">theme was </w:t>
      </w:r>
      <w:r w:rsidRPr="00A727F2">
        <w:rPr>
          <w:bCs/>
          <w:sz w:val="28"/>
          <w:szCs w:val="28"/>
        </w:rPr>
        <w:t>that survivors</w:t>
      </w:r>
      <w:r w:rsidR="00B704A2" w:rsidRPr="00A727F2">
        <w:rPr>
          <w:bCs/>
          <w:color w:val="auto"/>
          <w:sz w:val="28"/>
          <w:szCs w:val="28"/>
        </w:rPr>
        <w:t xml:space="preserve"> </w:t>
      </w:r>
      <w:r w:rsidRPr="00A727F2">
        <w:rPr>
          <w:bCs/>
          <w:sz w:val="28"/>
          <w:szCs w:val="28"/>
        </w:rPr>
        <w:t>were seeking</w:t>
      </w:r>
      <w:r w:rsidR="00B704A2" w:rsidRPr="00A727F2">
        <w:rPr>
          <w:bCs/>
          <w:color w:val="auto"/>
          <w:sz w:val="28"/>
          <w:szCs w:val="28"/>
        </w:rPr>
        <w:t xml:space="preserve"> access</w:t>
      </w:r>
      <w:r w:rsidRPr="00A727F2">
        <w:rPr>
          <w:bCs/>
          <w:sz w:val="28"/>
          <w:szCs w:val="28"/>
        </w:rPr>
        <w:t xml:space="preserve"> and options</w:t>
      </w:r>
      <w:r w:rsidR="00B704A2" w:rsidRPr="00A727F2">
        <w:rPr>
          <w:bCs/>
          <w:color w:val="auto"/>
          <w:sz w:val="28"/>
          <w:szCs w:val="28"/>
        </w:rPr>
        <w:t xml:space="preserve"> to safe, confidential and comprehensive services provided by </w:t>
      </w:r>
      <w:r w:rsidRPr="00A727F2">
        <w:rPr>
          <w:bCs/>
          <w:sz w:val="28"/>
          <w:szCs w:val="28"/>
        </w:rPr>
        <w:t xml:space="preserve">trusted agencies and </w:t>
      </w:r>
      <w:r w:rsidR="00B704A2" w:rsidRPr="00A727F2">
        <w:rPr>
          <w:bCs/>
          <w:color w:val="auto"/>
          <w:sz w:val="28"/>
          <w:szCs w:val="28"/>
        </w:rPr>
        <w:t xml:space="preserve">well-trained advocates. </w:t>
      </w:r>
      <w:r w:rsidRPr="00A727F2">
        <w:rPr>
          <w:bCs/>
          <w:sz w:val="28"/>
          <w:szCs w:val="28"/>
        </w:rPr>
        <w:t xml:space="preserve">To meet this need, we will create a service delivery model based in co-advocacy. </w:t>
      </w:r>
    </w:p>
    <w:p w14:paraId="32104D96" w14:textId="77777777" w:rsidR="00A727F2" w:rsidRPr="00A727F2" w:rsidRDefault="00A727F2" w:rsidP="00A727F2">
      <w:pPr>
        <w:rPr>
          <w:bCs/>
          <w:sz w:val="28"/>
          <w:szCs w:val="28"/>
        </w:rPr>
      </w:pPr>
    </w:p>
    <w:p w14:paraId="3F257F7B" w14:textId="70550EAA" w:rsidR="00A727F2" w:rsidRPr="00A727F2" w:rsidRDefault="00A727F2" w:rsidP="00A727F2">
      <w:pPr>
        <w:rPr>
          <w:bCs/>
          <w:color w:val="auto"/>
          <w:sz w:val="28"/>
          <w:szCs w:val="28"/>
        </w:rPr>
      </w:pPr>
      <w:r w:rsidRPr="00A727F2">
        <w:rPr>
          <w:bCs/>
          <w:color w:val="auto"/>
          <w:sz w:val="28"/>
          <w:szCs w:val="28"/>
        </w:rPr>
        <w:t xml:space="preserve">The purpose of these initiatives and activities is to break down communication barriers between Deaf and </w:t>
      </w:r>
      <w:r w:rsidR="0074393B">
        <w:rPr>
          <w:bCs/>
          <w:color w:val="auto"/>
          <w:sz w:val="28"/>
          <w:szCs w:val="28"/>
        </w:rPr>
        <w:t>hard of h</w:t>
      </w:r>
      <w:r w:rsidRPr="00A727F2">
        <w:rPr>
          <w:bCs/>
          <w:color w:val="auto"/>
          <w:sz w:val="28"/>
          <w:szCs w:val="28"/>
        </w:rPr>
        <w:t>earing survivors and staffers at CSD/CAS as well as creating policy and procedures within each agency.  Elements contained in these initiatives lay a strong foundation for the co-advocacy model that this collaboration envisions. The framework establishes models, policies and procedures, trainings, supplementary materials and resources, which will make our co-advocacy a reality in practice. The needs assessment findings guided the framework outlined within the initiatives, which will create a significant improvement in access to technology, communication, direct services, and interpreters when survivors encounter programs at both CSD and CAS.</w:t>
      </w:r>
    </w:p>
    <w:p w14:paraId="10F9D518" w14:textId="3F441454" w:rsidR="00A015E7" w:rsidRPr="00D350CC" w:rsidRDefault="00A015E7" w:rsidP="00544ED9">
      <w:pPr>
        <w:jc w:val="center"/>
        <w:rPr>
          <w:b/>
          <w:color w:val="auto"/>
          <w:sz w:val="28"/>
          <w:szCs w:val="28"/>
        </w:rPr>
      </w:pPr>
    </w:p>
    <w:p w14:paraId="10A854B2" w14:textId="54857680" w:rsidR="00A97B26" w:rsidRPr="00D350CC" w:rsidRDefault="7F307D67" w:rsidP="00E027C5">
      <w:pPr>
        <w:spacing w:after="240"/>
        <w:ind w:left="360" w:hanging="360"/>
        <w:rPr>
          <w:b/>
          <w:color w:val="auto"/>
          <w:sz w:val="28"/>
          <w:szCs w:val="28"/>
        </w:rPr>
      </w:pPr>
      <w:r w:rsidRPr="00D350CC">
        <w:rPr>
          <w:b/>
          <w:bCs/>
          <w:color w:val="auto"/>
          <w:sz w:val="28"/>
          <w:szCs w:val="28"/>
        </w:rPr>
        <w:t xml:space="preserve">Initiative 1: </w:t>
      </w:r>
      <w:r w:rsidR="00CC0928" w:rsidRPr="00D350CC">
        <w:rPr>
          <w:b/>
          <w:bCs/>
          <w:color w:val="auto"/>
          <w:sz w:val="28"/>
          <w:szCs w:val="28"/>
        </w:rPr>
        <w:t>Co-Advocacy and Interpreting</w:t>
      </w:r>
    </w:p>
    <w:p w14:paraId="745A1B88" w14:textId="5C41A8F4" w:rsidR="0024764F" w:rsidRPr="00F034AE" w:rsidRDefault="7F307D67" w:rsidP="00E027C5">
      <w:pPr>
        <w:spacing w:after="240"/>
        <w:rPr>
          <w:color w:val="auto"/>
          <w:sz w:val="28"/>
          <w:szCs w:val="28"/>
        </w:rPr>
      </w:pPr>
      <w:r w:rsidRPr="00D350CC">
        <w:rPr>
          <w:b/>
          <w:bCs/>
          <w:color w:val="auto"/>
          <w:sz w:val="28"/>
          <w:szCs w:val="28"/>
        </w:rPr>
        <w:t xml:space="preserve">Build the capacity of CSD and Cornerstone to support Deaf and Hard of hearing survivors with a co-advocacy and interpreting </w:t>
      </w:r>
      <w:r w:rsidR="005E26A6" w:rsidRPr="00D350CC">
        <w:rPr>
          <w:b/>
          <w:bCs/>
          <w:color w:val="auto"/>
          <w:sz w:val="28"/>
          <w:szCs w:val="28"/>
        </w:rPr>
        <w:t xml:space="preserve">model </w:t>
      </w:r>
      <w:r w:rsidRPr="00D350CC">
        <w:rPr>
          <w:b/>
          <w:bCs/>
          <w:color w:val="auto"/>
          <w:sz w:val="28"/>
          <w:szCs w:val="28"/>
        </w:rPr>
        <w:t>that offers cultural and linguistic expertise</w:t>
      </w:r>
      <w:r w:rsidRPr="00D350CC">
        <w:rPr>
          <w:color w:val="auto"/>
          <w:sz w:val="28"/>
          <w:szCs w:val="28"/>
        </w:rPr>
        <w:t xml:space="preserve">. </w:t>
      </w:r>
    </w:p>
    <w:p w14:paraId="3B5FF061" w14:textId="69D95D1A" w:rsidR="0019596C" w:rsidRPr="00D350CC" w:rsidRDefault="7F307D67" w:rsidP="00E027C5">
      <w:pPr>
        <w:spacing w:after="240"/>
        <w:rPr>
          <w:b/>
          <w:color w:val="auto"/>
          <w:sz w:val="28"/>
          <w:szCs w:val="28"/>
        </w:rPr>
      </w:pPr>
      <w:r w:rsidRPr="00D350CC">
        <w:rPr>
          <w:b/>
          <w:color w:val="auto"/>
          <w:sz w:val="28"/>
          <w:szCs w:val="28"/>
        </w:rPr>
        <w:t>Activities</w:t>
      </w:r>
    </w:p>
    <w:p w14:paraId="4DACB20F" w14:textId="0A208446" w:rsidR="000B0C87" w:rsidRPr="00D350CC" w:rsidRDefault="7F307D67" w:rsidP="00E027C5">
      <w:pPr>
        <w:pStyle w:val="ListParagraph"/>
        <w:numPr>
          <w:ilvl w:val="0"/>
          <w:numId w:val="21"/>
        </w:numPr>
        <w:spacing w:after="240"/>
        <w:rPr>
          <w:color w:val="auto"/>
          <w:sz w:val="28"/>
          <w:szCs w:val="28"/>
        </w:rPr>
      </w:pPr>
      <w:r w:rsidRPr="00D350CC">
        <w:rPr>
          <w:color w:val="auto"/>
          <w:sz w:val="28"/>
          <w:szCs w:val="28"/>
        </w:rPr>
        <w:t>Review existing models and best practice</w:t>
      </w:r>
      <w:r w:rsidR="009E2956">
        <w:rPr>
          <w:color w:val="auto"/>
          <w:sz w:val="28"/>
          <w:szCs w:val="28"/>
        </w:rPr>
        <w:t>s</w:t>
      </w:r>
      <w:r w:rsidRPr="00D350CC">
        <w:rPr>
          <w:color w:val="auto"/>
          <w:sz w:val="28"/>
          <w:szCs w:val="28"/>
        </w:rPr>
        <w:t xml:space="preserve"> for co-advocacy and interpreting services</w:t>
      </w:r>
    </w:p>
    <w:p w14:paraId="27EF6080" w14:textId="77777777" w:rsidR="000B0C87" w:rsidRPr="00D350CC" w:rsidRDefault="7F307D67" w:rsidP="00E027C5">
      <w:pPr>
        <w:pStyle w:val="ListParagraph"/>
        <w:numPr>
          <w:ilvl w:val="0"/>
          <w:numId w:val="21"/>
        </w:numPr>
        <w:spacing w:after="240"/>
        <w:rPr>
          <w:color w:val="auto"/>
          <w:sz w:val="28"/>
          <w:szCs w:val="28"/>
        </w:rPr>
      </w:pPr>
      <w:r w:rsidRPr="00D350CC">
        <w:rPr>
          <w:color w:val="auto"/>
          <w:sz w:val="28"/>
          <w:szCs w:val="28"/>
        </w:rPr>
        <w:lastRenderedPageBreak/>
        <w:t>Develop policies and protocols for co-advocacy and interpreting</w:t>
      </w:r>
    </w:p>
    <w:p w14:paraId="7F551B80" w14:textId="77777777" w:rsidR="000B0C87" w:rsidRPr="00D350CC" w:rsidRDefault="7F307D67" w:rsidP="00E027C5">
      <w:pPr>
        <w:pStyle w:val="ListParagraph"/>
        <w:numPr>
          <w:ilvl w:val="0"/>
          <w:numId w:val="21"/>
        </w:numPr>
        <w:spacing w:after="240"/>
        <w:rPr>
          <w:color w:val="auto"/>
          <w:sz w:val="28"/>
          <w:szCs w:val="28"/>
        </w:rPr>
      </w:pPr>
      <w:r w:rsidRPr="00D350CC">
        <w:rPr>
          <w:color w:val="auto"/>
          <w:sz w:val="28"/>
          <w:szCs w:val="28"/>
        </w:rPr>
        <w:t>Develop training, resources and material for co-advocacy and interpreting services</w:t>
      </w:r>
    </w:p>
    <w:p w14:paraId="51047B69" w14:textId="1B0860C2" w:rsidR="0019596C" w:rsidRPr="00F034AE" w:rsidRDefault="7F307D67" w:rsidP="00E027C5">
      <w:pPr>
        <w:pStyle w:val="ListParagraph"/>
        <w:numPr>
          <w:ilvl w:val="0"/>
          <w:numId w:val="21"/>
        </w:numPr>
        <w:spacing w:after="240"/>
        <w:rPr>
          <w:color w:val="auto"/>
          <w:sz w:val="28"/>
          <w:szCs w:val="28"/>
        </w:rPr>
      </w:pPr>
      <w:r w:rsidRPr="00D350CC">
        <w:rPr>
          <w:color w:val="auto"/>
          <w:sz w:val="28"/>
          <w:szCs w:val="28"/>
        </w:rPr>
        <w:t>Pilot co-advocacy and interpreting services</w:t>
      </w:r>
    </w:p>
    <w:p w14:paraId="3A1BDD07" w14:textId="56C64C63" w:rsidR="00A97B26" w:rsidRPr="00D350CC" w:rsidRDefault="7F307D67" w:rsidP="00E027C5">
      <w:pPr>
        <w:spacing w:after="240"/>
        <w:ind w:left="360" w:hanging="360"/>
        <w:rPr>
          <w:b/>
          <w:color w:val="auto"/>
          <w:sz w:val="28"/>
          <w:szCs w:val="28"/>
        </w:rPr>
      </w:pPr>
      <w:r w:rsidRPr="00D350CC">
        <w:rPr>
          <w:b/>
          <w:bCs/>
          <w:color w:val="auto"/>
          <w:sz w:val="28"/>
          <w:szCs w:val="28"/>
        </w:rPr>
        <w:t xml:space="preserve">Initiative 2: </w:t>
      </w:r>
      <w:r w:rsidR="00CC0928" w:rsidRPr="00D350CC">
        <w:rPr>
          <w:b/>
          <w:bCs/>
          <w:color w:val="auto"/>
          <w:sz w:val="28"/>
          <w:szCs w:val="28"/>
        </w:rPr>
        <w:t>Safety, Access and Outreach</w:t>
      </w:r>
    </w:p>
    <w:p w14:paraId="7AC21B1F" w14:textId="75CA9680" w:rsidR="0024764F" w:rsidRPr="00F034AE" w:rsidRDefault="7F307D67" w:rsidP="00E027C5">
      <w:pPr>
        <w:spacing w:after="240"/>
        <w:rPr>
          <w:b/>
          <w:color w:val="auto"/>
          <w:sz w:val="28"/>
          <w:szCs w:val="28"/>
        </w:rPr>
      </w:pPr>
      <w:r w:rsidRPr="00D350CC">
        <w:rPr>
          <w:b/>
          <w:bCs/>
          <w:color w:val="auto"/>
          <w:sz w:val="28"/>
          <w:szCs w:val="28"/>
        </w:rPr>
        <w:t xml:space="preserve">Enhance the ability of the collaboration to </w:t>
      </w:r>
      <w:r w:rsidR="009E2956">
        <w:rPr>
          <w:b/>
          <w:bCs/>
          <w:color w:val="auto"/>
          <w:sz w:val="28"/>
          <w:szCs w:val="28"/>
        </w:rPr>
        <w:t>work effectively with Deaf and hard of h</w:t>
      </w:r>
      <w:r w:rsidRPr="00D350CC">
        <w:rPr>
          <w:b/>
          <w:bCs/>
          <w:color w:val="auto"/>
          <w:sz w:val="28"/>
          <w:szCs w:val="28"/>
        </w:rPr>
        <w:t xml:space="preserve">earing survivors by strengthening safety, access and outreach practices. </w:t>
      </w:r>
    </w:p>
    <w:p w14:paraId="4446D621" w14:textId="77777777" w:rsidR="00995157" w:rsidRPr="00D350CC" w:rsidRDefault="7F307D67" w:rsidP="00E027C5">
      <w:pPr>
        <w:spacing w:after="240"/>
        <w:rPr>
          <w:b/>
          <w:color w:val="auto"/>
          <w:sz w:val="28"/>
          <w:szCs w:val="28"/>
        </w:rPr>
      </w:pPr>
      <w:r w:rsidRPr="00D350CC">
        <w:rPr>
          <w:b/>
          <w:color w:val="auto"/>
          <w:sz w:val="28"/>
          <w:szCs w:val="28"/>
        </w:rPr>
        <w:t>Activities</w:t>
      </w:r>
    </w:p>
    <w:p w14:paraId="2CFCDB5D" w14:textId="77777777" w:rsidR="00953362" w:rsidRPr="00D350CC" w:rsidRDefault="7F307D67" w:rsidP="00E027C5">
      <w:pPr>
        <w:pStyle w:val="ListParagraph"/>
        <w:numPr>
          <w:ilvl w:val="0"/>
          <w:numId w:val="22"/>
        </w:numPr>
        <w:spacing w:after="240"/>
        <w:rPr>
          <w:color w:val="auto"/>
          <w:sz w:val="28"/>
          <w:szCs w:val="28"/>
        </w:rPr>
      </w:pPr>
      <w:r w:rsidRPr="00D350CC">
        <w:rPr>
          <w:color w:val="auto"/>
          <w:sz w:val="28"/>
          <w:szCs w:val="28"/>
        </w:rPr>
        <w:t>Conduct safety and access review of all Cornerstone and CSD locations</w:t>
      </w:r>
    </w:p>
    <w:p w14:paraId="290C9C2F" w14:textId="77777777" w:rsidR="00953362" w:rsidRPr="00D350CC" w:rsidRDefault="7F307D67" w:rsidP="00E027C5">
      <w:pPr>
        <w:pStyle w:val="ListParagraph"/>
        <w:numPr>
          <w:ilvl w:val="0"/>
          <w:numId w:val="22"/>
        </w:numPr>
        <w:spacing w:after="240"/>
        <w:rPr>
          <w:color w:val="auto"/>
          <w:sz w:val="28"/>
          <w:szCs w:val="28"/>
        </w:rPr>
      </w:pPr>
      <w:r w:rsidRPr="00D350CC">
        <w:rPr>
          <w:color w:val="auto"/>
          <w:sz w:val="28"/>
          <w:szCs w:val="28"/>
        </w:rPr>
        <w:t xml:space="preserve">Create a barrier removal plan for each location </w:t>
      </w:r>
    </w:p>
    <w:p w14:paraId="46DDF10E" w14:textId="77777777" w:rsidR="00953362" w:rsidRPr="00D350CC" w:rsidRDefault="7F307D67" w:rsidP="00E027C5">
      <w:pPr>
        <w:pStyle w:val="ListParagraph"/>
        <w:numPr>
          <w:ilvl w:val="0"/>
          <w:numId w:val="22"/>
        </w:numPr>
        <w:spacing w:after="240"/>
        <w:rPr>
          <w:color w:val="auto"/>
          <w:sz w:val="28"/>
          <w:szCs w:val="28"/>
        </w:rPr>
      </w:pPr>
      <w:r w:rsidRPr="00D350CC">
        <w:rPr>
          <w:color w:val="auto"/>
          <w:sz w:val="28"/>
          <w:szCs w:val="28"/>
        </w:rPr>
        <w:t>Develop outreach materials highlighting services offered by the collaboration</w:t>
      </w:r>
    </w:p>
    <w:p w14:paraId="14A78825" w14:textId="67755B5A" w:rsidR="00453BEF" w:rsidRPr="00D350CC" w:rsidRDefault="7F307D67" w:rsidP="00E027C5">
      <w:pPr>
        <w:pStyle w:val="ListParagraph"/>
        <w:numPr>
          <w:ilvl w:val="0"/>
          <w:numId w:val="22"/>
        </w:numPr>
        <w:spacing w:after="240"/>
        <w:rPr>
          <w:b/>
          <w:bCs/>
          <w:color w:val="auto"/>
          <w:sz w:val="28"/>
          <w:szCs w:val="28"/>
        </w:rPr>
      </w:pPr>
      <w:r w:rsidRPr="00D350CC">
        <w:rPr>
          <w:color w:val="auto"/>
          <w:sz w:val="28"/>
          <w:szCs w:val="28"/>
        </w:rPr>
        <w:t>Create a “Welcome to Our Service” ASL DVD for Cornerstone and CSD explaining who we are, services we offer and how advocates can assist.</w:t>
      </w:r>
      <w:r w:rsidR="6346439E" w:rsidRPr="00D350CC">
        <w:rPr>
          <w:b/>
          <w:bCs/>
          <w:color w:val="auto"/>
          <w:sz w:val="28"/>
          <w:szCs w:val="28"/>
        </w:rPr>
        <w:br w:type="page"/>
      </w:r>
    </w:p>
    <w:p w14:paraId="2C4AC5F0" w14:textId="0096FC2C" w:rsidR="0019596C" w:rsidRPr="00D350CC" w:rsidRDefault="003451A5" w:rsidP="00E027C5">
      <w:pPr>
        <w:spacing w:after="240"/>
        <w:jc w:val="center"/>
        <w:rPr>
          <w:b/>
          <w:color w:val="auto"/>
          <w:sz w:val="28"/>
          <w:szCs w:val="28"/>
        </w:rPr>
      </w:pPr>
      <w:r>
        <w:rPr>
          <w:b/>
          <w:bCs/>
          <w:sz w:val="28"/>
          <w:szCs w:val="28"/>
        </w:rPr>
        <w:lastRenderedPageBreak/>
        <w:t xml:space="preserve">Strategic </w:t>
      </w:r>
      <w:r w:rsidR="00A015E7" w:rsidRPr="00D350CC">
        <w:rPr>
          <w:b/>
          <w:bCs/>
          <w:sz w:val="28"/>
          <w:szCs w:val="28"/>
        </w:rPr>
        <w:t>Plan</w:t>
      </w:r>
    </w:p>
    <w:p w14:paraId="703F1728" w14:textId="3837973C" w:rsidR="0019596C" w:rsidRPr="00D350CC" w:rsidRDefault="7F307D67" w:rsidP="00E027C5">
      <w:pPr>
        <w:spacing w:after="240"/>
        <w:rPr>
          <w:b/>
          <w:color w:val="auto"/>
          <w:sz w:val="28"/>
          <w:szCs w:val="28"/>
        </w:rPr>
      </w:pPr>
      <w:r w:rsidRPr="00D350CC">
        <w:rPr>
          <w:b/>
          <w:bCs/>
          <w:color w:val="auto"/>
          <w:sz w:val="28"/>
          <w:szCs w:val="28"/>
        </w:rPr>
        <w:t xml:space="preserve">Initiative 1: </w:t>
      </w:r>
      <w:r w:rsidR="00CC0928" w:rsidRPr="00D350CC">
        <w:rPr>
          <w:b/>
          <w:bCs/>
          <w:color w:val="auto"/>
          <w:sz w:val="28"/>
          <w:szCs w:val="28"/>
        </w:rPr>
        <w:t>Co-Advocacy and Interpreting</w:t>
      </w:r>
    </w:p>
    <w:p w14:paraId="01C34ED9" w14:textId="738445ED" w:rsidR="0019596C" w:rsidRPr="009E2956" w:rsidRDefault="7F307D67" w:rsidP="00E027C5">
      <w:pPr>
        <w:spacing w:after="240"/>
        <w:rPr>
          <w:b/>
          <w:sz w:val="28"/>
          <w:szCs w:val="28"/>
        </w:rPr>
      </w:pPr>
      <w:r w:rsidRPr="009E2956">
        <w:rPr>
          <w:b/>
          <w:sz w:val="28"/>
          <w:szCs w:val="28"/>
        </w:rPr>
        <w:t xml:space="preserve">Build the capacity of CSD and Cornerstone to support Deaf and </w:t>
      </w:r>
      <w:r w:rsidR="00865D32" w:rsidRPr="009E2956">
        <w:rPr>
          <w:b/>
          <w:sz w:val="28"/>
          <w:szCs w:val="28"/>
        </w:rPr>
        <w:t>h</w:t>
      </w:r>
      <w:r w:rsidRPr="009E2956">
        <w:rPr>
          <w:b/>
          <w:sz w:val="28"/>
          <w:szCs w:val="28"/>
        </w:rPr>
        <w:t>ard of hearing</w:t>
      </w:r>
      <w:r w:rsidR="00EC32AC" w:rsidRPr="009E2956">
        <w:rPr>
          <w:b/>
          <w:sz w:val="28"/>
          <w:szCs w:val="28"/>
        </w:rPr>
        <w:t xml:space="preserve"> (D/HH)</w:t>
      </w:r>
      <w:r w:rsidRPr="009E2956">
        <w:rPr>
          <w:b/>
          <w:sz w:val="28"/>
          <w:szCs w:val="28"/>
        </w:rPr>
        <w:t xml:space="preserve"> survivors with a co-advocacy and interpreting </w:t>
      </w:r>
      <w:r w:rsidR="005E26A6" w:rsidRPr="009E2956">
        <w:rPr>
          <w:b/>
          <w:sz w:val="28"/>
          <w:szCs w:val="28"/>
        </w:rPr>
        <w:t xml:space="preserve">model </w:t>
      </w:r>
      <w:r w:rsidRPr="009E2956">
        <w:rPr>
          <w:b/>
          <w:sz w:val="28"/>
          <w:szCs w:val="28"/>
        </w:rPr>
        <w:t xml:space="preserve">that offers cultural and linguistic expertise. </w:t>
      </w:r>
    </w:p>
    <w:p w14:paraId="20477EA1" w14:textId="4E5C63FD" w:rsidR="0019596C" w:rsidRPr="00D350CC" w:rsidRDefault="7F307D67" w:rsidP="00E027C5">
      <w:pPr>
        <w:spacing w:after="240"/>
        <w:rPr>
          <w:b/>
          <w:color w:val="auto"/>
          <w:sz w:val="28"/>
          <w:szCs w:val="28"/>
          <w:u w:val="single"/>
        </w:rPr>
      </w:pPr>
      <w:r w:rsidRPr="00D350CC">
        <w:rPr>
          <w:b/>
          <w:color w:val="auto"/>
          <w:sz w:val="28"/>
          <w:szCs w:val="28"/>
          <w:u w:val="single"/>
        </w:rPr>
        <w:t>Introduction:</w:t>
      </w:r>
    </w:p>
    <w:p w14:paraId="7E4F033F" w14:textId="6635D859" w:rsidR="6D432BB0" w:rsidRPr="00D350CC" w:rsidRDefault="7F307D67" w:rsidP="00E027C5">
      <w:pPr>
        <w:pStyle w:val="NormalWeb"/>
        <w:spacing w:after="240" w:afterAutospacing="0" w:line="276" w:lineRule="auto"/>
        <w:rPr>
          <w:rFonts w:ascii="Arial" w:hAnsi="Arial" w:cs="Arial"/>
          <w:sz w:val="28"/>
          <w:szCs w:val="28"/>
        </w:rPr>
      </w:pPr>
      <w:r w:rsidRPr="00D350CC">
        <w:rPr>
          <w:rFonts w:ascii="Arial" w:eastAsia="Arial" w:hAnsi="Arial" w:cs="Arial"/>
          <w:sz w:val="28"/>
          <w:szCs w:val="28"/>
        </w:rPr>
        <w:t xml:space="preserve">This initiative and its activities </w:t>
      </w:r>
      <w:r w:rsidR="00EC32AC" w:rsidRPr="00D350CC">
        <w:rPr>
          <w:rFonts w:ascii="Arial" w:eastAsia="Arial" w:hAnsi="Arial" w:cs="Arial"/>
          <w:sz w:val="28"/>
          <w:szCs w:val="28"/>
        </w:rPr>
        <w:t>lay</w:t>
      </w:r>
      <w:r w:rsidRPr="00D350CC">
        <w:rPr>
          <w:rFonts w:ascii="Arial" w:eastAsia="Arial" w:hAnsi="Arial" w:cs="Arial"/>
          <w:sz w:val="28"/>
          <w:szCs w:val="28"/>
        </w:rPr>
        <w:t xml:space="preserve"> the foundation for our co-advocacy model. For purposes of our plan we are viewing co-advocacy as a collaborative relationship between a cultural specific and mainstream agency to provide advocacy services. This allows the agencies to provide culturally responsive services as they </w:t>
      </w:r>
      <w:r w:rsidR="00EC32AC" w:rsidRPr="00D350CC">
        <w:rPr>
          <w:rFonts w:ascii="Arial" w:eastAsia="Arial" w:hAnsi="Arial" w:cs="Arial"/>
          <w:sz w:val="28"/>
          <w:szCs w:val="28"/>
        </w:rPr>
        <w:t>gather</w:t>
      </w:r>
      <w:r w:rsidRPr="00D350CC">
        <w:rPr>
          <w:rFonts w:ascii="Arial" w:eastAsia="Arial" w:hAnsi="Arial" w:cs="Arial"/>
          <w:sz w:val="28"/>
          <w:szCs w:val="28"/>
        </w:rPr>
        <w:t xml:space="preserve"> resources and expertise to provide comprehensive programming. The D/HH participant will have a choice in the type of advocacy they receive when they engage in services at CSD and/or Cornerstone. Options will include the co-advocacy structure, or advocacy with a Deaf advocate only or advocacy with a hearing advocate only. These choices are based on information gathered from D/HH survivors during our needs assessment. According to our needs assessment, t</w:t>
      </w:r>
      <w:r w:rsidR="00EC32AC" w:rsidRPr="00D350CC">
        <w:rPr>
          <w:rFonts w:ascii="Arial" w:eastAsia="Arial" w:hAnsi="Arial" w:cs="Arial"/>
          <w:sz w:val="28"/>
          <w:szCs w:val="28"/>
        </w:rPr>
        <w:t xml:space="preserve">heir preferences for the agency and </w:t>
      </w:r>
      <w:r w:rsidRPr="00D350CC">
        <w:rPr>
          <w:rFonts w:ascii="Arial" w:eastAsia="Arial" w:hAnsi="Arial" w:cs="Arial"/>
          <w:sz w:val="28"/>
          <w:szCs w:val="28"/>
        </w:rPr>
        <w:t xml:space="preserve">type of advocacy provided varied depending on their comfort level, past experiences and current situation.  By having training and resources available for advocates at CSD and Cornerstone, we hope to develop an effective approach to working collaboratively to meet the needs of D/HH participants. </w:t>
      </w:r>
    </w:p>
    <w:p w14:paraId="71D1BCF4" w14:textId="3B0F8923" w:rsidR="0019596C" w:rsidRPr="00A727F2" w:rsidRDefault="00A727F2" w:rsidP="006F3555">
      <w:pPr>
        <w:pStyle w:val="NormalWeb"/>
        <w:spacing w:after="240" w:afterAutospacing="0" w:line="276" w:lineRule="auto"/>
        <w:rPr>
          <w:rFonts w:ascii="Arial" w:hAnsi="Arial" w:cs="Arial"/>
          <w:sz w:val="28"/>
          <w:szCs w:val="28"/>
        </w:rPr>
      </w:pPr>
      <w:r>
        <w:rPr>
          <w:rFonts w:ascii="Arial" w:eastAsia="Arial" w:hAnsi="Arial" w:cs="Arial"/>
          <w:sz w:val="28"/>
          <w:szCs w:val="28"/>
        </w:rPr>
        <w:t>Interpreting is</w:t>
      </w:r>
      <w:r w:rsidR="009E2956">
        <w:rPr>
          <w:rFonts w:ascii="Arial" w:eastAsia="Arial" w:hAnsi="Arial" w:cs="Arial"/>
          <w:sz w:val="28"/>
          <w:szCs w:val="28"/>
        </w:rPr>
        <w:t xml:space="preserve"> a key component of co-advocacy.</w:t>
      </w:r>
      <w:r>
        <w:rPr>
          <w:rFonts w:ascii="Arial" w:eastAsia="Arial" w:hAnsi="Arial" w:cs="Arial"/>
          <w:sz w:val="28"/>
          <w:szCs w:val="28"/>
        </w:rPr>
        <w:t xml:space="preserve"> </w:t>
      </w:r>
      <w:r w:rsidR="009E2956">
        <w:rPr>
          <w:rFonts w:ascii="Arial" w:eastAsia="Arial" w:hAnsi="Arial" w:cs="Arial"/>
          <w:sz w:val="28"/>
          <w:szCs w:val="28"/>
        </w:rPr>
        <w:t>I</w:t>
      </w:r>
      <w:r>
        <w:rPr>
          <w:rFonts w:ascii="Arial" w:eastAsia="Arial" w:hAnsi="Arial" w:cs="Arial"/>
          <w:sz w:val="28"/>
          <w:szCs w:val="28"/>
        </w:rPr>
        <w:t xml:space="preserve">t is the vital link between service provision and interpretation that connects the bridge to the co-advocacy model outline within these strategic goals. Combining the two fits well with achieving our collaborative vision, as the two focuses are inherently intertwined and run a parallel course during the implementation phase.  The needs assessment discovered that having survivor’s preferred </w:t>
      </w:r>
      <w:r>
        <w:rPr>
          <w:rFonts w:ascii="Arial" w:eastAsia="Arial" w:hAnsi="Arial" w:cs="Arial"/>
          <w:sz w:val="28"/>
          <w:szCs w:val="28"/>
        </w:rPr>
        <w:lastRenderedPageBreak/>
        <w:t>interpreters is paramount to their sense of safety, comfort, and confidentiality.  Staffers reported feeling ill-equipped in understanding policies that are in place specific to serving Deaf or Hard of Hearing survivors, and interpreters are at the top. There is a lack of training on how to appropriately request interpreters, how to establish the work environment for interpreters, which agency to utilize for the service and who pays for it, and how to verify that the interpreter is a good fit for communication facilitation while service delivery occurs.  We believe in order to produce the best co-advocacy model and build trust with the survivor, it is paramount that qualified and competent interpreters are hired.</w:t>
      </w:r>
      <w:r w:rsidR="006F3555">
        <w:rPr>
          <w:rFonts w:ascii="Arial" w:eastAsia="Arial" w:hAnsi="Arial" w:cs="Arial"/>
          <w:sz w:val="28"/>
          <w:szCs w:val="28"/>
        </w:rPr>
        <w:t xml:space="preserve"> </w:t>
      </w:r>
      <w:r w:rsidR="7F307D67" w:rsidRPr="00A727F2">
        <w:rPr>
          <w:rFonts w:ascii="Arial" w:hAnsi="Arial" w:cs="Arial"/>
          <w:sz w:val="28"/>
          <w:szCs w:val="28"/>
        </w:rPr>
        <w:t xml:space="preserve">Overall, CSD and Cornerstone will work together through a co-advocacy model </w:t>
      </w:r>
      <w:r w:rsidR="00EC32AC" w:rsidRPr="00A727F2">
        <w:rPr>
          <w:rFonts w:ascii="Arial" w:hAnsi="Arial" w:cs="Arial"/>
          <w:sz w:val="28"/>
          <w:szCs w:val="28"/>
        </w:rPr>
        <w:t>that</w:t>
      </w:r>
      <w:r w:rsidR="7F307D67" w:rsidRPr="00A727F2">
        <w:rPr>
          <w:rFonts w:ascii="Arial" w:hAnsi="Arial" w:cs="Arial"/>
          <w:sz w:val="28"/>
          <w:szCs w:val="28"/>
        </w:rPr>
        <w:t xml:space="preserve"> wil</w:t>
      </w:r>
      <w:r w:rsidR="00EC32AC" w:rsidRPr="00A727F2">
        <w:rPr>
          <w:rFonts w:ascii="Arial" w:hAnsi="Arial" w:cs="Arial"/>
          <w:sz w:val="28"/>
          <w:szCs w:val="28"/>
        </w:rPr>
        <w:t xml:space="preserve">l provide options for survivors, </w:t>
      </w:r>
      <w:r w:rsidR="7F307D67" w:rsidRPr="00A727F2">
        <w:rPr>
          <w:rFonts w:ascii="Arial" w:hAnsi="Arial" w:cs="Arial"/>
          <w:sz w:val="28"/>
          <w:szCs w:val="28"/>
        </w:rPr>
        <w:t xml:space="preserve">safe, comprehensive and culturally appropriate services. </w:t>
      </w:r>
    </w:p>
    <w:p w14:paraId="035700C9" w14:textId="77777777" w:rsidR="0019596C" w:rsidRPr="00D350CC" w:rsidRDefault="0019596C" w:rsidP="000B0C87">
      <w:pPr>
        <w:rPr>
          <w:b/>
          <w:sz w:val="28"/>
          <w:szCs w:val="28"/>
          <w:u w:val="single"/>
        </w:rPr>
      </w:pPr>
    </w:p>
    <w:p w14:paraId="47B199FC" w14:textId="16A3752C" w:rsidR="00CC0928" w:rsidRPr="00D350CC" w:rsidRDefault="7F307D67" w:rsidP="000B0C87">
      <w:pPr>
        <w:rPr>
          <w:b/>
          <w:bCs/>
          <w:sz w:val="28"/>
          <w:szCs w:val="28"/>
          <w:u w:val="single"/>
        </w:rPr>
      </w:pPr>
      <w:r w:rsidRPr="00D350CC">
        <w:rPr>
          <w:b/>
          <w:bCs/>
          <w:sz w:val="28"/>
          <w:szCs w:val="28"/>
          <w:u w:val="single"/>
        </w:rPr>
        <w:t>Activities</w:t>
      </w:r>
    </w:p>
    <w:p w14:paraId="17D2D6BA" w14:textId="77777777" w:rsidR="005E26A6" w:rsidRPr="00D350CC" w:rsidRDefault="005E26A6" w:rsidP="000B0C87">
      <w:pPr>
        <w:rPr>
          <w:b/>
          <w:bCs/>
          <w:sz w:val="28"/>
          <w:szCs w:val="28"/>
          <w:u w:val="single"/>
        </w:rPr>
      </w:pPr>
    </w:p>
    <w:p w14:paraId="225AF534" w14:textId="5F42CE7F" w:rsidR="005E26A6" w:rsidRPr="00D350CC" w:rsidRDefault="005E26A6" w:rsidP="002959FC">
      <w:pPr>
        <w:spacing w:after="160"/>
        <w:rPr>
          <w:b/>
          <w:bCs/>
          <w:color w:val="auto"/>
          <w:sz w:val="28"/>
          <w:szCs w:val="28"/>
        </w:rPr>
      </w:pPr>
      <w:r w:rsidRPr="00D350CC">
        <w:rPr>
          <w:b/>
          <w:bCs/>
          <w:color w:val="auto"/>
          <w:sz w:val="28"/>
          <w:szCs w:val="28"/>
        </w:rPr>
        <w:t xml:space="preserve">1. </w:t>
      </w:r>
      <w:r w:rsidR="005119F7" w:rsidRPr="00D350CC">
        <w:rPr>
          <w:b/>
          <w:bCs/>
          <w:color w:val="auto"/>
          <w:sz w:val="28"/>
          <w:szCs w:val="28"/>
        </w:rPr>
        <w:t>A.</w:t>
      </w:r>
      <w:r w:rsidR="7F307D67" w:rsidRPr="00D350CC">
        <w:rPr>
          <w:b/>
          <w:bCs/>
          <w:color w:val="auto"/>
          <w:sz w:val="28"/>
          <w:szCs w:val="28"/>
        </w:rPr>
        <w:t xml:space="preserve"> Review existing models and best practice for co-advocacy and interpreting services</w:t>
      </w:r>
    </w:p>
    <w:p w14:paraId="3889A12A" w14:textId="2DBAF6E6" w:rsidR="0028358C" w:rsidRPr="00D350CC" w:rsidRDefault="63CAA597" w:rsidP="0019596C">
      <w:pPr>
        <w:spacing w:after="160" w:line="259" w:lineRule="auto"/>
        <w:rPr>
          <w:color w:val="auto"/>
          <w:sz w:val="28"/>
          <w:szCs w:val="28"/>
        </w:rPr>
      </w:pPr>
      <w:r w:rsidRPr="00D350CC">
        <w:rPr>
          <w:color w:val="auto"/>
          <w:sz w:val="28"/>
          <w:szCs w:val="28"/>
        </w:rPr>
        <w:t>The workgroup will research and review existing co-advocacy materials and webinars including those created by Casa De Esperanza, a Minnesota and national organization working with the Latin@ communities to end domestic violence. This agency has a history of co-advocacy partnerships, formal co-advocacy policies, procedures and trainings in place that may be adapted to help create a co-advocacy model to meet the needs of D/HH community members. In addition to a review of existing materials we intend to interview Casa de Esperanza staff on best practices, challenges and opportunities in providing co-advocacy.</w:t>
      </w:r>
    </w:p>
    <w:p w14:paraId="70EEE7CF" w14:textId="2EF37A20" w:rsidR="000B0C87" w:rsidRPr="00D350CC" w:rsidRDefault="7F307D67" w:rsidP="0019596C">
      <w:pPr>
        <w:spacing w:after="160" w:line="259" w:lineRule="auto"/>
        <w:rPr>
          <w:b/>
          <w:color w:val="auto"/>
          <w:sz w:val="28"/>
          <w:szCs w:val="28"/>
        </w:rPr>
      </w:pPr>
      <w:r w:rsidRPr="00D350CC">
        <w:rPr>
          <w:color w:val="auto"/>
          <w:sz w:val="28"/>
          <w:szCs w:val="28"/>
        </w:rPr>
        <w:t xml:space="preserve">We believe that research, information sharing and idea development by the workgroup will allow us to develop a truly comprehensive and holistic co-advocacy model </w:t>
      </w:r>
      <w:r w:rsidR="006F3555">
        <w:rPr>
          <w:color w:val="auto"/>
          <w:sz w:val="28"/>
          <w:szCs w:val="28"/>
        </w:rPr>
        <w:t xml:space="preserve">that </w:t>
      </w:r>
      <w:r w:rsidRPr="00D350CC">
        <w:rPr>
          <w:color w:val="auto"/>
          <w:sz w:val="28"/>
          <w:szCs w:val="28"/>
        </w:rPr>
        <w:t>will enhance access to services for D/HH survivors at Cornerstone and CSD. We plan to:</w:t>
      </w:r>
    </w:p>
    <w:p w14:paraId="183FD1FC" w14:textId="5470EF82" w:rsidR="000B0C87" w:rsidRPr="00D350CC" w:rsidRDefault="006F3555" w:rsidP="6346439E">
      <w:pPr>
        <w:pStyle w:val="ListParagraph"/>
        <w:numPr>
          <w:ilvl w:val="1"/>
          <w:numId w:val="24"/>
        </w:numPr>
        <w:spacing w:after="160" w:line="259" w:lineRule="auto"/>
        <w:rPr>
          <w:b/>
          <w:bCs/>
          <w:sz w:val="28"/>
          <w:szCs w:val="28"/>
        </w:rPr>
      </w:pPr>
      <w:r>
        <w:rPr>
          <w:sz w:val="28"/>
          <w:szCs w:val="28"/>
        </w:rPr>
        <w:lastRenderedPageBreak/>
        <w:t>Identify</w:t>
      </w:r>
      <w:r w:rsidR="7F307D67" w:rsidRPr="00D350CC">
        <w:rPr>
          <w:sz w:val="28"/>
          <w:szCs w:val="28"/>
        </w:rPr>
        <w:t xml:space="preserve"> and collect of existing co-advocacy resources</w:t>
      </w:r>
    </w:p>
    <w:p w14:paraId="636765AB" w14:textId="77777777" w:rsidR="000B0C87" w:rsidRPr="00D350CC" w:rsidRDefault="7F307D67" w:rsidP="6346439E">
      <w:pPr>
        <w:pStyle w:val="ListParagraph"/>
        <w:numPr>
          <w:ilvl w:val="1"/>
          <w:numId w:val="24"/>
        </w:numPr>
        <w:spacing w:after="160" w:line="259" w:lineRule="auto"/>
        <w:rPr>
          <w:b/>
          <w:bCs/>
          <w:sz w:val="28"/>
          <w:szCs w:val="28"/>
        </w:rPr>
      </w:pPr>
      <w:r w:rsidRPr="00D350CC">
        <w:rPr>
          <w:sz w:val="28"/>
          <w:szCs w:val="28"/>
        </w:rPr>
        <w:t>Retrieve and organize relevant concepts (e.g., policies, procedures, philosophies, sample contracts) that can be adapted to create a co-advocacy model for serving D/HH participants</w:t>
      </w:r>
    </w:p>
    <w:p w14:paraId="30172EA7" w14:textId="65C62445" w:rsidR="00A015E7" w:rsidRPr="00D350CC" w:rsidRDefault="63CAA597" w:rsidP="00544ED9">
      <w:pPr>
        <w:pStyle w:val="ListParagraph"/>
        <w:numPr>
          <w:ilvl w:val="1"/>
          <w:numId w:val="24"/>
        </w:numPr>
        <w:spacing w:after="160" w:line="240" w:lineRule="auto"/>
        <w:rPr>
          <w:sz w:val="28"/>
          <w:szCs w:val="28"/>
        </w:rPr>
      </w:pPr>
      <w:r w:rsidRPr="00D350CC">
        <w:rPr>
          <w:sz w:val="28"/>
          <w:szCs w:val="28"/>
        </w:rPr>
        <w:t>Identify any laws or policies related to privilege, mandatory reporting, information sharing, etc. that may impact co-advocacy procedures</w:t>
      </w:r>
      <w:r w:rsidR="00A015E7" w:rsidRPr="00D350CC">
        <w:rPr>
          <w:sz w:val="28"/>
          <w:szCs w:val="28"/>
        </w:rPr>
        <w:t xml:space="preserve"> </w:t>
      </w:r>
    </w:p>
    <w:p w14:paraId="49F3A3C1" w14:textId="7CDFC1F1" w:rsidR="00A97B26" w:rsidRPr="00D350CC" w:rsidRDefault="7F307D67" w:rsidP="00C31E09">
      <w:pPr>
        <w:rPr>
          <w:color w:val="auto"/>
          <w:sz w:val="28"/>
          <w:szCs w:val="28"/>
        </w:rPr>
      </w:pPr>
      <w:r w:rsidRPr="00D350CC">
        <w:rPr>
          <w:color w:val="auto"/>
          <w:sz w:val="28"/>
          <w:szCs w:val="28"/>
        </w:rPr>
        <w:t>The workg</w:t>
      </w:r>
      <w:r w:rsidR="006F3555">
        <w:rPr>
          <w:color w:val="auto"/>
          <w:sz w:val="28"/>
          <w:szCs w:val="28"/>
        </w:rPr>
        <w:t xml:space="preserve">roup will also research models and </w:t>
      </w:r>
      <w:r w:rsidRPr="00D350CC">
        <w:rPr>
          <w:color w:val="auto"/>
          <w:sz w:val="28"/>
          <w:szCs w:val="28"/>
        </w:rPr>
        <w:t xml:space="preserve">best practices for selecting, hiring and training of interpreters. One example of </w:t>
      </w:r>
      <w:r w:rsidR="006F3555">
        <w:rPr>
          <w:color w:val="auto"/>
          <w:sz w:val="28"/>
          <w:szCs w:val="28"/>
        </w:rPr>
        <w:t>this is the</w:t>
      </w:r>
      <w:r w:rsidRPr="00D350CC">
        <w:rPr>
          <w:color w:val="auto"/>
          <w:sz w:val="28"/>
          <w:szCs w:val="28"/>
        </w:rPr>
        <w:t xml:space="preserve"> “Interpreting </w:t>
      </w:r>
      <w:proofErr w:type="gramStart"/>
      <w:r w:rsidR="00EC32AC" w:rsidRPr="00D350CC">
        <w:rPr>
          <w:color w:val="auto"/>
          <w:sz w:val="28"/>
          <w:szCs w:val="28"/>
        </w:rPr>
        <w:t>Effectively</w:t>
      </w:r>
      <w:proofErr w:type="gramEnd"/>
      <w:r w:rsidRPr="00D350CC">
        <w:rPr>
          <w:color w:val="auto"/>
          <w:sz w:val="28"/>
          <w:szCs w:val="28"/>
        </w:rPr>
        <w:t xml:space="preserve"> and Safely for Deaf Survivors of Violence” curriculum developed by the VERA Institute of Justi</w:t>
      </w:r>
      <w:r w:rsidR="006F3555">
        <w:rPr>
          <w:color w:val="auto"/>
          <w:sz w:val="28"/>
          <w:szCs w:val="28"/>
        </w:rPr>
        <w:t>ce. The research will assist us</w:t>
      </w:r>
      <w:r w:rsidRPr="00D350CC">
        <w:rPr>
          <w:color w:val="auto"/>
          <w:sz w:val="28"/>
          <w:szCs w:val="28"/>
        </w:rPr>
        <w:t xml:space="preserve"> in enhancing our current practices </w:t>
      </w:r>
      <w:r w:rsidR="006F3555">
        <w:rPr>
          <w:color w:val="auto"/>
          <w:sz w:val="28"/>
          <w:szCs w:val="28"/>
        </w:rPr>
        <w:t>of</w:t>
      </w:r>
      <w:r w:rsidRPr="00D350CC">
        <w:rPr>
          <w:color w:val="auto"/>
          <w:sz w:val="28"/>
          <w:szCs w:val="28"/>
        </w:rPr>
        <w:t xml:space="preserve"> selecting and utilizing interpreters. In addition to research, we will ask selected interpreters to advise and consult with us in this phase. They will provide feedback regarding the following:</w:t>
      </w:r>
    </w:p>
    <w:p w14:paraId="4C6EDC2D" w14:textId="379E9978" w:rsidR="00A97B26" w:rsidRPr="00D350CC" w:rsidRDefault="7F307D67" w:rsidP="00E603BC">
      <w:pPr>
        <w:pStyle w:val="ListParagraph"/>
        <w:numPr>
          <w:ilvl w:val="0"/>
          <w:numId w:val="25"/>
        </w:numPr>
        <w:rPr>
          <w:color w:val="auto"/>
          <w:sz w:val="28"/>
          <w:szCs w:val="28"/>
        </w:rPr>
      </w:pPr>
      <w:r w:rsidRPr="00D350CC">
        <w:rPr>
          <w:color w:val="auto"/>
          <w:sz w:val="28"/>
          <w:szCs w:val="28"/>
        </w:rPr>
        <w:t>What criteria we should look for when hiring an interpreter</w:t>
      </w:r>
    </w:p>
    <w:p w14:paraId="2305E110" w14:textId="3C322879" w:rsidR="00A97B26" w:rsidRPr="00D350CC" w:rsidRDefault="7F307D67" w:rsidP="00E603BC">
      <w:pPr>
        <w:pStyle w:val="ListParagraph"/>
        <w:numPr>
          <w:ilvl w:val="0"/>
          <w:numId w:val="25"/>
        </w:numPr>
        <w:rPr>
          <w:color w:val="auto"/>
          <w:sz w:val="28"/>
          <w:szCs w:val="28"/>
        </w:rPr>
      </w:pPr>
      <w:r w:rsidRPr="00D350CC">
        <w:rPr>
          <w:color w:val="auto"/>
          <w:sz w:val="28"/>
          <w:szCs w:val="28"/>
        </w:rPr>
        <w:t>What are the best practice</w:t>
      </w:r>
      <w:r w:rsidR="00711C70" w:rsidRPr="00D350CC">
        <w:rPr>
          <w:color w:val="auto"/>
          <w:sz w:val="28"/>
          <w:szCs w:val="28"/>
        </w:rPr>
        <w:t>s</w:t>
      </w:r>
      <w:r w:rsidRPr="00D350CC">
        <w:rPr>
          <w:color w:val="auto"/>
          <w:sz w:val="28"/>
          <w:szCs w:val="28"/>
        </w:rPr>
        <w:t xml:space="preserve"> a good interpreter engages in </w:t>
      </w:r>
    </w:p>
    <w:p w14:paraId="6FCE3CC7" w14:textId="6E843B8A" w:rsidR="00A97B26" w:rsidRPr="00D350CC" w:rsidRDefault="7F307D67" w:rsidP="00E603BC">
      <w:pPr>
        <w:pStyle w:val="ListParagraph"/>
        <w:numPr>
          <w:ilvl w:val="0"/>
          <w:numId w:val="25"/>
        </w:numPr>
        <w:rPr>
          <w:color w:val="auto"/>
          <w:sz w:val="28"/>
          <w:szCs w:val="28"/>
        </w:rPr>
      </w:pPr>
      <w:r w:rsidRPr="00D350CC">
        <w:rPr>
          <w:color w:val="auto"/>
          <w:sz w:val="28"/>
          <w:szCs w:val="28"/>
        </w:rPr>
        <w:t>Additional trainings interpreters need to provide trauma-informed and survivor-centered practices</w:t>
      </w:r>
    </w:p>
    <w:p w14:paraId="72FCE3A6" w14:textId="77777777" w:rsidR="0028358C" w:rsidRPr="00D350CC" w:rsidRDefault="0028358C" w:rsidP="00C31E09">
      <w:pPr>
        <w:rPr>
          <w:color w:val="auto"/>
          <w:sz w:val="28"/>
          <w:szCs w:val="28"/>
        </w:rPr>
      </w:pPr>
    </w:p>
    <w:p w14:paraId="0ED7C42E" w14:textId="627806B6" w:rsidR="000B0C87" w:rsidRPr="00D350CC" w:rsidRDefault="00CC0928" w:rsidP="6D432BB0">
      <w:pPr>
        <w:spacing w:after="160" w:line="259" w:lineRule="auto"/>
        <w:rPr>
          <w:b/>
          <w:sz w:val="28"/>
          <w:szCs w:val="28"/>
        </w:rPr>
      </w:pPr>
      <w:r w:rsidRPr="00D350CC">
        <w:rPr>
          <w:b/>
          <w:bCs/>
          <w:sz w:val="28"/>
          <w:szCs w:val="28"/>
        </w:rPr>
        <w:t>1. B</w:t>
      </w:r>
      <w:r w:rsidR="005119F7" w:rsidRPr="00D350CC">
        <w:rPr>
          <w:b/>
          <w:bCs/>
          <w:sz w:val="28"/>
          <w:szCs w:val="28"/>
        </w:rPr>
        <w:t>.</w:t>
      </w:r>
      <w:r w:rsidR="7F307D67" w:rsidRPr="00D350CC">
        <w:rPr>
          <w:b/>
          <w:bCs/>
          <w:sz w:val="28"/>
          <w:szCs w:val="28"/>
        </w:rPr>
        <w:t xml:space="preserve"> Develop policies and protocols for co-advocacy and interpreting</w:t>
      </w:r>
    </w:p>
    <w:p w14:paraId="4FBCEEF3" w14:textId="71CD6A45" w:rsidR="007C7589" w:rsidRPr="00D350CC" w:rsidRDefault="7F307D67" w:rsidP="000B0C87">
      <w:pPr>
        <w:rPr>
          <w:color w:val="auto"/>
          <w:sz w:val="28"/>
          <w:szCs w:val="28"/>
        </w:rPr>
      </w:pPr>
      <w:r w:rsidRPr="00D350CC">
        <w:rPr>
          <w:color w:val="auto"/>
          <w:sz w:val="28"/>
          <w:szCs w:val="28"/>
        </w:rPr>
        <w:t xml:space="preserve">Clear communication and expectations will be essential to providing effective co-advocacy. The collaboration will develop policies and procedures of co-advocacy practices inclusive of structure, agreements, confidentially and </w:t>
      </w:r>
      <w:r w:rsidR="00EC32AC" w:rsidRPr="00D350CC">
        <w:rPr>
          <w:color w:val="auto"/>
          <w:sz w:val="28"/>
          <w:szCs w:val="28"/>
        </w:rPr>
        <w:t>record keeping</w:t>
      </w:r>
      <w:r w:rsidRPr="00D350CC">
        <w:rPr>
          <w:color w:val="auto"/>
          <w:sz w:val="28"/>
          <w:szCs w:val="28"/>
        </w:rPr>
        <w:t>. Although we have had several opportunities outside the scope of our current work to provide co-advocacy, we do not</w:t>
      </w:r>
      <w:r w:rsidR="006F3555">
        <w:rPr>
          <w:color w:val="auto"/>
          <w:sz w:val="28"/>
          <w:szCs w:val="28"/>
        </w:rPr>
        <w:t xml:space="preserve"> have the policies, procedures or </w:t>
      </w:r>
      <w:r w:rsidRPr="00D350CC">
        <w:rPr>
          <w:color w:val="auto"/>
          <w:sz w:val="28"/>
          <w:szCs w:val="28"/>
        </w:rPr>
        <w:t>best practices in place at this time to support the work at the level we want. We will seek to formalize this process so that it is:</w:t>
      </w:r>
    </w:p>
    <w:p w14:paraId="0DBC4945" w14:textId="3400337F" w:rsidR="00646A97" w:rsidRPr="00D350CC" w:rsidRDefault="7F307D67" w:rsidP="00E603BC">
      <w:pPr>
        <w:pStyle w:val="ListParagraph"/>
        <w:numPr>
          <w:ilvl w:val="0"/>
          <w:numId w:val="26"/>
        </w:numPr>
        <w:rPr>
          <w:color w:val="auto"/>
          <w:sz w:val="28"/>
          <w:szCs w:val="28"/>
        </w:rPr>
      </w:pPr>
      <w:r w:rsidRPr="00D350CC">
        <w:rPr>
          <w:color w:val="auto"/>
          <w:sz w:val="28"/>
          <w:szCs w:val="28"/>
        </w:rPr>
        <w:t>Survivor-centered</w:t>
      </w:r>
    </w:p>
    <w:p w14:paraId="08D0B899" w14:textId="412D531A" w:rsidR="00646A97" w:rsidRPr="00D350CC" w:rsidRDefault="7F307D67" w:rsidP="00E603BC">
      <w:pPr>
        <w:pStyle w:val="ListParagraph"/>
        <w:numPr>
          <w:ilvl w:val="0"/>
          <w:numId w:val="26"/>
        </w:numPr>
        <w:rPr>
          <w:color w:val="auto"/>
          <w:sz w:val="28"/>
          <w:szCs w:val="28"/>
        </w:rPr>
      </w:pPr>
      <w:r w:rsidRPr="00D350CC">
        <w:rPr>
          <w:color w:val="auto"/>
          <w:sz w:val="28"/>
          <w:szCs w:val="28"/>
        </w:rPr>
        <w:t>Maintains the highest standards of confidentiality</w:t>
      </w:r>
    </w:p>
    <w:p w14:paraId="0834A3AF" w14:textId="3ADD11FA" w:rsidR="00646A97" w:rsidRPr="00D350CC" w:rsidRDefault="006F3555" w:rsidP="00E603BC">
      <w:pPr>
        <w:pStyle w:val="ListParagraph"/>
        <w:numPr>
          <w:ilvl w:val="0"/>
          <w:numId w:val="26"/>
        </w:numPr>
        <w:rPr>
          <w:color w:val="auto"/>
          <w:sz w:val="28"/>
          <w:szCs w:val="28"/>
        </w:rPr>
      </w:pPr>
      <w:r>
        <w:rPr>
          <w:color w:val="auto"/>
          <w:sz w:val="28"/>
          <w:szCs w:val="28"/>
        </w:rPr>
        <w:lastRenderedPageBreak/>
        <w:t>Outlines clear</w:t>
      </w:r>
      <w:r w:rsidR="7F307D67" w:rsidRPr="00D350CC">
        <w:rPr>
          <w:color w:val="auto"/>
          <w:sz w:val="28"/>
          <w:szCs w:val="28"/>
        </w:rPr>
        <w:t xml:space="preserve"> expectations of CSD and Cornerstone advocates roles based on the survivor's directions</w:t>
      </w:r>
    </w:p>
    <w:p w14:paraId="41F08B14" w14:textId="0DEB9286" w:rsidR="00646A97" w:rsidRPr="00D350CC" w:rsidRDefault="7F307D67" w:rsidP="00E603BC">
      <w:pPr>
        <w:pStyle w:val="ListParagraph"/>
        <w:numPr>
          <w:ilvl w:val="0"/>
          <w:numId w:val="26"/>
        </w:numPr>
        <w:spacing w:line="480" w:lineRule="auto"/>
        <w:rPr>
          <w:color w:val="auto"/>
          <w:sz w:val="28"/>
          <w:szCs w:val="28"/>
        </w:rPr>
      </w:pPr>
      <w:r w:rsidRPr="00D350CC">
        <w:rPr>
          <w:color w:val="auto"/>
          <w:sz w:val="28"/>
          <w:szCs w:val="28"/>
        </w:rPr>
        <w:t>Other best practices depending on research findings</w:t>
      </w:r>
    </w:p>
    <w:p w14:paraId="4CF01C2A" w14:textId="3A9D3FB6" w:rsidR="00646A97" w:rsidRPr="00D350CC" w:rsidRDefault="7F307D67" w:rsidP="00873A72">
      <w:pPr>
        <w:spacing w:after="240"/>
        <w:rPr>
          <w:color w:val="auto"/>
          <w:sz w:val="28"/>
          <w:szCs w:val="28"/>
        </w:rPr>
      </w:pPr>
      <w:r w:rsidRPr="00D350CC">
        <w:rPr>
          <w:color w:val="auto"/>
          <w:sz w:val="28"/>
          <w:szCs w:val="28"/>
        </w:rPr>
        <w:t xml:space="preserve">We also will create policies regarding interpreting services. Cornerstone and CSD both currently provide interpreters as needed. However, at this time there </w:t>
      </w:r>
      <w:r w:rsidR="00EC32AC" w:rsidRPr="00D350CC">
        <w:rPr>
          <w:color w:val="auto"/>
          <w:sz w:val="28"/>
          <w:szCs w:val="28"/>
        </w:rPr>
        <w:t>are no formal written policies</w:t>
      </w:r>
      <w:r w:rsidRPr="00D350CC">
        <w:rPr>
          <w:color w:val="auto"/>
          <w:sz w:val="28"/>
          <w:szCs w:val="28"/>
        </w:rPr>
        <w:t>, procedures or practices in place to guide staff in this process.</w:t>
      </w:r>
      <w:r w:rsidR="6D432BB0" w:rsidRPr="00D350CC">
        <w:rPr>
          <w:color w:val="auto"/>
          <w:sz w:val="28"/>
          <w:szCs w:val="28"/>
        </w:rPr>
        <w:t xml:space="preserve">  </w:t>
      </w:r>
    </w:p>
    <w:p w14:paraId="31B42965" w14:textId="7CF2BBFE" w:rsidR="00501D2C" w:rsidRPr="00D350CC" w:rsidRDefault="7F307D67" w:rsidP="00873A72">
      <w:pPr>
        <w:spacing w:after="240"/>
        <w:rPr>
          <w:color w:val="auto"/>
          <w:sz w:val="28"/>
          <w:szCs w:val="28"/>
        </w:rPr>
      </w:pPr>
      <w:r w:rsidRPr="00D350CC">
        <w:rPr>
          <w:color w:val="auto"/>
          <w:sz w:val="28"/>
          <w:szCs w:val="28"/>
        </w:rPr>
        <w:t xml:space="preserve">New policies, procedures and guidelines will be inclusive of standards regarding the type of certification and training interpreters have </w:t>
      </w:r>
      <w:r w:rsidR="00EC32AC" w:rsidRPr="00D350CC">
        <w:rPr>
          <w:color w:val="auto"/>
          <w:sz w:val="28"/>
          <w:szCs w:val="28"/>
        </w:rPr>
        <w:t>acquired</w:t>
      </w:r>
      <w:r w:rsidRPr="00D350CC">
        <w:rPr>
          <w:color w:val="auto"/>
          <w:sz w:val="28"/>
          <w:szCs w:val="28"/>
        </w:rPr>
        <w:t>. This will help to ensure sign language interpreters working with participants have the necessary skills to mediate sensitive communications. We want to verify they have the appropriate orientation, vocabulary and experience to provide these services while taking a trauma-informed approach. Additionally, we want to ensure our contracted sign language interpreters take care of themselves and</w:t>
      </w:r>
      <w:r w:rsidR="006F3555">
        <w:rPr>
          <w:color w:val="auto"/>
          <w:sz w:val="28"/>
          <w:szCs w:val="28"/>
        </w:rPr>
        <w:t xml:space="preserve"> are</w:t>
      </w:r>
      <w:r w:rsidRPr="00D350CC">
        <w:rPr>
          <w:color w:val="auto"/>
          <w:sz w:val="28"/>
          <w:szCs w:val="28"/>
        </w:rPr>
        <w:t xml:space="preserve"> able to recover from potential vicarious trauma, which is a common occurrence after interpreting for traumatic situations. CSD and Day One want to ensure the safety of interpreter</w:t>
      </w:r>
      <w:r w:rsidR="006F3555">
        <w:rPr>
          <w:color w:val="auto"/>
          <w:sz w:val="28"/>
          <w:szCs w:val="28"/>
        </w:rPr>
        <w:t>s’</w:t>
      </w:r>
      <w:r w:rsidRPr="00D350CC">
        <w:rPr>
          <w:color w:val="auto"/>
          <w:sz w:val="28"/>
          <w:szCs w:val="28"/>
        </w:rPr>
        <w:t xml:space="preserve"> physical and mental health while contracting with us. In addition, we will provide each interpreter with a brief orientation to our agencies and the work of the collaboration.</w:t>
      </w:r>
    </w:p>
    <w:p w14:paraId="5EC0A807" w14:textId="234B9304" w:rsidR="00646A97" w:rsidRPr="00D350CC" w:rsidRDefault="7F307D67" w:rsidP="00873A72">
      <w:pPr>
        <w:spacing w:after="240"/>
        <w:rPr>
          <w:color w:val="auto"/>
          <w:sz w:val="28"/>
          <w:szCs w:val="28"/>
        </w:rPr>
      </w:pPr>
      <w:r w:rsidRPr="00D350CC">
        <w:rPr>
          <w:color w:val="auto"/>
          <w:sz w:val="28"/>
          <w:szCs w:val="28"/>
        </w:rPr>
        <w:t>To formalize the process, we will write policies, practices and guidelines that cover the following:</w:t>
      </w:r>
    </w:p>
    <w:p w14:paraId="135B0A65" w14:textId="57040132" w:rsidR="00646A97" w:rsidRPr="00D350CC" w:rsidRDefault="7F307D67" w:rsidP="00873A72">
      <w:pPr>
        <w:pStyle w:val="ListParagraph"/>
        <w:numPr>
          <w:ilvl w:val="0"/>
          <w:numId w:val="27"/>
        </w:numPr>
        <w:spacing w:after="240"/>
        <w:rPr>
          <w:color w:val="auto"/>
          <w:sz w:val="28"/>
          <w:szCs w:val="28"/>
        </w:rPr>
      </w:pPr>
      <w:r w:rsidRPr="00D350CC">
        <w:rPr>
          <w:color w:val="auto"/>
          <w:sz w:val="28"/>
          <w:szCs w:val="28"/>
        </w:rPr>
        <w:t xml:space="preserve">Criteria, qualifications of interpreters we hire </w:t>
      </w:r>
    </w:p>
    <w:p w14:paraId="32C0283B" w14:textId="3B9462FD" w:rsidR="00646A97" w:rsidRPr="00D350CC" w:rsidRDefault="7F307D67" w:rsidP="00873A72">
      <w:pPr>
        <w:pStyle w:val="ListParagraph"/>
        <w:numPr>
          <w:ilvl w:val="0"/>
          <w:numId w:val="27"/>
        </w:numPr>
        <w:spacing w:after="240"/>
        <w:rPr>
          <w:color w:val="auto"/>
          <w:sz w:val="28"/>
          <w:szCs w:val="28"/>
        </w:rPr>
      </w:pPr>
      <w:r w:rsidRPr="00D350CC">
        <w:rPr>
          <w:color w:val="auto"/>
          <w:sz w:val="28"/>
          <w:szCs w:val="28"/>
        </w:rPr>
        <w:t xml:space="preserve">How, when and from whom to hire interpreters </w:t>
      </w:r>
    </w:p>
    <w:p w14:paraId="5E4D5263" w14:textId="20A7C273" w:rsidR="00646A97" w:rsidRPr="00D350CC" w:rsidRDefault="7F307D67" w:rsidP="00873A72">
      <w:pPr>
        <w:pStyle w:val="ListParagraph"/>
        <w:numPr>
          <w:ilvl w:val="0"/>
          <w:numId w:val="27"/>
        </w:numPr>
        <w:spacing w:after="240"/>
        <w:rPr>
          <w:color w:val="auto"/>
          <w:sz w:val="28"/>
          <w:szCs w:val="28"/>
        </w:rPr>
      </w:pPr>
      <w:r w:rsidRPr="00D350CC">
        <w:rPr>
          <w:color w:val="auto"/>
          <w:sz w:val="28"/>
          <w:szCs w:val="28"/>
        </w:rPr>
        <w:t xml:space="preserve">How many and what type of interpreters (ASL or CDI and/or both) are needed in various situations </w:t>
      </w:r>
    </w:p>
    <w:p w14:paraId="47797C42" w14:textId="34253405" w:rsidR="00646A97" w:rsidRPr="00D350CC" w:rsidRDefault="7F307D67" w:rsidP="00873A72">
      <w:pPr>
        <w:pStyle w:val="ListParagraph"/>
        <w:numPr>
          <w:ilvl w:val="0"/>
          <w:numId w:val="27"/>
        </w:numPr>
        <w:spacing w:after="240"/>
        <w:rPr>
          <w:color w:val="auto"/>
          <w:sz w:val="28"/>
          <w:szCs w:val="28"/>
        </w:rPr>
      </w:pPr>
      <w:r w:rsidRPr="00D350CC">
        <w:rPr>
          <w:color w:val="auto"/>
          <w:sz w:val="28"/>
          <w:szCs w:val="28"/>
        </w:rPr>
        <w:t xml:space="preserve">Who pays for interpreters in co-advocacy situations  </w:t>
      </w:r>
    </w:p>
    <w:p w14:paraId="09AEB935" w14:textId="1169CCBA" w:rsidR="003451A5" w:rsidRPr="00D350CC" w:rsidRDefault="7F307D67" w:rsidP="00E027C5">
      <w:pPr>
        <w:spacing w:after="240"/>
        <w:rPr>
          <w:color w:val="auto"/>
          <w:sz w:val="28"/>
          <w:szCs w:val="28"/>
        </w:rPr>
      </w:pPr>
      <w:r w:rsidRPr="00D350CC">
        <w:rPr>
          <w:color w:val="auto"/>
          <w:sz w:val="28"/>
          <w:szCs w:val="28"/>
        </w:rPr>
        <w:t xml:space="preserve">Other policies and procedures depending on research findings </w:t>
      </w:r>
    </w:p>
    <w:p w14:paraId="0123B9DD" w14:textId="21483E8E" w:rsidR="005E26A6" w:rsidRPr="00D350CC" w:rsidRDefault="005119F7" w:rsidP="00E027C5">
      <w:pPr>
        <w:spacing w:after="240"/>
        <w:rPr>
          <w:b/>
          <w:color w:val="auto"/>
          <w:sz w:val="28"/>
          <w:szCs w:val="28"/>
        </w:rPr>
      </w:pPr>
      <w:r w:rsidRPr="00D350CC">
        <w:rPr>
          <w:b/>
          <w:bCs/>
          <w:color w:val="auto"/>
          <w:sz w:val="28"/>
          <w:szCs w:val="28"/>
        </w:rPr>
        <w:lastRenderedPageBreak/>
        <w:t>1. C.</w:t>
      </w:r>
      <w:r w:rsidR="00CC0928" w:rsidRPr="00D350CC">
        <w:rPr>
          <w:b/>
          <w:bCs/>
          <w:color w:val="auto"/>
          <w:sz w:val="28"/>
          <w:szCs w:val="28"/>
        </w:rPr>
        <w:t xml:space="preserve"> Develop</w:t>
      </w:r>
      <w:r w:rsidR="7F307D67" w:rsidRPr="00D350CC">
        <w:rPr>
          <w:b/>
          <w:bCs/>
          <w:color w:val="auto"/>
          <w:sz w:val="28"/>
          <w:szCs w:val="28"/>
        </w:rPr>
        <w:t xml:space="preserve"> training, resources and material for co-advocacy and interpreting services</w:t>
      </w:r>
    </w:p>
    <w:p w14:paraId="21F96987" w14:textId="6DB2643E" w:rsidR="63CAA597" w:rsidRPr="00D350CC" w:rsidRDefault="63CAA597" w:rsidP="00E027C5">
      <w:pPr>
        <w:tabs>
          <w:tab w:val="left" w:pos="2340"/>
        </w:tabs>
        <w:spacing w:after="240"/>
        <w:rPr>
          <w:color w:val="auto"/>
          <w:sz w:val="28"/>
          <w:szCs w:val="28"/>
        </w:rPr>
      </w:pPr>
      <w:r w:rsidRPr="00D350CC">
        <w:rPr>
          <w:color w:val="auto"/>
          <w:sz w:val="28"/>
          <w:szCs w:val="28"/>
        </w:rPr>
        <w:t>After policies, procedures and practices are written</w:t>
      </w:r>
      <w:r w:rsidR="00B555EA">
        <w:rPr>
          <w:color w:val="auto"/>
          <w:sz w:val="28"/>
          <w:szCs w:val="28"/>
        </w:rPr>
        <w:t>, we will move on</w:t>
      </w:r>
      <w:r w:rsidR="00B555EA" w:rsidRPr="00D350CC">
        <w:rPr>
          <w:color w:val="auto"/>
          <w:sz w:val="28"/>
          <w:szCs w:val="28"/>
        </w:rPr>
        <w:t>to delivering</w:t>
      </w:r>
      <w:r w:rsidRPr="00D350CC">
        <w:rPr>
          <w:color w:val="auto"/>
          <w:sz w:val="28"/>
          <w:szCs w:val="28"/>
        </w:rPr>
        <w:t xml:space="preserve"> training. We will create training and resources that will enable CSD and Cornerstone advocates </w:t>
      </w:r>
      <w:proofErr w:type="gramStart"/>
      <w:r w:rsidR="00B555EA">
        <w:rPr>
          <w:color w:val="auto"/>
          <w:sz w:val="28"/>
          <w:szCs w:val="28"/>
        </w:rPr>
        <w:t xml:space="preserve">to </w:t>
      </w:r>
      <w:r w:rsidR="00EC32AC" w:rsidRPr="00D350CC">
        <w:rPr>
          <w:color w:val="auto"/>
          <w:sz w:val="28"/>
          <w:szCs w:val="28"/>
        </w:rPr>
        <w:t>respond</w:t>
      </w:r>
      <w:proofErr w:type="gramEnd"/>
      <w:r w:rsidR="00EC32AC" w:rsidRPr="00D350CC">
        <w:rPr>
          <w:color w:val="auto"/>
          <w:sz w:val="28"/>
          <w:szCs w:val="28"/>
        </w:rPr>
        <w:t xml:space="preserve"> effectively to D/HH survivors’ individual needs and removing</w:t>
      </w:r>
      <w:r w:rsidRPr="00D350CC">
        <w:rPr>
          <w:color w:val="auto"/>
          <w:sz w:val="28"/>
          <w:szCs w:val="28"/>
        </w:rPr>
        <w:t xml:space="preserve"> barriers to accessibility during their time of service. These trainings will </w:t>
      </w:r>
      <w:r w:rsidR="00B555EA">
        <w:rPr>
          <w:color w:val="auto"/>
          <w:sz w:val="28"/>
          <w:szCs w:val="28"/>
        </w:rPr>
        <w:t>equip</w:t>
      </w:r>
      <w:r w:rsidRPr="00D350CC">
        <w:rPr>
          <w:color w:val="auto"/>
          <w:sz w:val="28"/>
          <w:szCs w:val="28"/>
        </w:rPr>
        <w:t xml:space="preserve"> advocates with the skills to provide a safe and welcoming environment for D/HH participants and establish a stronger relationship among CSD, Cornerstone/Day One and the Deaf and hard of hearing community. All direct services staff (advocates) from both agencies will participate together in one training</w:t>
      </w:r>
      <w:r w:rsidR="00EC32AC" w:rsidRPr="00D350CC">
        <w:rPr>
          <w:color w:val="auto"/>
          <w:sz w:val="28"/>
          <w:szCs w:val="28"/>
        </w:rPr>
        <w:t xml:space="preserve"> session</w:t>
      </w:r>
      <w:r w:rsidRPr="00D350CC">
        <w:rPr>
          <w:color w:val="auto"/>
          <w:sz w:val="28"/>
          <w:szCs w:val="28"/>
        </w:rPr>
        <w:t xml:space="preserve">. </w:t>
      </w:r>
      <w:r w:rsidR="00B555EA">
        <w:rPr>
          <w:color w:val="auto"/>
          <w:sz w:val="28"/>
          <w:szCs w:val="28"/>
        </w:rPr>
        <w:t xml:space="preserve">This will help the advocates </w:t>
      </w:r>
      <w:r w:rsidRPr="00D350CC">
        <w:rPr>
          <w:color w:val="auto"/>
          <w:sz w:val="28"/>
          <w:szCs w:val="28"/>
        </w:rPr>
        <w:t xml:space="preserve">begin to develop relationships and </w:t>
      </w:r>
      <w:r w:rsidR="00B555EA">
        <w:rPr>
          <w:color w:val="auto"/>
          <w:sz w:val="28"/>
          <w:szCs w:val="28"/>
        </w:rPr>
        <w:t xml:space="preserve">an </w:t>
      </w:r>
      <w:r w:rsidRPr="00D350CC">
        <w:rPr>
          <w:color w:val="auto"/>
          <w:sz w:val="28"/>
          <w:szCs w:val="28"/>
        </w:rPr>
        <w:t xml:space="preserve">understanding of each other’s roles across organizations. </w:t>
      </w:r>
    </w:p>
    <w:p w14:paraId="676FD3E0" w14:textId="2D84AC66" w:rsidR="000B0C87" w:rsidRPr="00D350CC" w:rsidRDefault="7F307D67" w:rsidP="00E027C5">
      <w:pPr>
        <w:spacing w:after="240"/>
        <w:rPr>
          <w:color w:val="auto"/>
          <w:sz w:val="28"/>
          <w:szCs w:val="28"/>
        </w:rPr>
      </w:pPr>
      <w:r w:rsidRPr="00D350CC">
        <w:rPr>
          <w:color w:val="auto"/>
          <w:sz w:val="28"/>
          <w:szCs w:val="28"/>
        </w:rPr>
        <w:t>Depending upon quality of existing content, training materials may be m</w:t>
      </w:r>
      <w:r w:rsidR="00B555EA">
        <w:rPr>
          <w:color w:val="auto"/>
          <w:sz w:val="28"/>
          <w:szCs w:val="28"/>
        </w:rPr>
        <w:t>odified, adapted</w:t>
      </w:r>
      <w:r w:rsidRPr="00D350CC">
        <w:rPr>
          <w:color w:val="auto"/>
          <w:sz w:val="28"/>
          <w:szCs w:val="28"/>
        </w:rPr>
        <w:t xml:space="preserve"> or created.</w:t>
      </w:r>
    </w:p>
    <w:p w14:paraId="381E88F8" w14:textId="77777777" w:rsidR="6D432BB0" w:rsidRPr="00D350CC" w:rsidRDefault="7F307D67" w:rsidP="00873A72">
      <w:pPr>
        <w:spacing w:after="240"/>
        <w:rPr>
          <w:color w:val="auto"/>
          <w:sz w:val="28"/>
          <w:szCs w:val="28"/>
        </w:rPr>
      </w:pPr>
      <w:r w:rsidRPr="00D350CC">
        <w:rPr>
          <w:color w:val="auto"/>
          <w:sz w:val="28"/>
          <w:szCs w:val="28"/>
        </w:rPr>
        <w:t>Training and skill development will focus on:</w:t>
      </w:r>
    </w:p>
    <w:p w14:paraId="6C1E7451" w14:textId="6AE85C4A" w:rsidR="6D432BB0" w:rsidRPr="00D350CC" w:rsidRDefault="7F307D67" w:rsidP="00873A72">
      <w:pPr>
        <w:pStyle w:val="ListParagraph"/>
        <w:numPr>
          <w:ilvl w:val="0"/>
          <w:numId w:val="31"/>
        </w:numPr>
        <w:spacing w:after="240"/>
        <w:rPr>
          <w:color w:val="auto"/>
          <w:sz w:val="28"/>
          <w:szCs w:val="28"/>
        </w:rPr>
      </w:pPr>
      <w:r w:rsidRPr="00D350CC">
        <w:rPr>
          <w:color w:val="auto"/>
          <w:sz w:val="28"/>
          <w:szCs w:val="28"/>
        </w:rPr>
        <w:t>Cultural norms and rates of abuse within the Deaf and Hard of Hearing community</w:t>
      </w:r>
    </w:p>
    <w:p w14:paraId="5AF0C34E" w14:textId="1A6F5B12" w:rsidR="6D432BB0" w:rsidRPr="00D350CC" w:rsidRDefault="7F307D67" w:rsidP="00873A72">
      <w:pPr>
        <w:pStyle w:val="ListParagraph"/>
        <w:numPr>
          <w:ilvl w:val="0"/>
          <w:numId w:val="31"/>
        </w:numPr>
        <w:spacing w:after="240"/>
        <w:rPr>
          <w:color w:val="auto"/>
          <w:sz w:val="28"/>
          <w:szCs w:val="28"/>
        </w:rPr>
      </w:pPr>
      <w:r w:rsidRPr="00D350CC">
        <w:rPr>
          <w:color w:val="auto"/>
          <w:sz w:val="28"/>
          <w:szCs w:val="28"/>
        </w:rPr>
        <w:t>Assessment of individual communication needs and preference</w:t>
      </w:r>
    </w:p>
    <w:p w14:paraId="68DB3477" w14:textId="4ABF6C1C" w:rsidR="6D432BB0" w:rsidRPr="00D350CC" w:rsidRDefault="7F307D67" w:rsidP="00873A72">
      <w:pPr>
        <w:pStyle w:val="ListParagraph"/>
        <w:numPr>
          <w:ilvl w:val="0"/>
          <w:numId w:val="31"/>
        </w:numPr>
        <w:spacing w:after="240"/>
        <w:rPr>
          <w:color w:val="auto"/>
          <w:sz w:val="28"/>
          <w:szCs w:val="28"/>
        </w:rPr>
      </w:pPr>
      <w:r w:rsidRPr="00D350CC">
        <w:rPr>
          <w:color w:val="auto"/>
          <w:sz w:val="28"/>
          <w:szCs w:val="28"/>
        </w:rPr>
        <w:t>Communication access and accessibility rights</w:t>
      </w:r>
    </w:p>
    <w:p w14:paraId="1E8331CF" w14:textId="186791DE" w:rsidR="6D432BB0" w:rsidRPr="00D350CC" w:rsidRDefault="7F307D67" w:rsidP="00873A72">
      <w:pPr>
        <w:pStyle w:val="ListParagraph"/>
        <w:numPr>
          <w:ilvl w:val="0"/>
          <w:numId w:val="31"/>
        </w:numPr>
        <w:spacing w:after="240"/>
        <w:rPr>
          <w:color w:val="auto"/>
          <w:sz w:val="28"/>
          <w:szCs w:val="28"/>
        </w:rPr>
      </w:pPr>
      <w:r w:rsidRPr="00D350CC">
        <w:rPr>
          <w:color w:val="auto"/>
          <w:sz w:val="28"/>
          <w:szCs w:val="28"/>
        </w:rPr>
        <w:t>Addressing institutional barriers</w:t>
      </w:r>
    </w:p>
    <w:p w14:paraId="78663E48" w14:textId="77777777" w:rsidR="00A015E7" w:rsidRPr="00D350CC" w:rsidRDefault="00A015E7" w:rsidP="00873A72">
      <w:pPr>
        <w:pStyle w:val="ListParagraph"/>
        <w:spacing w:after="240"/>
        <w:ind w:left="1080"/>
        <w:rPr>
          <w:color w:val="auto"/>
          <w:sz w:val="28"/>
          <w:szCs w:val="28"/>
        </w:rPr>
      </w:pPr>
    </w:p>
    <w:p w14:paraId="2DA7293D" w14:textId="77777777" w:rsidR="00E603BC" w:rsidRPr="00D350CC" w:rsidRDefault="7F307D67" w:rsidP="00873A72">
      <w:pPr>
        <w:pStyle w:val="ListParagraph"/>
        <w:spacing w:after="240"/>
        <w:ind w:left="0"/>
        <w:rPr>
          <w:color w:val="auto"/>
          <w:sz w:val="28"/>
          <w:szCs w:val="28"/>
        </w:rPr>
      </w:pPr>
      <w:r w:rsidRPr="00D350CC">
        <w:rPr>
          <w:color w:val="auto"/>
          <w:sz w:val="28"/>
          <w:szCs w:val="28"/>
        </w:rPr>
        <w:t>Trainings will also explore the co-advocacy model including:</w:t>
      </w:r>
    </w:p>
    <w:p w14:paraId="76DD2AF7" w14:textId="00E5E267" w:rsidR="00E603BC" w:rsidRPr="00D350CC" w:rsidRDefault="7F307D67" w:rsidP="00873A72">
      <w:pPr>
        <w:pStyle w:val="ListParagraph"/>
        <w:numPr>
          <w:ilvl w:val="0"/>
          <w:numId w:val="34"/>
        </w:numPr>
        <w:spacing w:after="240"/>
        <w:rPr>
          <w:color w:val="auto"/>
          <w:sz w:val="28"/>
          <w:szCs w:val="28"/>
        </w:rPr>
      </w:pPr>
      <w:r w:rsidRPr="00D350CC">
        <w:rPr>
          <w:color w:val="auto"/>
          <w:sz w:val="28"/>
          <w:szCs w:val="28"/>
        </w:rPr>
        <w:t>Structure and expectations inclusive of survivor-centered and trauma-informed practices</w:t>
      </w:r>
    </w:p>
    <w:p w14:paraId="50AC75C0" w14:textId="72A0347A" w:rsidR="00E603BC" w:rsidRPr="00D350CC" w:rsidRDefault="7F307D67" w:rsidP="00873A72">
      <w:pPr>
        <w:pStyle w:val="ListParagraph"/>
        <w:numPr>
          <w:ilvl w:val="0"/>
          <w:numId w:val="34"/>
        </w:numPr>
        <w:spacing w:after="240"/>
        <w:rPr>
          <w:color w:val="auto"/>
          <w:sz w:val="28"/>
          <w:szCs w:val="28"/>
        </w:rPr>
      </w:pPr>
      <w:r w:rsidRPr="00D350CC">
        <w:rPr>
          <w:color w:val="auto"/>
          <w:sz w:val="28"/>
          <w:szCs w:val="28"/>
        </w:rPr>
        <w:t>How to appropriately and respectfully assess individual participant’s communication needs and preference</w:t>
      </w:r>
    </w:p>
    <w:p w14:paraId="10DC56BB" w14:textId="0FDBD430" w:rsidR="000B0C87" w:rsidRPr="00D350CC" w:rsidRDefault="7F307D67" w:rsidP="00B833B1">
      <w:pPr>
        <w:pStyle w:val="ListParagraph"/>
        <w:numPr>
          <w:ilvl w:val="0"/>
          <w:numId w:val="34"/>
        </w:numPr>
        <w:spacing w:line="240" w:lineRule="auto"/>
        <w:rPr>
          <w:color w:val="auto"/>
          <w:sz w:val="28"/>
          <w:szCs w:val="28"/>
        </w:rPr>
      </w:pPr>
      <w:r w:rsidRPr="00D350CC">
        <w:rPr>
          <w:color w:val="auto"/>
          <w:sz w:val="28"/>
          <w:szCs w:val="28"/>
        </w:rPr>
        <w:t>Understanding the role of interpreters and how to request and work with them</w:t>
      </w:r>
    </w:p>
    <w:p w14:paraId="6FF7EE57" w14:textId="53CBF023" w:rsidR="000B0C87" w:rsidRPr="00D350CC" w:rsidRDefault="7F307D67" w:rsidP="00B833B1">
      <w:pPr>
        <w:pStyle w:val="ListParagraph"/>
        <w:numPr>
          <w:ilvl w:val="0"/>
          <w:numId w:val="34"/>
        </w:numPr>
        <w:spacing w:line="240" w:lineRule="auto"/>
        <w:rPr>
          <w:sz w:val="28"/>
          <w:szCs w:val="28"/>
        </w:rPr>
      </w:pPr>
      <w:r w:rsidRPr="00D350CC">
        <w:rPr>
          <w:sz w:val="28"/>
          <w:szCs w:val="28"/>
        </w:rPr>
        <w:lastRenderedPageBreak/>
        <w:t>Appropriate usage of a range of tools for communication and access text to talk applications, emergency alert systems, etc.)</w:t>
      </w:r>
    </w:p>
    <w:p w14:paraId="24608D0B" w14:textId="33279BB8" w:rsidR="00646A97" w:rsidRPr="00D350CC" w:rsidRDefault="7F307D67" w:rsidP="00B833B1">
      <w:pPr>
        <w:pStyle w:val="ListParagraph"/>
        <w:numPr>
          <w:ilvl w:val="0"/>
          <w:numId w:val="34"/>
        </w:numPr>
        <w:spacing w:line="240" w:lineRule="auto"/>
        <w:rPr>
          <w:color w:val="auto"/>
          <w:sz w:val="28"/>
          <w:szCs w:val="28"/>
        </w:rPr>
      </w:pPr>
      <w:r w:rsidRPr="00D350CC">
        <w:rPr>
          <w:color w:val="auto"/>
          <w:sz w:val="28"/>
          <w:szCs w:val="28"/>
        </w:rPr>
        <w:t>Issues surrounding confidentiality and privilege</w:t>
      </w:r>
    </w:p>
    <w:p w14:paraId="563D469E" w14:textId="10921A48" w:rsidR="000B0C87" w:rsidRPr="00D350CC" w:rsidRDefault="7F307D67" w:rsidP="00B833B1">
      <w:pPr>
        <w:pStyle w:val="ListParagraph"/>
        <w:numPr>
          <w:ilvl w:val="0"/>
          <w:numId w:val="34"/>
        </w:numPr>
        <w:spacing w:line="240" w:lineRule="auto"/>
        <w:rPr>
          <w:color w:val="auto"/>
          <w:sz w:val="28"/>
          <w:szCs w:val="28"/>
        </w:rPr>
      </w:pPr>
      <w:r w:rsidRPr="00D350CC">
        <w:rPr>
          <w:color w:val="auto"/>
          <w:sz w:val="28"/>
          <w:szCs w:val="28"/>
        </w:rPr>
        <w:t>Safety issues for D/HH survivors</w:t>
      </w:r>
    </w:p>
    <w:p w14:paraId="621E673A" w14:textId="35C731F2" w:rsidR="000B0C87" w:rsidRPr="00D350CC" w:rsidRDefault="7F307D67" w:rsidP="00B833B1">
      <w:pPr>
        <w:pStyle w:val="ListParagraph"/>
        <w:numPr>
          <w:ilvl w:val="0"/>
          <w:numId w:val="34"/>
        </w:numPr>
        <w:spacing w:line="240" w:lineRule="auto"/>
        <w:rPr>
          <w:color w:val="auto"/>
          <w:sz w:val="28"/>
          <w:szCs w:val="28"/>
        </w:rPr>
      </w:pPr>
      <w:r w:rsidRPr="00D350CC">
        <w:rPr>
          <w:color w:val="auto"/>
          <w:sz w:val="28"/>
          <w:szCs w:val="28"/>
        </w:rPr>
        <w:t>Self-care</w:t>
      </w:r>
    </w:p>
    <w:p w14:paraId="533EB53D" w14:textId="77777777" w:rsidR="00A015E7" w:rsidRPr="00D350CC" w:rsidRDefault="00A015E7" w:rsidP="00E603BC">
      <w:pPr>
        <w:pStyle w:val="ListParagraph"/>
        <w:ind w:left="1080"/>
        <w:rPr>
          <w:sz w:val="28"/>
          <w:szCs w:val="28"/>
        </w:rPr>
      </w:pPr>
    </w:p>
    <w:p w14:paraId="56B6B863" w14:textId="525CD1FE" w:rsidR="000B0C87" w:rsidRPr="00D350CC" w:rsidRDefault="00CC0928" w:rsidP="00A015E7">
      <w:pPr>
        <w:spacing w:after="160" w:line="259" w:lineRule="auto"/>
        <w:rPr>
          <w:sz w:val="28"/>
          <w:szCs w:val="28"/>
        </w:rPr>
      </w:pPr>
      <w:r w:rsidRPr="00D350CC">
        <w:rPr>
          <w:b/>
          <w:bCs/>
          <w:sz w:val="28"/>
          <w:szCs w:val="28"/>
        </w:rPr>
        <w:t>1. D</w:t>
      </w:r>
      <w:r w:rsidR="005119F7" w:rsidRPr="00D350CC">
        <w:rPr>
          <w:b/>
          <w:bCs/>
          <w:sz w:val="28"/>
          <w:szCs w:val="28"/>
        </w:rPr>
        <w:t>.</w:t>
      </w:r>
      <w:r w:rsidR="7F307D67" w:rsidRPr="00D350CC">
        <w:rPr>
          <w:sz w:val="28"/>
          <w:szCs w:val="28"/>
        </w:rPr>
        <w:t xml:space="preserve"> </w:t>
      </w:r>
      <w:r w:rsidR="7F307D67" w:rsidRPr="00D350CC">
        <w:rPr>
          <w:b/>
          <w:bCs/>
          <w:sz w:val="28"/>
          <w:szCs w:val="28"/>
        </w:rPr>
        <w:t>Pilot co-advocacy and interpreting services</w:t>
      </w:r>
    </w:p>
    <w:p w14:paraId="343A3BF8" w14:textId="26A03C2D" w:rsidR="00E4491D" w:rsidRPr="00D350CC" w:rsidRDefault="7F307D67" w:rsidP="00A015E7">
      <w:pPr>
        <w:spacing w:after="160"/>
        <w:rPr>
          <w:color w:val="auto"/>
          <w:sz w:val="28"/>
          <w:szCs w:val="28"/>
        </w:rPr>
      </w:pPr>
      <w:r w:rsidRPr="00D350CC">
        <w:rPr>
          <w:color w:val="auto"/>
          <w:sz w:val="28"/>
          <w:szCs w:val="28"/>
        </w:rPr>
        <w:t xml:space="preserve">The final step after policy, procedure and practices development and training is to pilot the co-advocacy and interpreting services. During this phase whenever a D/HH survivor contacts CSD or Cornerstone for services they will be offered the co-advocacy option. If the survivor choses this option, the confidential statement and form will be explained completely to the survivor before signing. </w:t>
      </w:r>
    </w:p>
    <w:p w14:paraId="6876F057" w14:textId="25370EAB" w:rsidR="6D432BB0" w:rsidRPr="00D350CC" w:rsidRDefault="7F307D67" w:rsidP="6D432BB0">
      <w:pPr>
        <w:rPr>
          <w:color w:val="auto"/>
          <w:sz w:val="28"/>
          <w:szCs w:val="28"/>
        </w:rPr>
      </w:pPr>
      <w:r w:rsidRPr="00D350CC">
        <w:rPr>
          <w:color w:val="auto"/>
          <w:sz w:val="28"/>
          <w:szCs w:val="28"/>
        </w:rPr>
        <w:t>Considerations for this piloting phase will include:</w:t>
      </w:r>
    </w:p>
    <w:p w14:paraId="79F92A71" w14:textId="674B1E13" w:rsidR="00501D2C" w:rsidRPr="00D350CC" w:rsidRDefault="7F307D67" w:rsidP="00501D2C">
      <w:pPr>
        <w:pStyle w:val="ListParagraph"/>
        <w:numPr>
          <w:ilvl w:val="0"/>
          <w:numId w:val="23"/>
        </w:numPr>
        <w:rPr>
          <w:color w:val="auto"/>
          <w:sz w:val="28"/>
          <w:szCs w:val="28"/>
        </w:rPr>
      </w:pPr>
      <w:r w:rsidRPr="00D350CC">
        <w:rPr>
          <w:color w:val="auto"/>
          <w:sz w:val="28"/>
          <w:szCs w:val="28"/>
        </w:rPr>
        <w:t>Confidentiality</w:t>
      </w:r>
    </w:p>
    <w:p w14:paraId="42B2FAC5" w14:textId="5F035DBA" w:rsidR="00501D2C" w:rsidRPr="00D350CC" w:rsidRDefault="7F307D67" w:rsidP="00501D2C">
      <w:pPr>
        <w:pStyle w:val="ListParagraph"/>
        <w:numPr>
          <w:ilvl w:val="0"/>
          <w:numId w:val="23"/>
        </w:numPr>
        <w:rPr>
          <w:color w:val="auto"/>
          <w:sz w:val="28"/>
          <w:szCs w:val="28"/>
        </w:rPr>
      </w:pPr>
      <w:r w:rsidRPr="00D350CC">
        <w:rPr>
          <w:color w:val="auto"/>
          <w:sz w:val="28"/>
          <w:szCs w:val="28"/>
        </w:rPr>
        <w:t>Survivor’s cho</w:t>
      </w:r>
      <w:r w:rsidR="00B555EA">
        <w:rPr>
          <w:color w:val="auto"/>
          <w:sz w:val="28"/>
          <w:szCs w:val="28"/>
        </w:rPr>
        <w:t>ice</w:t>
      </w:r>
      <w:r w:rsidRPr="00D350CC">
        <w:rPr>
          <w:color w:val="auto"/>
          <w:sz w:val="28"/>
          <w:szCs w:val="28"/>
        </w:rPr>
        <w:t xml:space="preserve"> in type of advocacy and services to be received</w:t>
      </w:r>
    </w:p>
    <w:p w14:paraId="651CD4EE" w14:textId="001B5937" w:rsidR="00E4491D" w:rsidRPr="00D350CC" w:rsidRDefault="7F307D67" w:rsidP="00501D2C">
      <w:pPr>
        <w:pStyle w:val="ListParagraph"/>
        <w:numPr>
          <w:ilvl w:val="0"/>
          <w:numId w:val="23"/>
        </w:numPr>
        <w:rPr>
          <w:color w:val="auto"/>
          <w:sz w:val="28"/>
          <w:szCs w:val="28"/>
        </w:rPr>
      </w:pPr>
      <w:r w:rsidRPr="00D350CC">
        <w:rPr>
          <w:color w:val="auto"/>
          <w:sz w:val="28"/>
          <w:szCs w:val="28"/>
        </w:rPr>
        <w:t>Survivor’s option to end co-advocacy structure and to proceed only with a Deaf advocate or hearing advocate</w:t>
      </w:r>
    </w:p>
    <w:p w14:paraId="68737CB4" w14:textId="673843B4" w:rsidR="00501D2C" w:rsidRPr="00D350CC" w:rsidRDefault="7F307D67" w:rsidP="00501D2C">
      <w:pPr>
        <w:pStyle w:val="ListParagraph"/>
        <w:numPr>
          <w:ilvl w:val="0"/>
          <w:numId w:val="23"/>
        </w:numPr>
        <w:rPr>
          <w:color w:val="auto"/>
          <w:sz w:val="28"/>
          <w:szCs w:val="28"/>
        </w:rPr>
      </w:pPr>
      <w:r w:rsidRPr="00D350CC">
        <w:rPr>
          <w:color w:val="auto"/>
          <w:sz w:val="28"/>
          <w:szCs w:val="28"/>
        </w:rPr>
        <w:t>Clear communication between agencies on roles and responsibilities as determined by the survivor’s needs and requests</w:t>
      </w:r>
    </w:p>
    <w:p w14:paraId="06C8FA55" w14:textId="4EEF6B38" w:rsidR="00501D2C" w:rsidRPr="00D350CC" w:rsidRDefault="7F307D67" w:rsidP="00501D2C">
      <w:pPr>
        <w:pStyle w:val="ListParagraph"/>
        <w:numPr>
          <w:ilvl w:val="0"/>
          <w:numId w:val="23"/>
        </w:numPr>
        <w:rPr>
          <w:color w:val="auto"/>
          <w:sz w:val="28"/>
          <w:szCs w:val="28"/>
        </w:rPr>
      </w:pPr>
      <w:r w:rsidRPr="00D350CC">
        <w:rPr>
          <w:color w:val="auto"/>
          <w:sz w:val="28"/>
          <w:szCs w:val="28"/>
        </w:rPr>
        <w:t xml:space="preserve">Adherence to policies, procedures, practices and guidelines  </w:t>
      </w:r>
    </w:p>
    <w:p w14:paraId="4FF6EC19" w14:textId="01E89C78" w:rsidR="00501D2C" w:rsidRPr="00D350CC" w:rsidRDefault="00501D2C" w:rsidP="63CAA597">
      <w:pPr>
        <w:rPr>
          <w:color w:val="auto"/>
          <w:sz w:val="28"/>
          <w:szCs w:val="28"/>
        </w:rPr>
      </w:pPr>
    </w:p>
    <w:p w14:paraId="2FA79432" w14:textId="543342F9" w:rsidR="6D432BB0" w:rsidRPr="00D350CC" w:rsidRDefault="00B555EA" w:rsidP="6D432BB0">
      <w:pPr>
        <w:rPr>
          <w:color w:val="auto"/>
          <w:sz w:val="28"/>
          <w:szCs w:val="28"/>
        </w:rPr>
      </w:pPr>
      <w:r>
        <w:rPr>
          <w:color w:val="auto"/>
          <w:sz w:val="28"/>
          <w:szCs w:val="28"/>
        </w:rPr>
        <w:t>Either at the end of services</w:t>
      </w:r>
      <w:r w:rsidR="7F307D67" w:rsidRPr="00D350CC">
        <w:rPr>
          <w:color w:val="auto"/>
          <w:sz w:val="28"/>
          <w:szCs w:val="28"/>
        </w:rPr>
        <w:t xml:space="preserve"> or at the survivor's request</w:t>
      </w:r>
      <w:r>
        <w:rPr>
          <w:color w:val="auto"/>
          <w:sz w:val="28"/>
          <w:szCs w:val="28"/>
        </w:rPr>
        <w:t>,</w:t>
      </w:r>
      <w:r w:rsidR="7F307D67" w:rsidRPr="00D350CC">
        <w:rPr>
          <w:color w:val="auto"/>
          <w:sz w:val="28"/>
          <w:szCs w:val="28"/>
        </w:rPr>
        <w:t xml:space="preserve"> an evaluation will be completed. The </w:t>
      </w:r>
      <w:r w:rsidR="00EC32AC" w:rsidRPr="00D350CC">
        <w:rPr>
          <w:color w:val="auto"/>
          <w:sz w:val="28"/>
          <w:szCs w:val="28"/>
        </w:rPr>
        <w:t>survivors may complete the evaluation on their</w:t>
      </w:r>
      <w:r w:rsidR="7F307D67" w:rsidRPr="00D350CC">
        <w:rPr>
          <w:color w:val="auto"/>
          <w:sz w:val="28"/>
          <w:szCs w:val="28"/>
        </w:rPr>
        <w:t xml:space="preserve"> own or with an advocate, depending on their comfort level. Co-advocates will also meet together and discuss how the process went for each other, what was successful, what were the challenges and overall experiences. Co-advocates will then provide feedback and recommendations to the collaboration's core group for review.</w:t>
      </w:r>
    </w:p>
    <w:p w14:paraId="7CAD361A" w14:textId="77777777" w:rsidR="00501D2C" w:rsidRPr="00D350CC" w:rsidRDefault="00501D2C" w:rsidP="6D432BB0">
      <w:pPr>
        <w:rPr>
          <w:color w:val="auto"/>
          <w:sz w:val="28"/>
          <w:szCs w:val="28"/>
        </w:rPr>
      </w:pPr>
    </w:p>
    <w:p w14:paraId="204E7451" w14:textId="679A6561" w:rsidR="6D432BB0" w:rsidRPr="00D350CC" w:rsidRDefault="7F307D67" w:rsidP="6D432BB0">
      <w:pPr>
        <w:rPr>
          <w:color w:val="auto"/>
          <w:sz w:val="28"/>
          <w:szCs w:val="28"/>
        </w:rPr>
      </w:pPr>
      <w:r w:rsidRPr="00D350CC">
        <w:rPr>
          <w:color w:val="auto"/>
          <w:sz w:val="28"/>
          <w:szCs w:val="28"/>
        </w:rPr>
        <w:lastRenderedPageBreak/>
        <w:t xml:space="preserve">During the period of co-advocacy, interpreters will be obtained through the project budget. Interpreters selected will be from our pool of independent interpreters or an agency. We will hire the interpreters based on the criteria we have set and according to our established policies. Whenever possible, with the exception of some emergency situations, the survivor's preference for which interpreter is hired will be the first consideration. If at </w:t>
      </w:r>
      <w:r w:rsidR="00F27054" w:rsidRPr="00D350CC">
        <w:rPr>
          <w:color w:val="auto"/>
          <w:sz w:val="28"/>
          <w:szCs w:val="28"/>
        </w:rPr>
        <w:t>any time</w:t>
      </w:r>
      <w:r w:rsidRPr="00D350CC">
        <w:rPr>
          <w:color w:val="auto"/>
          <w:sz w:val="28"/>
          <w:szCs w:val="28"/>
        </w:rPr>
        <w:t>, the survivor indicates that they are uncomfortable with the interpreter, the interpreter will be dismissed and a new one will be hired. Based on our needs assessment, survivors also told us that they would prefer the same interpreter throughout the engagement of services. Whenever possible</w:t>
      </w:r>
      <w:r w:rsidR="00B555EA">
        <w:rPr>
          <w:color w:val="auto"/>
          <w:sz w:val="28"/>
          <w:szCs w:val="28"/>
        </w:rPr>
        <w:t>,</w:t>
      </w:r>
      <w:r w:rsidRPr="00D350CC">
        <w:rPr>
          <w:color w:val="auto"/>
          <w:sz w:val="28"/>
          <w:szCs w:val="28"/>
        </w:rPr>
        <w:t xml:space="preserve"> we will honor these requests.</w:t>
      </w:r>
    </w:p>
    <w:p w14:paraId="1804C0FF" w14:textId="77777777" w:rsidR="00E4491D" w:rsidRPr="00D350CC" w:rsidRDefault="00E4491D" w:rsidP="6D432BB0">
      <w:pPr>
        <w:rPr>
          <w:color w:val="auto"/>
          <w:sz w:val="28"/>
          <w:szCs w:val="28"/>
        </w:rPr>
      </w:pPr>
    </w:p>
    <w:p w14:paraId="56490C52" w14:textId="1FAEFE88" w:rsidR="6D432BB0" w:rsidRPr="00D350CC" w:rsidRDefault="7F307D67" w:rsidP="6D432BB0">
      <w:pPr>
        <w:rPr>
          <w:color w:val="auto"/>
          <w:sz w:val="28"/>
          <w:szCs w:val="28"/>
        </w:rPr>
      </w:pPr>
      <w:r w:rsidRPr="00D350CC">
        <w:rPr>
          <w:color w:val="auto"/>
          <w:sz w:val="28"/>
          <w:szCs w:val="28"/>
        </w:rPr>
        <w:t xml:space="preserve">At the end of the piloting period, the collaboration will develop a final </w:t>
      </w:r>
      <w:r w:rsidR="00EC32AC" w:rsidRPr="00D350CC">
        <w:rPr>
          <w:color w:val="auto"/>
          <w:sz w:val="28"/>
          <w:szCs w:val="28"/>
        </w:rPr>
        <w:t>document that</w:t>
      </w:r>
      <w:r w:rsidRPr="00D350CC">
        <w:rPr>
          <w:color w:val="auto"/>
          <w:sz w:val="28"/>
          <w:szCs w:val="28"/>
        </w:rPr>
        <w:t xml:space="preserve"> summarizes the outcomes of the project.</w:t>
      </w:r>
    </w:p>
    <w:p w14:paraId="3C85DC9C" w14:textId="4F430FA7" w:rsidR="00E4491D" w:rsidRPr="00D350CC" w:rsidRDefault="00E4491D" w:rsidP="000B0C87">
      <w:pPr>
        <w:rPr>
          <w:color w:val="auto"/>
          <w:sz w:val="28"/>
          <w:szCs w:val="28"/>
        </w:rPr>
      </w:pPr>
    </w:p>
    <w:p w14:paraId="51E766B9" w14:textId="0D6DF2B4" w:rsidR="00E4491D" w:rsidRPr="00D350CC" w:rsidRDefault="63CAA597" w:rsidP="000B0C87">
      <w:pPr>
        <w:rPr>
          <w:sz w:val="28"/>
          <w:szCs w:val="28"/>
        </w:rPr>
      </w:pPr>
      <w:r w:rsidRPr="00D350CC">
        <w:rPr>
          <w:b/>
          <w:bCs/>
          <w:sz w:val="28"/>
          <w:szCs w:val="28"/>
        </w:rPr>
        <w:t xml:space="preserve">Initiative 1: Timeline, Activities, Whose Responsible and Action Steps: </w:t>
      </w:r>
    </w:p>
    <w:tbl>
      <w:tblPr>
        <w:tblW w:w="9887" w:type="dxa"/>
        <w:tblInd w:w="-442" w:type="dxa"/>
        <w:tblLayout w:type="fixed"/>
        <w:tblLook w:val="0400" w:firstRow="0" w:lastRow="0" w:firstColumn="0" w:lastColumn="0" w:noHBand="0" w:noVBand="1"/>
      </w:tblPr>
      <w:tblGrid>
        <w:gridCol w:w="2147"/>
        <w:gridCol w:w="1661"/>
        <w:gridCol w:w="1872"/>
        <w:gridCol w:w="630"/>
        <w:gridCol w:w="720"/>
        <w:gridCol w:w="720"/>
        <w:gridCol w:w="720"/>
        <w:gridCol w:w="697"/>
        <w:gridCol w:w="720"/>
      </w:tblGrid>
      <w:tr w:rsidR="000B0C87" w:rsidRPr="00D350CC" w14:paraId="54D98BF8" w14:textId="77777777" w:rsidTr="63CAA597">
        <w:trPr>
          <w:trHeight w:val="280"/>
        </w:trPr>
        <w:tc>
          <w:tcPr>
            <w:tcW w:w="9887" w:type="dxa"/>
            <w:gridSpan w:val="9"/>
            <w:tcBorders>
              <w:top w:val="single" w:sz="4" w:space="0" w:color="000000" w:themeColor="text1"/>
              <w:left w:val="single" w:sz="4" w:space="0" w:color="000000" w:themeColor="text1"/>
              <w:bottom w:val="single" w:sz="4" w:space="0" w:color="000000" w:themeColor="text1"/>
              <w:right w:val="nil"/>
            </w:tcBorders>
            <w:shd w:val="clear" w:color="auto" w:fill="C0C0C0"/>
            <w:vAlign w:val="center"/>
          </w:tcPr>
          <w:p w14:paraId="2B1EBA30" w14:textId="7E44B23E" w:rsidR="000B0C87" w:rsidRPr="003451A5" w:rsidRDefault="63CAA597" w:rsidP="00290BC6">
            <w:pPr>
              <w:spacing w:line="240" w:lineRule="auto"/>
              <w:rPr>
                <w:color w:val="auto"/>
                <w:sz w:val="24"/>
                <w:szCs w:val="24"/>
              </w:rPr>
            </w:pPr>
            <w:r w:rsidRPr="003451A5">
              <w:rPr>
                <w:b/>
                <w:bCs/>
                <w:color w:val="auto"/>
                <w:sz w:val="24"/>
                <w:szCs w:val="24"/>
              </w:rPr>
              <w:t>Project Coordinator</w:t>
            </w:r>
            <w:r w:rsidRPr="003451A5">
              <w:rPr>
                <w:color w:val="auto"/>
                <w:sz w:val="24"/>
                <w:szCs w:val="24"/>
              </w:rPr>
              <w:t xml:space="preserve">: TJay (Day One) </w:t>
            </w:r>
            <w:r w:rsidRPr="003451A5">
              <w:rPr>
                <w:b/>
                <w:bCs/>
                <w:color w:val="auto"/>
                <w:sz w:val="24"/>
                <w:szCs w:val="24"/>
              </w:rPr>
              <w:t>CSD</w:t>
            </w:r>
            <w:r w:rsidRPr="003451A5">
              <w:rPr>
                <w:color w:val="auto"/>
                <w:sz w:val="24"/>
                <w:szCs w:val="24"/>
              </w:rPr>
              <w:t xml:space="preserve">: Stephanie &amp; Aaron </w:t>
            </w:r>
            <w:r w:rsidRPr="003451A5">
              <w:rPr>
                <w:b/>
                <w:bCs/>
                <w:color w:val="auto"/>
                <w:sz w:val="24"/>
                <w:szCs w:val="24"/>
              </w:rPr>
              <w:t>Day One</w:t>
            </w:r>
            <w:r w:rsidRPr="003451A5">
              <w:rPr>
                <w:color w:val="auto"/>
                <w:sz w:val="24"/>
                <w:szCs w:val="24"/>
              </w:rPr>
              <w:t xml:space="preserve">: Colleen- Core Group/Full </w:t>
            </w:r>
            <w:r w:rsidR="00125785" w:rsidRPr="003451A5">
              <w:rPr>
                <w:color w:val="auto"/>
                <w:sz w:val="24"/>
                <w:szCs w:val="24"/>
              </w:rPr>
              <w:t>Collaboration</w:t>
            </w:r>
          </w:p>
        </w:tc>
      </w:tr>
      <w:tr w:rsidR="001962C0" w:rsidRPr="00D350CC" w14:paraId="35F5BD77" w14:textId="77777777" w:rsidTr="63CAA597">
        <w:trPr>
          <w:trHeight w:val="240"/>
        </w:trPr>
        <w:tc>
          <w:tcPr>
            <w:tcW w:w="9887" w:type="dxa"/>
            <w:gridSpan w:val="9"/>
            <w:tcBorders>
              <w:top w:val="nil"/>
              <w:left w:val="single" w:sz="4" w:space="0" w:color="000000" w:themeColor="text1"/>
              <w:bottom w:val="single" w:sz="4" w:space="0" w:color="000000" w:themeColor="text1"/>
              <w:right w:val="single" w:sz="4" w:space="0" w:color="000000" w:themeColor="text1"/>
            </w:tcBorders>
            <w:shd w:val="clear" w:color="auto" w:fill="C0C0C0"/>
            <w:vAlign w:val="center"/>
          </w:tcPr>
          <w:p w14:paraId="19576801" w14:textId="7D4A68A4" w:rsidR="001962C0" w:rsidRPr="003451A5" w:rsidRDefault="00CC0928" w:rsidP="001962C0">
            <w:pPr>
              <w:rPr>
                <w:color w:val="auto"/>
                <w:sz w:val="24"/>
                <w:szCs w:val="24"/>
              </w:rPr>
            </w:pPr>
            <w:r w:rsidRPr="003451A5">
              <w:rPr>
                <w:b/>
                <w:bCs/>
                <w:color w:val="auto"/>
                <w:sz w:val="24"/>
                <w:szCs w:val="24"/>
              </w:rPr>
              <w:t>1. A</w:t>
            </w:r>
            <w:r w:rsidR="005119F7" w:rsidRPr="003451A5">
              <w:rPr>
                <w:b/>
                <w:bCs/>
                <w:color w:val="auto"/>
                <w:sz w:val="24"/>
                <w:szCs w:val="24"/>
              </w:rPr>
              <w:t>.</w:t>
            </w:r>
            <w:r w:rsidR="7F307D67" w:rsidRPr="003451A5">
              <w:rPr>
                <w:b/>
                <w:bCs/>
                <w:color w:val="auto"/>
                <w:sz w:val="24"/>
                <w:szCs w:val="24"/>
              </w:rPr>
              <w:t xml:space="preserve"> Review existing models and best practice for co-advocacy and interpreting services</w:t>
            </w:r>
          </w:p>
          <w:p w14:paraId="1FA271D5" w14:textId="72C56242" w:rsidR="001962C0" w:rsidRPr="003451A5" w:rsidRDefault="001962C0" w:rsidP="001962C0">
            <w:pPr>
              <w:spacing w:line="240" w:lineRule="auto"/>
              <w:rPr>
                <w:sz w:val="24"/>
                <w:szCs w:val="24"/>
              </w:rPr>
            </w:pPr>
          </w:p>
        </w:tc>
      </w:tr>
      <w:tr w:rsidR="00125785" w:rsidRPr="00D350CC" w14:paraId="09611F6E" w14:textId="77777777" w:rsidTr="003451A5">
        <w:trPr>
          <w:trHeight w:val="240"/>
        </w:trPr>
        <w:tc>
          <w:tcPr>
            <w:tcW w:w="5680" w:type="dxa"/>
            <w:gridSpan w:val="3"/>
            <w:tcBorders>
              <w:top w:val="nil"/>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E526CA7" w14:textId="68F7DB5C" w:rsidR="00125785" w:rsidRPr="003451A5" w:rsidRDefault="00125785" w:rsidP="00125785">
            <w:pPr>
              <w:spacing w:line="240" w:lineRule="auto"/>
              <w:jc w:val="right"/>
              <w:rPr>
                <w:color w:val="auto"/>
                <w:sz w:val="24"/>
                <w:szCs w:val="24"/>
              </w:rPr>
            </w:pPr>
            <w:r w:rsidRPr="003451A5">
              <w:rPr>
                <w:color w:val="auto"/>
                <w:sz w:val="24"/>
                <w:szCs w:val="24"/>
              </w:rPr>
              <w:t>Who is Responsible</w:t>
            </w:r>
          </w:p>
        </w:tc>
        <w:tc>
          <w:tcPr>
            <w:tcW w:w="4207" w:type="dxa"/>
            <w:gridSpan w:val="6"/>
            <w:tcBorders>
              <w:top w:val="nil"/>
              <w:left w:val="nil"/>
              <w:bottom w:val="single" w:sz="4" w:space="0" w:color="000000" w:themeColor="text1"/>
              <w:right w:val="single" w:sz="4" w:space="0" w:color="000000" w:themeColor="text1"/>
            </w:tcBorders>
            <w:shd w:val="clear" w:color="auto" w:fill="BFBFBF" w:themeFill="background1" w:themeFillShade="BF"/>
            <w:vAlign w:val="center"/>
          </w:tcPr>
          <w:p w14:paraId="311B8F9C" w14:textId="07A73C9B" w:rsidR="00125785" w:rsidRPr="003451A5" w:rsidRDefault="00125785" w:rsidP="00CC0928">
            <w:pPr>
              <w:spacing w:line="240" w:lineRule="auto"/>
              <w:jc w:val="center"/>
              <w:rPr>
                <w:sz w:val="24"/>
                <w:szCs w:val="24"/>
              </w:rPr>
            </w:pPr>
            <w:r w:rsidRPr="003451A5">
              <w:rPr>
                <w:sz w:val="24"/>
                <w:szCs w:val="24"/>
              </w:rPr>
              <w:t>Timeline</w:t>
            </w:r>
          </w:p>
        </w:tc>
      </w:tr>
      <w:tr w:rsidR="000B0C87" w:rsidRPr="00D350CC" w14:paraId="7DB2DFFA" w14:textId="77777777" w:rsidTr="003451A5">
        <w:trPr>
          <w:trHeight w:val="240"/>
        </w:trPr>
        <w:tc>
          <w:tcPr>
            <w:tcW w:w="214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47DC00" w14:textId="0BCFBD13" w:rsidR="001962C0" w:rsidRPr="003451A5" w:rsidRDefault="7F307D67" w:rsidP="00290BC6">
            <w:pPr>
              <w:spacing w:line="240" w:lineRule="auto"/>
              <w:rPr>
                <w:color w:val="auto"/>
                <w:sz w:val="24"/>
                <w:szCs w:val="24"/>
              </w:rPr>
            </w:pPr>
            <w:r w:rsidRPr="003451A5">
              <w:rPr>
                <w:color w:val="auto"/>
                <w:sz w:val="24"/>
                <w:szCs w:val="24"/>
              </w:rPr>
              <w:t>Activities/Action</w:t>
            </w:r>
          </w:p>
          <w:p w14:paraId="7F06B092" w14:textId="474EC9C8" w:rsidR="000B0C87" w:rsidRPr="003451A5" w:rsidRDefault="7F307D67" w:rsidP="00290BC6">
            <w:pPr>
              <w:spacing w:line="240" w:lineRule="auto"/>
              <w:rPr>
                <w:color w:val="auto"/>
                <w:sz w:val="24"/>
                <w:szCs w:val="24"/>
              </w:rPr>
            </w:pPr>
            <w:r w:rsidRPr="003451A5">
              <w:rPr>
                <w:color w:val="auto"/>
                <w:sz w:val="24"/>
                <w:szCs w:val="24"/>
              </w:rPr>
              <w:t>Steps</w:t>
            </w:r>
          </w:p>
        </w:tc>
        <w:tc>
          <w:tcPr>
            <w:tcW w:w="166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EB0D3DD" w14:textId="77777777" w:rsidR="000B0C87" w:rsidRPr="003451A5" w:rsidRDefault="7F307D67" w:rsidP="00290BC6">
            <w:pPr>
              <w:spacing w:line="240" w:lineRule="auto"/>
              <w:rPr>
                <w:color w:val="auto"/>
                <w:sz w:val="24"/>
                <w:szCs w:val="24"/>
              </w:rPr>
            </w:pPr>
            <w:r w:rsidRPr="003451A5">
              <w:rPr>
                <w:color w:val="auto"/>
                <w:sz w:val="24"/>
                <w:szCs w:val="24"/>
              </w:rPr>
              <w:t>Lead Agency</w:t>
            </w:r>
          </w:p>
        </w:tc>
        <w:tc>
          <w:tcPr>
            <w:tcW w:w="1872"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0BCA4D2" w14:textId="77777777" w:rsidR="000B0C87" w:rsidRPr="003451A5" w:rsidRDefault="7F307D67" w:rsidP="00290BC6">
            <w:pPr>
              <w:spacing w:line="240" w:lineRule="auto"/>
              <w:rPr>
                <w:color w:val="auto"/>
                <w:sz w:val="24"/>
                <w:szCs w:val="24"/>
              </w:rPr>
            </w:pPr>
            <w:r w:rsidRPr="003451A5">
              <w:rPr>
                <w:color w:val="auto"/>
                <w:sz w:val="24"/>
                <w:szCs w:val="24"/>
              </w:rPr>
              <w:t>Participating Agencies</w:t>
            </w:r>
          </w:p>
        </w:tc>
        <w:tc>
          <w:tcPr>
            <w:tcW w:w="63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00BD679" w14:textId="77777777" w:rsidR="000B0C87" w:rsidRPr="003451A5" w:rsidRDefault="7F307D67" w:rsidP="00290BC6">
            <w:pPr>
              <w:spacing w:line="240" w:lineRule="auto"/>
              <w:rPr>
                <w:color w:val="auto"/>
              </w:rPr>
            </w:pPr>
            <w:r w:rsidRPr="003451A5">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12F8CB0" w14:textId="77777777" w:rsidR="000B0C87" w:rsidRPr="003451A5" w:rsidRDefault="7F307D67" w:rsidP="00290BC6">
            <w:pPr>
              <w:spacing w:line="240" w:lineRule="auto"/>
              <w:rPr>
                <w:color w:val="auto"/>
              </w:rPr>
            </w:pPr>
            <w:r w:rsidRPr="003451A5">
              <w:t>May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83526A2" w14:textId="77777777" w:rsidR="000B0C87" w:rsidRPr="003451A5" w:rsidRDefault="7F307D67" w:rsidP="00290BC6">
            <w:pPr>
              <w:spacing w:line="240" w:lineRule="auto"/>
              <w:rPr>
                <w:color w:val="auto"/>
              </w:rPr>
            </w:pPr>
            <w:r w:rsidRPr="003451A5">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A181581" w14:textId="77777777" w:rsidR="000B0C87" w:rsidRPr="003451A5" w:rsidRDefault="7F307D67" w:rsidP="00290BC6">
            <w:pPr>
              <w:spacing w:line="240" w:lineRule="auto"/>
              <w:rPr>
                <w:color w:val="auto"/>
              </w:rPr>
            </w:pPr>
            <w:r w:rsidRPr="003451A5">
              <w:t>July</w:t>
            </w:r>
          </w:p>
        </w:tc>
        <w:tc>
          <w:tcPr>
            <w:tcW w:w="697"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8FDCB0E" w14:textId="77777777" w:rsidR="000B0C87" w:rsidRPr="003451A5" w:rsidRDefault="7F307D67" w:rsidP="00290BC6">
            <w:pPr>
              <w:spacing w:line="240" w:lineRule="auto"/>
              <w:rPr>
                <w:color w:val="auto"/>
              </w:rPr>
            </w:pPr>
            <w:r w:rsidRPr="003451A5">
              <w:t>Aug</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B63C615" w14:textId="77777777" w:rsidR="000B0C87" w:rsidRPr="003451A5" w:rsidRDefault="7F307D67" w:rsidP="00290BC6">
            <w:pPr>
              <w:spacing w:line="240" w:lineRule="auto"/>
              <w:rPr>
                <w:color w:val="auto"/>
              </w:rPr>
            </w:pPr>
            <w:r w:rsidRPr="003451A5">
              <w:t>Sept</w:t>
            </w:r>
          </w:p>
        </w:tc>
      </w:tr>
      <w:tr w:rsidR="000B0C87" w:rsidRPr="00D350CC" w14:paraId="2A4ECF8C"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vAlign w:val="center"/>
          </w:tcPr>
          <w:p w14:paraId="52477D8B" w14:textId="5814FF0E" w:rsidR="000B0C87" w:rsidRPr="003451A5" w:rsidRDefault="7F307D67" w:rsidP="00617AFA">
            <w:pPr>
              <w:spacing w:line="240" w:lineRule="auto"/>
              <w:rPr>
                <w:color w:val="auto"/>
                <w:sz w:val="24"/>
                <w:szCs w:val="24"/>
              </w:rPr>
            </w:pPr>
            <w:r w:rsidRPr="003451A5">
              <w:rPr>
                <w:sz w:val="24"/>
                <w:szCs w:val="24"/>
              </w:rPr>
              <w:t>Review existing models &amp; best practices for co-advocacy and interpreting</w:t>
            </w:r>
          </w:p>
        </w:tc>
        <w:tc>
          <w:tcPr>
            <w:tcW w:w="1661" w:type="dxa"/>
            <w:tcBorders>
              <w:top w:val="nil"/>
              <w:left w:val="nil"/>
              <w:bottom w:val="single" w:sz="4" w:space="0" w:color="000000" w:themeColor="text1"/>
              <w:right w:val="single" w:sz="4" w:space="0" w:color="000000" w:themeColor="text1"/>
            </w:tcBorders>
          </w:tcPr>
          <w:p w14:paraId="1BA823ED" w14:textId="06F0F213" w:rsidR="000B0C87" w:rsidRPr="003451A5" w:rsidRDefault="7F307D67" w:rsidP="00290BC6">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000000" w:themeColor="text1"/>
              <w:right w:val="single" w:sz="4" w:space="0" w:color="000000" w:themeColor="text1"/>
            </w:tcBorders>
          </w:tcPr>
          <w:p w14:paraId="1C76FA31" w14:textId="77777777" w:rsidR="000B0C87" w:rsidRPr="003451A5" w:rsidRDefault="7F307D67" w:rsidP="00290BC6">
            <w:pPr>
              <w:spacing w:line="240" w:lineRule="auto"/>
              <w:rPr>
                <w:color w:val="auto"/>
                <w:sz w:val="24"/>
                <w:szCs w:val="24"/>
              </w:rPr>
            </w:pPr>
            <w:r w:rsidRPr="003451A5">
              <w:rPr>
                <w:color w:val="auto"/>
                <w:sz w:val="24"/>
                <w:szCs w:val="24"/>
              </w:rPr>
              <w:t>CAS/Day One &amp; CSD</w:t>
            </w:r>
          </w:p>
        </w:tc>
        <w:tc>
          <w:tcPr>
            <w:tcW w:w="630" w:type="dxa"/>
            <w:tcBorders>
              <w:top w:val="nil"/>
              <w:left w:val="nil"/>
              <w:bottom w:val="single" w:sz="4" w:space="0" w:color="000000" w:themeColor="text1"/>
              <w:right w:val="single" w:sz="4" w:space="0" w:color="000000" w:themeColor="text1"/>
            </w:tcBorders>
            <w:vAlign w:val="center"/>
          </w:tcPr>
          <w:p w14:paraId="1B68DB08" w14:textId="77777777" w:rsidR="000B0C87" w:rsidRPr="003451A5" w:rsidRDefault="7F307D67" w:rsidP="00290BC6">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20A78259" w14:textId="77777777" w:rsidR="000B0C87" w:rsidRPr="003451A5" w:rsidRDefault="7F307D67" w:rsidP="00290BC6">
            <w:pPr>
              <w:spacing w:line="240" w:lineRule="auto"/>
              <w:jc w:val="center"/>
              <w:rPr>
                <w:color w:val="auto"/>
                <w:sz w:val="24"/>
                <w:szCs w:val="24"/>
              </w:rPr>
            </w:pPr>
            <w:r w:rsidRPr="003451A5">
              <w:rPr>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55404BE6" w14:textId="77777777" w:rsidR="000B0C87" w:rsidRPr="003451A5" w:rsidRDefault="000B0C87" w:rsidP="00290BC6">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1EAC9FE8" w14:textId="77777777" w:rsidR="000B0C87" w:rsidRPr="003451A5" w:rsidRDefault="000B0C87" w:rsidP="00290BC6">
            <w:pPr>
              <w:spacing w:line="240" w:lineRule="auto"/>
              <w:jc w:val="center"/>
              <w:rPr>
                <w:color w:val="auto"/>
                <w:sz w:val="24"/>
                <w:szCs w:val="24"/>
              </w:rPr>
            </w:pPr>
          </w:p>
        </w:tc>
        <w:tc>
          <w:tcPr>
            <w:tcW w:w="697" w:type="dxa"/>
            <w:tcBorders>
              <w:top w:val="nil"/>
              <w:left w:val="nil"/>
              <w:bottom w:val="single" w:sz="4" w:space="0" w:color="000000" w:themeColor="text1"/>
              <w:right w:val="single" w:sz="4" w:space="0" w:color="000000" w:themeColor="text1"/>
            </w:tcBorders>
            <w:vAlign w:val="center"/>
          </w:tcPr>
          <w:p w14:paraId="5F7F4997" w14:textId="77777777" w:rsidR="000B0C87" w:rsidRPr="003451A5" w:rsidRDefault="000B0C87" w:rsidP="00290BC6">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1371C8B" w14:textId="77777777" w:rsidR="000B0C87" w:rsidRPr="003451A5" w:rsidRDefault="000B0C87" w:rsidP="00290BC6">
            <w:pPr>
              <w:spacing w:line="240" w:lineRule="auto"/>
              <w:jc w:val="center"/>
              <w:rPr>
                <w:color w:val="auto"/>
                <w:sz w:val="24"/>
                <w:szCs w:val="24"/>
              </w:rPr>
            </w:pPr>
          </w:p>
        </w:tc>
      </w:tr>
      <w:tr w:rsidR="00AA4CD6" w:rsidRPr="00D350CC" w14:paraId="63428187"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vAlign w:val="center"/>
          </w:tcPr>
          <w:p w14:paraId="09128A74" w14:textId="35BE80B1" w:rsidR="00AA4CD6" w:rsidRPr="003451A5" w:rsidRDefault="7F307D67" w:rsidP="00AA4CD6">
            <w:pPr>
              <w:spacing w:line="240" w:lineRule="auto"/>
              <w:rPr>
                <w:color w:val="auto"/>
                <w:sz w:val="24"/>
                <w:szCs w:val="24"/>
              </w:rPr>
            </w:pPr>
            <w:r w:rsidRPr="003451A5">
              <w:rPr>
                <w:color w:val="auto"/>
                <w:sz w:val="24"/>
                <w:szCs w:val="24"/>
              </w:rPr>
              <w:t>Interview key stakeholders about best practices (Casa de Esperanza and interpreters)</w:t>
            </w:r>
          </w:p>
        </w:tc>
        <w:tc>
          <w:tcPr>
            <w:tcW w:w="1661" w:type="dxa"/>
            <w:tcBorders>
              <w:top w:val="nil"/>
              <w:left w:val="nil"/>
              <w:bottom w:val="single" w:sz="4" w:space="0" w:color="000000" w:themeColor="text1"/>
              <w:right w:val="single" w:sz="4" w:space="0" w:color="000000" w:themeColor="text1"/>
            </w:tcBorders>
          </w:tcPr>
          <w:p w14:paraId="275632E6" w14:textId="63C238AE" w:rsidR="00AA4CD6" w:rsidRPr="003451A5" w:rsidRDefault="7F307D67" w:rsidP="00AA4CD6">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000000" w:themeColor="text1"/>
              <w:right w:val="single" w:sz="4" w:space="0" w:color="000000" w:themeColor="text1"/>
            </w:tcBorders>
          </w:tcPr>
          <w:p w14:paraId="30EB6238" w14:textId="2D054E1E" w:rsidR="00AA4CD6" w:rsidRPr="003451A5" w:rsidRDefault="7F307D67" w:rsidP="00AA4CD6">
            <w:pPr>
              <w:spacing w:line="240" w:lineRule="auto"/>
              <w:rPr>
                <w:color w:val="auto"/>
                <w:sz w:val="24"/>
                <w:szCs w:val="24"/>
              </w:rPr>
            </w:pPr>
            <w:r w:rsidRPr="003451A5">
              <w:rPr>
                <w:color w:val="auto"/>
                <w:sz w:val="24"/>
                <w:szCs w:val="24"/>
              </w:rPr>
              <w:t>CAS/Day One &amp; CSD</w:t>
            </w:r>
          </w:p>
        </w:tc>
        <w:tc>
          <w:tcPr>
            <w:tcW w:w="630" w:type="dxa"/>
            <w:tcBorders>
              <w:top w:val="nil"/>
              <w:left w:val="nil"/>
              <w:bottom w:val="single" w:sz="4" w:space="0" w:color="000000" w:themeColor="text1"/>
              <w:right w:val="single" w:sz="4" w:space="0" w:color="000000" w:themeColor="text1"/>
            </w:tcBorders>
            <w:vAlign w:val="center"/>
          </w:tcPr>
          <w:p w14:paraId="5123CED1" w14:textId="77777777" w:rsidR="00AA4CD6" w:rsidRPr="003451A5" w:rsidRDefault="00AA4CD6" w:rsidP="00AA4CD6">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5C204E9" w14:textId="7B611D58" w:rsidR="00AA4CD6" w:rsidRPr="003451A5" w:rsidRDefault="7F307D67" w:rsidP="00AA4CD6">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5F434871" w14:textId="77777777" w:rsidR="00AA4CD6" w:rsidRPr="003451A5" w:rsidRDefault="00AA4CD6" w:rsidP="00AA4CD6">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33F032C" w14:textId="77777777" w:rsidR="00AA4CD6" w:rsidRPr="003451A5" w:rsidRDefault="00AA4CD6" w:rsidP="00AA4CD6">
            <w:pPr>
              <w:spacing w:line="240" w:lineRule="auto"/>
              <w:jc w:val="center"/>
              <w:rPr>
                <w:color w:val="FF0000"/>
                <w:sz w:val="24"/>
                <w:szCs w:val="24"/>
              </w:rPr>
            </w:pPr>
          </w:p>
        </w:tc>
        <w:tc>
          <w:tcPr>
            <w:tcW w:w="697" w:type="dxa"/>
            <w:tcBorders>
              <w:top w:val="nil"/>
              <w:left w:val="nil"/>
              <w:bottom w:val="single" w:sz="4" w:space="0" w:color="000000" w:themeColor="text1"/>
              <w:right w:val="single" w:sz="4" w:space="0" w:color="000000" w:themeColor="text1"/>
            </w:tcBorders>
            <w:vAlign w:val="center"/>
          </w:tcPr>
          <w:p w14:paraId="13698CF3" w14:textId="77777777" w:rsidR="00AA4CD6" w:rsidRPr="003451A5" w:rsidRDefault="00AA4CD6" w:rsidP="00AA4CD6">
            <w:pPr>
              <w:spacing w:line="240" w:lineRule="auto"/>
              <w:jc w:val="center"/>
              <w:rPr>
                <w:color w:val="FF0000"/>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350F136" w14:textId="3F8D95F4" w:rsidR="00AA4CD6" w:rsidRPr="003451A5" w:rsidRDefault="00AA4CD6" w:rsidP="00AA4CD6">
            <w:pPr>
              <w:spacing w:line="240" w:lineRule="auto"/>
              <w:jc w:val="center"/>
              <w:rPr>
                <w:color w:val="FF0000"/>
                <w:sz w:val="24"/>
                <w:szCs w:val="24"/>
              </w:rPr>
            </w:pPr>
          </w:p>
        </w:tc>
      </w:tr>
      <w:tr w:rsidR="001962C0" w:rsidRPr="00D350CC" w14:paraId="723695EE" w14:textId="77777777" w:rsidTr="63CAA597">
        <w:trPr>
          <w:trHeight w:val="620"/>
        </w:trPr>
        <w:tc>
          <w:tcPr>
            <w:tcW w:w="9887" w:type="dxa"/>
            <w:gridSpan w:val="9"/>
            <w:tcBorders>
              <w:top w:val="nil"/>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00630800" w14:textId="5068F490" w:rsidR="001962C0" w:rsidRPr="003451A5" w:rsidRDefault="00CC0928" w:rsidP="005119F7">
            <w:pPr>
              <w:shd w:val="clear" w:color="auto" w:fill="A6A6A6" w:themeFill="background1" w:themeFillShade="A6"/>
              <w:spacing w:after="160" w:line="259" w:lineRule="auto"/>
              <w:rPr>
                <w:b/>
                <w:sz w:val="24"/>
                <w:szCs w:val="24"/>
              </w:rPr>
            </w:pPr>
            <w:r w:rsidRPr="003451A5">
              <w:rPr>
                <w:b/>
                <w:bCs/>
                <w:sz w:val="24"/>
                <w:szCs w:val="24"/>
              </w:rPr>
              <w:lastRenderedPageBreak/>
              <w:t>1.</w:t>
            </w:r>
            <w:r w:rsidR="005119F7" w:rsidRPr="003451A5">
              <w:rPr>
                <w:b/>
                <w:bCs/>
                <w:sz w:val="24"/>
                <w:szCs w:val="24"/>
              </w:rPr>
              <w:t xml:space="preserve"> </w:t>
            </w:r>
            <w:r w:rsidRPr="003451A5">
              <w:rPr>
                <w:b/>
                <w:bCs/>
                <w:sz w:val="24"/>
                <w:szCs w:val="24"/>
              </w:rPr>
              <w:t>B</w:t>
            </w:r>
            <w:r w:rsidR="005119F7" w:rsidRPr="003451A5">
              <w:rPr>
                <w:b/>
                <w:bCs/>
                <w:sz w:val="24"/>
                <w:szCs w:val="24"/>
              </w:rPr>
              <w:t>.</w:t>
            </w:r>
            <w:r w:rsidR="7F307D67" w:rsidRPr="003451A5">
              <w:rPr>
                <w:b/>
                <w:bCs/>
                <w:sz w:val="24"/>
                <w:szCs w:val="24"/>
              </w:rPr>
              <w:t xml:space="preserve"> Develop Policies and protocols for co-advocacy and interpreting</w:t>
            </w:r>
          </w:p>
        </w:tc>
      </w:tr>
      <w:tr w:rsidR="00CC0928" w:rsidRPr="00D350CC" w14:paraId="6F3F65AB" w14:textId="77777777" w:rsidTr="003451A5">
        <w:trPr>
          <w:trHeight w:val="305"/>
        </w:trPr>
        <w:tc>
          <w:tcPr>
            <w:tcW w:w="5680" w:type="dxa"/>
            <w:gridSpan w:val="3"/>
            <w:tcBorders>
              <w:top w:val="nil"/>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2DD693B9" w14:textId="795127F4" w:rsidR="00CC0928" w:rsidRPr="003451A5" w:rsidRDefault="00CC0928" w:rsidP="00CC0928">
            <w:pPr>
              <w:spacing w:line="240" w:lineRule="auto"/>
              <w:jc w:val="right"/>
              <w:rPr>
                <w:color w:val="auto"/>
                <w:sz w:val="24"/>
                <w:szCs w:val="24"/>
              </w:rPr>
            </w:pPr>
            <w:r w:rsidRPr="003451A5">
              <w:rPr>
                <w:color w:val="auto"/>
                <w:sz w:val="24"/>
                <w:szCs w:val="24"/>
              </w:rPr>
              <w:t>Who is Responsible</w:t>
            </w:r>
          </w:p>
        </w:tc>
        <w:tc>
          <w:tcPr>
            <w:tcW w:w="4207" w:type="dxa"/>
            <w:gridSpan w:val="6"/>
            <w:tcBorders>
              <w:top w:val="nil"/>
              <w:left w:val="nil"/>
              <w:bottom w:val="single" w:sz="4" w:space="0" w:color="000000" w:themeColor="text1"/>
              <w:right w:val="single" w:sz="4" w:space="0" w:color="000000" w:themeColor="text1"/>
            </w:tcBorders>
            <w:shd w:val="clear" w:color="auto" w:fill="A6A6A6" w:themeFill="background1" w:themeFillShade="A6"/>
            <w:vAlign w:val="center"/>
          </w:tcPr>
          <w:p w14:paraId="50E7FF71" w14:textId="1C796CD7" w:rsidR="00CC0928" w:rsidRPr="003451A5" w:rsidRDefault="00CC0928" w:rsidP="00CC0928">
            <w:pPr>
              <w:spacing w:line="240" w:lineRule="auto"/>
              <w:jc w:val="center"/>
              <w:rPr>
                <w:sz w:val="24"/>
                <w:szCs w:val="24"/>
              </w:rPr>
            </w:pPr>
            <w:r w:rsidRPr="003451A5">
              <w:rPr>
                <w:sz w:val="24"/>
                <w:szCs w:val="24"/>
              </w:rPr>
              <w:t>Timeline</w:t>
            </w:r>
          </w:p>
        </w:tc>
      </w:tr>
      <w:tr w:rsidR="00CC0928" w:rsidRPr="00D350CC" w14:paraId="61134076"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AADC81" w14:textId="67D417B0" w:rsidR="00CC0928" w:rsidRPr="003451A5" w:rsidRDefault="00CC0928" w:rsidP="00CC0928">
            <w:pPr>
              <w:spacing w:line="240" w:lineRule="auto"/>
              <w:rPr>
                <w:color w:val="auto"/>
                <w:sz w:val="24"/>
                <w:szCs w:val="24"/>
              </w:rPr>
            </w:pPr>
            <w:r w:rsidRPr="003451A5">
              <w:rPr>
                <w:color w:val="auto"/>
                <w:sz w:val="24"/>
                <w:szCs w:val="24"/>
              </w:rPr>
              <w:t>Activities/Action</w:t>
            </w:r>
          </w:p>
          <w:p w14:paraId="6CA185D3" w14:textId="78D9FB61" w:rsidR="00CC0928" w:rsidRPr="003451A5" w:rsidRDefault="00CC0928" w:rsidP="00CC0928">
            <w:pPr>
              <w:spacing w:line="240" w:lineRule="auto"/>
              <w:rPr>
                <w:sz w:val="24"/>
                <w:szCs w:val="24"/>
              </w:rPr>
            </w:pPr>
            <w:r w:rsidRPr="003451A5">
              <w:rPr>
                <w:color w:val="auto"/>
                <w:sz w:val="24"/>
                <w:szCs w:val="24"/>
              </w:rPr>
              <w:t>Steps</w:t>
            </w:r>
          </w:p>
        </w:tc>
        <w:tc>
          <w:tcPr>
            <w:tcW w:w="166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B97F075" w14:textId="5D8DB31F" w:rsidR="00CC0928" w:rsidRPr="003451A5" w:rsidRDefault="00CC0928" w:rsidP="00CC0928">
            <w:pPr>
              <w:spacing w:line="240" w:lineRule="auto"/>
              <w:rPr>
                <w:color w:val="auto"/>
                <w:sz w:val="24"/>
                <w:szCs w:val="24"/>
              </w:rPr>
            </w:pPr>
            <w:r w:rsidRPr="003451A5">
              <w:rPr>
                <w:color w:val="auto"/>
                <w:sz w:val="24"/>
                <w:szCs w:val="24"/>
              </w:rPr>
              <w:t>Lead Agency</w:t>
            </w:r>
          </w:p>
        </w:tc>
        <w:tc>
          <w:tcPr>
            <w:tcW w:w="1872"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5EF07545" w14:textId="201D81E8" w:rsidR="00CC0928" w:rsidRPr="003451A5" w:rsidRDefault="00CC0928" w:rsidP="00CC0928">
            <w:pPr>
              <w:spacing w:line="240" w:lineRule="auto"/>
              <w:rPr>
                <w:color w:val="auto"/>
                <w:sz w:val="24"/>
                <w:szCs w:val="24"/>
              </w:rPr>
            </w:pPr>
            <w:r w:rsidRPr="003451A5">
              <w:rPr>
                <w:color w:val="auto"/>
                <w:sz w:val="24"/>
                <w:szCs w:val="24"/>
              </w:rPr>
              <w:t>Participating Agencies</w:t>
            </w:r>
          </w:p>
        </w:tc>
        <w:tc>
          <w:tcPr>
            <w:tcW w:w="63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9CFBDD2" w14:textId="270D6C5C" w:rsidR="00CC0928" w:rsidRPr="003451A5" w:rsidRDefault="00CC0928" w:rsidP="00CC0928">
            <w:pPr>
              <w:spacing w:line="240" w:lineRule="auto"/>
              <w:jc w:val="center"/>
              <w:rPr>
                <w:color w:val="auto"/>
              </w:rPr>
            </w:pPr>
            <w:r w:rsidRPr="003451A5">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1B1EE64" w14:textId="4902DF69" w:rsidR="00CC0928" w:rsidRPr="003451A5" w:rsidRDefault="00CC0928" w:rsidP="00CC0928">
            <w:pPr>
              <w:spacing w:line="240" w:lineRule="auto"/>
              <w:jc w:val="center"/>
            </w:pPr>
            <w:r w:rsidRPr="003451A5">
              <w:t>May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21348A5" w14:textId="0E419EC2" w:rsidR="00CC0928" w:rsidRPr="003451A5" w:rsidRDefault="00CC0928" w:rsidP="00CC0928">
            <w:pPr>
              <w:spacing w:line="240" w:lineRule="auto"/>
              <w:jc w:val="center"/>
            </w:pPr>
            <w:r w:rsidRPr="003451A5">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8D6C560" w14:textId="06742344" w:rsidR="00CC0928" w:rsidRPr="003451A5" w:rsidRDefault="00CC0928" w:rsidP="00CC0928">
            <w:pPr>
              <w:spacing w:line="240" w:lineRule="auto"/>
              <w:jc w:val="center"/>
              <w:rPr>
                <w:color w:val="auto"/>
              </w:rPr>
            </w:pPr>
            <w:r w:rsidRPr="003451A5">
              <w:t>July</w:t>
            </w:r>
          </w:p>
        </w:tc>
        <w:tc>
          <w:tcPr>
            <w:tcW w:w="697"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25EA8C7" w14:textId="30799051" w:rsidR="00CC0928" w:rsidRPr="003451A5" w:rsidRDefault="00CC0928" w:rsidP="00CC0928">
            <w:pPr>
              <w:spacing w:line="240" w:lineRule="auto"/>
              <w:jc w:val="center"/>
              <w:rPr>
                <w:color w:val="auto"/>
              </w:rPr>
            </w:pPr>
            <w:r w:rsidRPr="003451A5">
              <w:t>Aug</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47D96EA" w14:textId="1C46EBE3" w:rsidR="00CC0928" w:rsidRPr="003451A5" w:rsidRDefault="00CC0928" w:rsidP="00CC0928">
            <w:pPr>
              <w:spacing w:line="240" w:lineRule="auto"/>
              <w:jc w:val="center"/>
              <w:rPr>
                <w:color w:val="auto"/>
              </w:rPr>
            </w:pPr>
            <w:r w:rsidRPr="003451A5">
              <w:t>Sept</w:t>
            </w:r>
          </w:p>
        </w:tc>
      </w:tr>
      <w:tr w:rsidR="00CC0928" w:rsidRPr="00D350CC" w14:paraId="23B4B96E"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vAlign w:val="center"/>
          </w:tcPr>
          <w:p w14:paraId="2C7CF98A" w14:textId="7F5A2014" w:rsidR="00CC0928" w:rsidRPr="003451A5" w:rsidRDefault="00CC0928" w:rsidP="00CC0928">
            <w:pPr>
              <w:spacing w:line="240" w:lineRule="auto"/>
              <w:rPr>
                <w:color w:val="auto"/>
                <w:sz w:val="24"/>
                <w:szCs w:val="24"/>
              </w:rPr>
            </w:pPr>
            <w:r w:rsidRPr="003451A5">
              <w:rPr>
                <w:sz w:val="24"/>
                <w:szCs w:val="24"/>
              </w:rPr>
              <w:t>Develop policies and protocols for co-advocacy and interpreting</w:t>
            </w:r>
          </w:p>
        </w:tc>
        <w:tc>
          <w:tcPr>
            <w:tcW w:w="1661" w:type="dxa"/>
            <w:tcBorders>
              <w:top w:val="nil"/>
              <w:left w:val="nil"/>
              <w:bottom w:val="single" w:sz="4" w:space="0" w:color="000000" w:themeColor="text1"/>
              <w:right w:val="single" w:sz="4" w:space="0" w:color="000000" w:themeColor="text1"/>
            </w:tcBorders>
            <w:vAlign w:val="center"/>
          </w:tcPr>
          <w:p w14:paraId="517DE824" w14:textId="77777777" w:rsidR="00CC0928" w:rsidRPr="003451A5" w:rsidRDefault="00CC0928" w:rsidP="00CC0928">
            <w:pPr>
              <w:spacing w:line="240" w:lineRule="auto"/>
              <w:rPr>
                <w:color w:val="auto"/>
                <w:sz w:val="24"/>
                <w:szCs w:val="24"/>
              </w:rPr>
            </w:pPr>
            <w:r w:rsidRPr="003451A5">
              <w:rPr>
                <w:color w:val="auto"/>
                <w:sz w:val="24"/>
                <w:szCs w:val="24"/>
              </w:rPr>
              <w:t> CAS</w:t>
            </w:r>
          </w:p>
        </w:tc>
        <w:tc>
          <w:tcPr>
            <w:tcW w:w="1872" w:type="dxa"/>
            <w:tcBorders>
              <w:top w:val="nil"/>
              <w:left w:val="nil"/>
              <w:bottom w:val="single" w:sz="4" w:space="0" w:color="000000" w:themeColor="text1"/>
              <w:right w:val="single" w:sz="4" w:space="0" w:color="000000" w:themeColor="text1"/>
            </w:tcBorders>
            <w:vAlign w:val="center"/>
          </w:tcPr>
          <w:p w14:paraId="663F9214" w14:textId="77777777"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630" w:type="dxa"/>
            <w:tcBorders>
              <w:top w:val="nil"/>
              <w:left w:val="nil"/>
              <w:bottom w:val="single" w:sz="4" w:space="0" w:color="000000" w:themeColor="text1"/>
              <w:right w:val="single" w:sz="4" w:space="0" w:color="000000" w:themeColor="text1"/>
            </w:tcBorders>
            <w:vAlign w:val="center"/>
          </w:tcPr>
          <w:p w14:paraId="2FD403C6" w14:textId="77777777"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73A19C17" w14:textId="77777777" w:rsidR="00CC0928" w:rsidRPr="003451A5" w:rsidRDefault="00CC0928" w:rsidP="00CC0928">
            <w:pPr>
              <w:spacing w:line="240" w:lineRule="auto"/>
              <w:jc w:val="center"/>
              <w:rPr>
                <w:color w:val="auto"/>
                <w:sz w:val="24"/>
                <w:szCs w:val="24"/>
              </w:rPr>
            </w:pPr>
            <w:r w:rsidRPr="003451A5">
              <w:rPr>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19EE2468" w14:textId="77777777" w:rsidR="00CC0928" w:rsidRPr="003451A5" w:rsidRDefault="00CC0928" w:rsidP="00CC0928">
            <w:pPr>
              <w:spacing w:line="240" w:lineRule="auto"/>
              <w:jc w:val="center"/>
              <w:rPr>
                <w:color w:val="auto"/>
                <w:sz w:val="24"/>
                <w:szCs w:val="24"/>
              </w:rPr>
            </w:pPr>
            <w:r w:rsidRPr="003451A5">
              <w:rPr>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5FF75B9B" w14:textId="77777777"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000000" w:themeColor="text1"/>
              <w:right w:val="single" w:sz="4" w:space="0" w:color="000000" w:themeColor="text1"/>
            </w:tcBorders>
            <w:vAlign w:val="center"/>
          </w:tcPr>
          <w:p w14:paraId="2F82417F"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317661A" w14:textId="77777777" w:rsidR="00CC0928" w:rsidRPr="003451A5" w:rsidRDefault="00CC0928" w:rsidP="00CC0928">
            <w:pPr>
              <w:spacing w:line="240" w:lineRule="auto"/>
              <w:jc w:val="center"/>
              <w:rPr>
                <w:color w:val="auto"/>
                <w:sz w:val="24"/>
                <w:szCs w:val="24"/>
              </w:rPr>
            </w:pPr>
          </w:p>
        </w:tc>
      </w:tr>
      <w:tr w:rsidR="00CC0928" w:rsidRPr="00D350CC" w14:paraId="2CB7DAD0"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vAlign w:val="center"/>
          </w:tcPr>
          <w:p w14:paraId="2F8B6DA2" w14:textId="2EC26466" w:rsidR="00CC0928" w:rsidRPr="003451A5" w:rsidRDefault="00CC0928" w:rsidP="00CC0928">
            <w:pPr>
              <w:spacing w:line="240" w:lineRule="auto"/>
              <w:rPr>
                <w:color w:val="auto"/>
                <w:sz w:val="24"/>
                <w:szCs w:val="24"/>
              </w:rPr>
            </w:pPr>
            <w:r w:rsidRPr="003451A5">
              <w:rPr>
                <w:color w:val="auto"/>
                <w:sz w:val="24"/>
                <w:szCs w:val="24"/>
              </w:rPr>
              <w:t>Send policies and procedures to CAS Quality Improvement Committee for review</w:t>
            </w:r>
          </w:p>
        </w:tc>
        <w:tc>
          <w:tcPr>
            <w:tcW w:w="1661" w:type="dxa"/>
            <w:tcBorders>
              <w:top w:val="nil"/>
              <w:left w:val="nil"/>
              <w:bottom w:val="single" w:sz="4" w:space="0" w:color="000000" w:themeColor="text1"/>
              <w:right w:val="single" w:sz="4" w:space="0" w:color="000000" w:themeColor="text1"/>
            </w:tcBorders>
            <w:vAlign w:val="center"/>
          </w:tcPr>
          <w:p w14:paraId="12F9BE1D" w14:textId="72A075F4"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000000" w:themeColor="text1"/>
              <w:right w:val="single" w:sz="4" w:space="0" w:color="000000" w:themeColor="text1"/>
            </w:tcBorders>
            <w:vAlign w:val="center"/>
          </w:tcPr>
          <w:p w14:paraId="11FF2558" w14:textId="3879105C" w:rsidR="00CC0928" w:rsidRPr="003451A5" w:rsidRDefault="00CC0928" w:rsidP="00CC0928">
            <w:pPr>
              <w:spacing w:line="240" w:lineRule="auto"/>
              <w:rPr>
                <w:color w:val="auto"/>
                <w:sz w:val="24"/>
                <w:szCs w:val="24"/>
              </w:rPr>
            </w:pPr>
            <w:r w:rsidRPr="003451A5">
              <w:rPr>
                <w:color w:val="auto"/>
                <w:sz w:val="24"/>
                <w:szCs w:val="24"/>
              </w:rPr>
              <w:t>CAS/Day One</w:t>
            </w:r>
          </w:p>
        </w:tc>
        <w:tc>
          <w:tcPr>
            <w:tcW w:w="630" w:type="dxa"/>
            <w:tcBorders>
              <w:top w:val="nil"/>
              <w:left w:val="nil"/>
              <w:bottom w:val="single" w:sz="4" w:space="0" w:color="000000" w:themeColor="text1"/>
              <w:right w:val="single" w:sz="4" w:space="0" w:color="000000" w:themeColor="text1"/>
            </w:tcBorders>
            <w:vAlign w:val="center"/>
          </w:tcPr>
          <w:p w14:paraId="04486D66"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999A005"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459CC1F9" w14:textId="4D894554"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29CA4559" w14:textId="77777777"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000000" w:themeColor="text1"/>
              <w:right w:val="single" w:sz="4" w:space="0" w:color="000000" w:themeColor="text1"/>
            </w:tcBorders>
            <w:vAlign w:val="center"/>
          </w:tcPr>
          <w:p w14:paraId="4FD343A5"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76D6E263" w14:textId="77777777" w:rsidR="00CC0928" w:rsidRPr="003451A5" w:rsidRDefault="00CC0928" w:rsidP="00CC0928">
            <w:pPr>
              <w:spacing w:line="240" w:lineRule="auto"/>
              <w:jc w:val="center"/>
              <w:rPr>
                <w:color w:val="auto"/>
                <w:sz w:val="24"/>
                <w:szCs w:val="24"/>
              </w:rPr>
            </w:pPr>
          </w:p>
        </w:tc>
      </w:tr>
      <w:tr w:rsidR="00CC0928" w:rsidRPr="00D350CC" w14:paraId="3B9EDFB7"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vAlign w:val="center"/>
          </w:tcPr>
          <w:p w14:paraId="3DB1D112" w14:textId="58F6D271" w:rsidR="00CC0928" w:rsidRPr="003451A5" w:rsidRDefault="00CC0928" w:rsidP="00CC0928">
            <w:pPr>
              <w:spacing w:line="240" w:lineRule="auto"/>
              <w:rPr>
                <w:color w:val="auto"/>
                <w:sz w:val="24"/>
                <w:szCs w:val="24"/>
              </w:rPr>
            </w:pPr>
            <w:r w:rsidRPr="003451A5">
              <w:rPr>
                <w:color w:val="auto"/>
                <w:sz w:val="24"/>
                <w:szCs w:val="24"/>
              </w:rPr>
              <w:t>Send policies and procedures to CSD management for review</w:t>
            </w:r>
          </w:p>
        </w:tc>
        <w:tc>
          <w:tcPr>
            <w:tcW w:w="1661" w:type="dxa"/>
            <w:tcBorders>
              <w:top w:val="nil"/>
              <w:left w:val="nil"/>
              <w:bottom w:val="single" w:sz="4" w:space="0" w:color="000000" w:themeColor="text1"/>
              <w:right w:val="single" w:sz="4" w:space="0" w:color="000000" w:themeColor="text1"/>
            </w:tcBorders>
            <w:vAlign w:val="center"/>
          </w:tcPr>
          <w:p w14:paraId="69AE6898" w14:textId="0C91AE1D" w:rsidR="00CC0928" w:rsidRPr="003451A5" w:rsidRDefault="00CC0928" w:rsidP="00CC0928">
            <w:pPr>
              <w:spacing w:line="240" w:lineRule="auto"/>
              <w:rPr>
                <w:color w:val="auto"/>
                <w:sz w:val="24"/>
                <w:szCs w:val="24"/>
              </w:rPr>
            </w:pPr>
            <w:r w:rsidRPr="003451A5">
              <w:rPr>
                <w:color w:val="auto"/>
                <w:sz w:val="24"/>
                <w:szCs w:val="24"/>
              </w:rPr>
              <w:t>CSD</w:t>
            </w:r>
          </w:p>
        </w:tc>
        <w:tc>
          <w:tcPr>
            <w:tcW w:w="1872" w:type="dxa"/>
            <w:tcBorders>
              <w:top w:val="nil"/>
              <w:left w:val="nil"/>
              <w:bottom w:val="single" w:sz="4" w:space="0" w:color="000000" w:themeColor="text1"/>
              <w:right w:val="single" w:sz="4" w:space="0" w:color="000000" w:themeColor="text1"/>
            </w:tcBorders>
            <w:vAlign w:val="center"/>
          </w:tcPr>
          <w:p w14:paraId="62EF6CE1" w14:textId="74C471A6" w:rsidR="00CC0928" w:rsidRPr="003451A5" w:rsidRDefault="00CC0928" w:rsidP="00CC0928">
            <w:pPr>
              <w:spacing w:line="240" w:lineRule="auto"/>
              <w:rPr>
                <w:color w:val="auto"/>
                <w:sz w:val="24"/>
                <w:szCs w:val="24"/>
              </w:rPr>
            </w:pPr>
            <w:r w:rsidRPr="003451A5">
              <w:rPr>
                <w:color w:val="auto"/>
                <w:sz w:val="24"/>
                <w:szCs w:val="24"/>
              </w:rPr>
              <w:t>CSD</w:t>
            </w:r>
          </w:p>
        </w:tc>
        <w:tc>
          <w:tcPr>
            <w:tcW w:w="630" w:type="dxa"/>
            <w:tcBorders>
              <w:top w:val="nil"/>
              <w:left w:val="nil"/>
              <w:bottom w:val="single" w:sz="4" w:space="0" w:color="000000" w:themeColor="text1"/>
              <w:right w:val="single" w:sz="4" w:space="0" w:color="000000" w:themeColor="text1"/>
            </w:tcBorders>
            <w:vAlign w:val="center"/>
          </w:tcPr>
          <w:p w14:paraId="1630CF87"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9963513"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427EFB3C" w14:textId="62F54199"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1C7904C4" w14:textId="77777777"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000000" w:themeColor="text1"/>
              <w:right w:val="single" w:sz="4" w:space="0" w:color="000000" w:themeColor="text1"/>
            </w:tcBorders>
            <w:vAlign w:val="center"/>
          </w:tcPr>
          <w:p w14:paraId="69B8901E"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87DC296" w14:textId="77777777" w:rsidR="00CC0928" w:rsidRPr="003451A5" w:rsidRDefault="00CC0928" w:rsidP="00CC0928">
            <w:pPr>
              <w:spacing w:line="240" w:lineRule="auto"/>
              <w:jc w:val="center"/>
              <w:rPr>
                <w:color w:val="auto"/>
                <w:sz w:val="24"/>
                <w:szCs w:val="24"/>
              </w:rPr>
            </w:pPr>
          </w:p>
        </w:tc>
      </w:tr>
      <w:tr w:rsidR="00CC0928" w:rsidRPr="00D350CC" w14:paraId="4E66347E"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7CFE10E1" w14:textId="428A6A3E" w:rsidR="00CC0928" w:rsidRPr="003451A5" w:rsidRDefault="00CC0928" w:rsidP="00CC0928">
            <w:pPr>
              <w:spacing w:line="240" w:lineRule="auto"/>
              <w:rPr>
                <w:color w:val="auto"/>
                <w:sz w:val="24"/>
                <w:szCs w:val="24"/>
              </w:rPr>
            </w:pPr>
            <w:r w:rsidRPr="003451A5">
              <w:rPr>
                <w:color w:val="auto"/>
                <w:sz w:val="24"/>
                <w:szCs w:val="24"/>
              </w:rPr>
              <w:t xml:space="preserve">Send policies and procedures to </w:t>
            </w:r>
            <w:r w:rsidR="005E26A6" w:rsidRPr="003451A5">
              <w:rPr>
                <w:color w:val="auto"/>
                <w:sz w:val="24"/>
                <w:szCs w:val="24"/>
              </w:rPr>
              <w:t>VERA review</w:t>
            </w:r>
          </w:p>
        </w:tc>
        <w:tc>
          <w:tcPr>
            <w:tcW w:w="1661" w:type="dxa"/>
            <w:tcBorders>
              <w:top w:val="nil"/>
              <w:left w:val="nil"/>
              <w:bottom w:val="single" w:sz="4" w:space="0" w:color="auto"/>
              <w:right w:val="single" w:sz="4" w:space="0" w:color="000000" w:themeColor="text1"/>
            </w:tcBorders>
            <w:vAlign w:val="center"/>
          </w:tcPr>
          <w:p w14:paraId="39DA7E0D" w14:textId="07C72AE1"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auto"/>
              <w:right w:val="single" w:sz="4" w:space="0" w:color="000000" w:themeColor="text1"/>
            </w:tcBorders>
            <w:vAlign w:val="center"/>
          </w:tcPr>
          <w:p w14:paraId="0E228B5F" w14:textId="77777777" w:rsidR="00CC0928" w:rsidRPr="003451A5" w:rsidRDefault="00CC0928" w:rsidP="00CC0928">
            <w:pPr>
              <w:spacing w:line="240" w:lineRule="auto"/>
              <w:rPr>
                <w:color w:val="auto"/>
                <w:sz w:val="24"/>
                <w:szCs w:val="24"/>
              </w:rPr>
            </w:pPr>
          </w:p>
        </w:tc>
        <w:tc>
          <w:tcPr>
            <w:tcW w:w="630" w:type="dxa"/>
            <w:tcBorders>
              <w:top w:val="nil"/>
              <w:left w:val="nil"/>
              <w:bottom w:val="single" w:sz="4" w:space="0" w:color="auto"/>
              <w:right w:val="single" w:sz="4" w:space="0" w:color="000000" w:themeColor="text1"/>
            </w:tcBorders>
            <w:vAlign w:val="center"/>
          </w:tcPr>
          <w:p w14:paraId="5E497C66"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4363A6F"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F6C84F2"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313522D7" w14:textId="7CB20941"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697" w:type="dxa"/>
            <w:tcBorders>
              <w:top w:val="nil"/>
              <w:left w:val="nil"/>
              <w:bottom w:val="single" w:sz="4" w:space="0" w:color="auto"/>
              <w:right w:val="single" w:sz="4" w:space="0" w:color="000000" w:themeColor="text1"/>
            </w:tcBorders>
            <w:vAlign w:val="center"/>
          </w:tcPr>
          <w:p w14:paraId="5E864D5F"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1532959" w14:textId="1C957702" w:rsidR="00CC0928" w:rsidRPr="003451A5" w:rsidRDefault="00CC0928" w:rsidP="00CC0928">
            <w:pPr>
              <w:spacing w:line="240" w:lineRule="auto"/>
              <w:jc w:val="center"/>
              <w:rPr>
                <w:color w:val="auto"/>
                <w:sz w:val="24"/>
                <w:szCs w:val="24"/>
              </w:rPr>
            </w:pPr>
          </w:p>
        </w:tc>
      </w:tr>
      <w:tr w:rsidR="00CC0928" w:rsidRPr="00D350CC" w14:paraId="7462B407"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6A1F4AC1" w14:textId="4CD1703A" w:rsidR="00CC0928" w:rsidRPr="003451A5" w:rsidRDefault="00CC0928" w:rsidP="00CC0928">
            <w:pPr>
              <w:spacing w:line="240" w:lineRule="auto"/>
              <w:rPr>
                <w:color w:val="auto"/>
                <w:sz w:val="24"/>
                <w:szCs w:val="24"/>
              </w:rPr>
            </w:pPr>
            <w:r w:rsidRPr="003451A5">
              <w:rPr>
                <w:color w:val="auto"/>
                <w:sz w:val="24"/>
                <w:szCs w:val="24"/>
              </w:rPr>
              <w:t>Send policies and procedures to OVW for approval</w:t>
            </w:r>
          </w:p>
        </w:tc>
        <w:tc>
          <w:tcPr>
            <w:tcW w:w="1661" w:type="dxa"/>
            <w:tcBorders>
              <w:top w:val="nil"/>
              <w:left w:val="nil"/>
              <w:bottom w:val="single" w:sz="4" w:space="0" w:color="auto"/>
              <w:right w:val="single" w:sz="4" w:space="0" w:color="000000" w:themeColor="text1"/>
            </w:tcBorders>
            <w:vAlign w:val="center"/>
          </w:tcPr>
          <w:p w14:paraId="4D83B06B" w14:textId="5A52A75C"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auto"/>
              <w:right w:val="single" w:sz="4" w:space="0" w:color="000000" w:themeColor="text1"/>
            </w:tcBorders>
            <w:vAlign w:val="center"/>
          </w:tcPr>
          <w:p w14:paraId="5013DEB3" w14:textId="77777777" w:rsidR="00CC0928" w:rsidRPr="003451A5" w:rsidRDefault="00CC0928" w:rsidP="00CC0928">
            <w:pPr>
              <w:spacing w:line="240" w:lineRule="auto"/>
              <w:rPr>
                <w:color w:val="auto"/>
                <w:sz w:val="24"/>
                <w:szCs w:val="24"/>
              </w:rPr>
            </w:pPr>
          </w:p>
        </w:tc>
        <w:tc>
          <w:tcPr>
            <w:tcW w:w="630" w:type="dxa"/>
            <w:tcBorders>
              <w:top w:val="nil"/>
              <w:left w:val="nil"/>
              <w:bottom w:val="single" w:sz="4" w:space="0" w:color="auto"/>
              <w:right w:val="single" w:sz="4" w:space="0" w:color="000000" w:themeColor="text1"/>
            </w:tcBorders>
            <w:vAlign w:val="center"/>
          </w:tcPr>
          <w:p w14:paraId="25534D19"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07C18A48"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6E2A999"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0912A52" w14:textId="0F9FEBCB"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697" w:type="dxa"/>
            <w:tcBorders>
              <w:top w:val="nil"/>
              <w:left w:val="nil"/>
              <w:bottom w:val="single" w:sz="4" w:space="0" w:color="auto"/>
              <w:right w:val="single" w:sz="4" w:space="0" w:color="000000" w:themeColor="text1"/>
            </w:tcBorders>
            <w:vAlign w:val="center"/>
          </w:tcPr>
          <w:p w14:paraId="3C118087"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067C94BC" w14:textId="5EB36253" w:rsidR="00CC0928" w:rsidRPr="003451A5" w:rsidRDefault="00CC0928" w:rsidP="00CC0928">
            <w:pPr>
              <w:spacing w:line="240" w:lineRule="auto"/>
              <w:jc w:val="center"/>
              <w:rPr>
                <w:color w:val="auto"/>
                <w:sz w:val="24"/>
                <w:szCs w:val="24"/>
              </w:rPr>
            </w:pPr>
          </w:p>
        </w:tc>
      </w:tr>
      <w:tr w:rsidR="00CC0928" w:rsidRPr="00D350CC" w14:paraId="09768854" w14:textId="77777777" w:rsidTr="63CAA597">
        <w:trPr>
          <w:trHeight w:val="620"/>
        </w:trPr>
        <w:tc>
          <w:tcPr>
            <w:tcW w:w="9887" w:type="dxa"/>
            <w:gridSpan w:val="9"/>
            <w:tcBorders>
              <w:top w:val="nil"/>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4180E8FA" w14:textId="413168C6" w:rsidR="00CC0928" w:rsidRPr="003451A5" w:rsidRDefault="00CC0928" w:rsidP="00CC0928">
            <w:pPr>
              <w:spacing w:line="240" w:lineRule="auto"/>
              <w:rPr>
                <w:color w:val="auto"/>
                <w:sz w:val="24"/>
                <w:szCs w:val="24"/>
              </w:rPr>
            </w:pPr>
            <w:r w:rsidRPr="003451A5">
              <w:rPr>
                <w:b/>
                <w:bCs/>
                <w:sz w:val="24"/>
                <w:szCs w:val="24"/>
              </w:rPr>
              <w:t>1. C</w:t>
            </w:r>
            <w:r w:rsidR="005119F7" w:rsidRPr="003451A5">
              <w:rPr>
                <w:b/>
                <w:bCs/>
                <w:sz w:val="24"/>
                <w:szCs w:val="24"/>
              </w:rPr>
              <w:t>.</w:t>
            </w:r>
            <w:r w:rsidRPr="003451A5">
              <w:rPr>
                <w:b/>
                <w:bCs/>
                <w:sz w:val="24"/>
                <w:szCs w:val="24"/>
              </w:rPr>
              <w:t xml:space="preserve">  </w:t>
            </w:r>
            <w:r w:rsidRPr="003451A5">
              <w:rPr>
                <w:b/>
                <w:bCs/>
                <w:color w:val="auto"/>
                <w:sz w:val="24"/>
                <w:szCs w:val="24"/>
              </w:rPr>
              <w:t>Develop training, resources and material for co-advocacy and interpreting services</w:t>
            </w:r>
          </w:p>
        </w:tc>
      </w:tr>
      <w:tr w:rsidR="00CC0928" w:rsidRPr="00D350CC" w14:paraId="480CE137" w14:textId="77777777" w:rsidTr="003451A5">
        <w:trPr>
          <w:trHeight w:val="350"/>
        </w:trPr>
        <w:tc>
          <w:tcPr>
            <w:tcW w:w="5680" w:type="dxa"/>
            <w:gridSpan w:val="3"/>
            <w:tcBorders>
              <w:top w:val="nil"/>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3F4C549" w14:textId="0441C478" w:rsidR="00CC0928" w:rsidRPr="003451A5" w:rsidRDefault="00CC0928" w:rsidP="00CC0928">
            <w:pPr>
              <w:spacing w:line="240" w:lineRule="auto"/>
              <w:jc w:val="right"/>
              <w:rPr>
                <w:color w:val="auto"/>
                <w:sz w:val="24"/>
                <w:szCs w:val="24"/>
              </w:rPr>
            </w:pPr>
            <w:r w:rsidRPr="003451A5">
              <w:rPr>
                <w:color w:val="auto"/>
                <w:sz w:val="24"/>
                <w:szCs w:val="24"/>
              </w:rPr>
              <w:t>Who is Responsible</w:t>
            </w:r>
          </w:p>
        </w:tc>
        <w:tc>
          <w:tcPr>
            <w:tcW w:w="4207" w:type="dxa"/>
            <w:gridSpan w:val="6"/>
            <w:tcBorders>
              <w:top w:val="nil"/>
              <w:left w:val="nil"/>
              <w:bottom w:val="single" w:sz="4" w:space="0" w:color="000000" w:themeColor="text1"/>
              <w:right w:val="single" w:sz="4" w:space="0" w:color="000000" w:themeColor="text1"/>
            </w:tcBorders>
            <w:shd w:val="clear" w:color="auto" w:fill="A6A6A6" w:themeFill="background1" w:themeFillShade="A6"/>
            <w:vAlign w:val="center"/>
          </w:tcPr>
          <w:p w14:paraId="10AFEC67" w14:textId="6AB03081" w:rsidR="00CC0928" w:rsidRPr="003451A5" w:rsidRDefault="00CC0928" w:rsidP="00CC0928">
            <w:pPr>
              <w:spacing w:line="240" w:lineRule="auto"/>
              <w:jc w:val="center"/>
              <w:rPr>
                <w:sz w:val="24"/>
                <w:szCs w:val="24"/>
              </w:rPr>
            </w:pPr>
            <w:r w:rsidRPr="003451A5">
              <w:rPr>
                <w:sz w:val="24"/>
                <w:szCs w:val="24"/>
              </w:rPr>
              <w:t>Timeline</w:t>
            </w:r>
          </w:p>
        </w:tc>
      </w:tr>
      <w:tr w:rsidR="00CC0928" w:rsidRPr="00D350CC" w14:paraId="53517D86"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78EF9A" w14:textId="35FA9EF0" w:rsidR="00CC0928" w:rsidRPr="003451A5" w:rsidRDefault="00CC0928" w:rsidP="00CC0928">
            <w:pPr>
              <w:spacing w:line="240" w:lineRule="auto"/>
              <w:rPr>
                <w:color w:val="auto"/>
                <w:sz w:val="24"/>
                <w:szCs w:val="24"/>
              </w:rPr>
            </w:pPr>
            <w:r w:rsidRPr="003451A5">
              <w:rPr>
                <w:color w:val="auto"/>
                <w:sz w:val="24"/>
                <w:szCs w:val="24"/>
              </w:rPr>
              <w:t>Activities/Action</w:t>
            </w:r>
          </w:p>
          <w:p w14:paraId="4D413AB4" w14:textId="278CB6E5" w:rsidR="00CC0928" w:rsidRPr="003451A5" w:rsidRDefault="00CC0928" w:rsidP="00CC0928">
            <w:pPr>
              <w:spacing w:line="240" w:lineRule="auto"/>
              <w:rPr>
                <w:sz w:val="24"/>
                <w:szCs w:val="24"/>
              </w:rPr>
            </w:pPr>
            <w:r w:rsidRPr="003451A5">
              <w:rPr>
                <w:color w:val="auto"/>
                <w:sz w:val="24"/>
                <w:szCs w:val="24"/>
              </w:rPr>
              <w:t>Steps</w:t>
            </w:r>
          </w:p>
        </w:tc>
        <w:tc>
          <w:tcPr>
            <w:tcW w:w="166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5A75E262" w14:textId="5C5141C3" w:rsidR="00CC0928" w:rsidRPr="003451A5" w:rsidRDefault="00CC0928" w:rsidP="00CC0928">
            <w:pPr>
              <w:spacing w:line="240" w:lineRule="auto"/>
              <w:rPr>
                <w:color w:val="auto"/>
                <w:sz w:val="24"/>
                <w:szCs w:val="24"/>
              </w:rPr>
            </w:pPr>
            <w:r w:rsidRPr="003451A5">
              <w:rPr>
                <w:color w:val="auto"/>
                <w:sz w:val="24"/>
                <w:szCs w:val="24"/>
              </w:rPr>
              <w:t>Lead Agency</w:t>
            </w:r>
          </w:p>
        </w:tc>
        <w:tc>
          <w:tcPr>
            <w:tcW w:w="1872"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77A9F04" w14:textId="3454B620" w:rsidR="00CC0928" w:rsidRPr="003451A5" w:rsidRDefault="00CC0928" w:rsidP="00CC0928">
            <w:pPr>
              <w:spacing w:line="240" w:lineRule="auto"/>
              <w:rPr>
                <w:color w:val="auto"/>
                <w:sz w:val="24"/>
                <w:szCs w:val="24"/>
              </w:rPr>
            </w:pPr>
            <w:r w:rsidRPr="003451A5">
              <w:rPr>
                <w:color w:val="auto"/>
                <w:sz w:val="24"/>
                <w:szCs w:val="24"/>
              </w:rPr>
              <w:t>Participating Agencies</w:t>
            </w:r>
          </w:p>
        </w:tc>
        <w:tc>
          <w:tcPr>
            <w:tcW w:w="63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6335F5B" w14:textId="30DBACC3" w:rsidR="00CC0928" w:rsidRPr="003451A5" w:rsidRDefault="00CC0928" w:rsidP="00CC0928">
            <w:pPr>
              <w:spacing w:line="240" w:lineRule="auto"/>
              <w:jc w:val="center"/>
              <w:rPr>
                <w:color w:val="FF0000"/>
              </w:rPr>
            </w:pPr>
            <w:r w:rsidRPr="003451A5">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BDDE61F" w14:textId="767F8516" w:rsidR="00CC0928" w:rsidRPr="003451A5" w:rsidRDefault="00CC0928" w:rsidP="00CC0928">
            <w:pPr>
              <w:spacing w:line="240" w:lineRule="auto"/>
              <w:jc w:val="center"/>
              <w:rPr>
                <w:color w:val="FF0000"/>
              </w:rPr>
            </w:pPr>
            <w:r w:rsidRPr="003451A5">
              <w:t>May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AD218B7" w14:textId="15218B70" w:rsidR="00CC0928" w:rsidRPr="003451A5" w:rsidRDefault="00CC0928" w:rsidP="00CC0928">
            <w:pPr>
              <w:spacing w:line="240" w:lineRule="auto"/>
              <w:jc w:val="center"/>
              <w:rPr>
                <w:color w:val="auto"/>
              </w:rPr>
            </w:pPr>
            <w:r w:rsidRPr="003451A5">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90AFC39" w14:textId="42EF17A3" w:rsidR="00CC0928" w:rsidRPr="003451A5" w:rsidRDefault="00CC0928" w:rsidP="00CC0928">
            <w:pPr>
              <w:spacing w:line="240" w:lineRule="auto"/>
              <w:jc w:val="center"/>
              <w:rPr>
                <w:color w:val="auto"/>
              </w:rPr>
            </w:pPr>
            <w:r w:rsidRPr="003451A5">
              <w:t>July</w:t>
            </w:r>
          </w:p>
        </w:tc>
        <w:tc>
          <w:tcPr>
            <w:tcW w:w="697"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57AE515" w14:textId="696A9AC9" w:rsidR="00CC0928" w:rsidRPr="003451A5" w:rsidRDefault="00CC0928" w:rsidP="00CC0928">
            <w:pPr>
              <w:spacing w:line="240" w:lineRule="auto"/>
              <w:jc w:val="center"/>
              <w:rPr>
                <w:color w:val="auto"/>
              </w:rPr>
            </w:pPr>
            <w:r w:rsidRPr="003451A5">
              <w:t>Aug</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6B33051" w14:textId="6447EA76" w:rsidR="00CC0928" w:rsidRPr="003451A5" w:rsidRDefault="00CC0928" w:rsidP="00CC0928">
            <w:pPr>
              <w:spacing w:line="240" w:lineRule="auto"/>
              <w:jc w:val="center"/>
              <w:rPr>
                <w:color w:val="auto"/>
              </w:rPr>
            </w:pPr>
            <w:r w:rsidRPr="003451A5">
              <w:t>Sept</w:t>
            </w:r>
          </w:p>
        </w:tc>
      </w:tr>
      <w:tr w:rsidR="00CC0928" w:rsidRPr="00D350CC" w14:paraId="1DEB95DB"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673A7D76" w14:textId="4AB6DCF8" w:rsidR="00CC0928" w:rsidRPr="003451A5" w:rsidRDefault="00CC0928" w:rsidP="00CC0928">
            <w:pPr>
              <w:spacing w:line="240" w:lineRule="auto"/>
              <w:rPr>
                <w:color w:val="auto"/>
                <w:sz w:val="24"/>
                <w:szCs w:val="24"/>
              </w:rPr>
            </w:pPr>
            <w:r w:rsidRPr="003451A5">
              <w:rPr>
                <w:sz w:val="24"/>
                <w:szCs w:val="24"/>
              </w:rPr>
              <w:t>Develop training, resources, and materials for co-advocacy</w:t>
            </w:r>
          </w:p>
        </w:tc>
        <w:tc>
          <w:tcPr>
            <w:tcW w:w="1661" w:type="dxa"/>
            <w:tcBorders>
              <w:top w:val="nil"/>
              <w:left w:val="nil"/>
              <w:bottom w:val="single" w:sz="4" w:space="0" w:color="auto"/>
              <w:right w:val="single" w:sz="4" w:space="0" w:color="000000" w:themeColor="text1"/>
            </w:tcBorders>
            <w:vAlign w:val="center"/>
          </w:tcPr>
          <w:p w14:paraId="49EC032A" w14:textId="77777777"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1872" w:type="dxa"/>
            <w:tcBorders>
              <w:top w:val="nil"/>
              <w:left w:val="nil"/>
              <w:bottom w:val="single" w:sz="4" w:space="0" w:color="auto"/>
              <w:right w:val="single" w:sz="4" w:space="0" w:color="000000" w:themeColor="text1"/>
            </w:tcBorders>
            <w:vAlign w:val="center"/>
          </w:tcPr>
          <w:p w14:paraId="7E42404A" w14:textId="77777777"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630" w:type="dxa"/>
            <w:tcBorders>
              <w:top w:val="nil"/>
              <w:left w:val="nil"/>
              <w:bottom w:val="single" w:sz="4" w:space="0" w:color="auto"/>
              <w:right w:val="single" w:sz="4" w:space="0" w:color="000000" w:themeColor="text1"/>
            </w:tcBorders>
            <w:vAlign w:val="center"/>
          </w:tcPr>
          <w:p w14:paraId="4EA95583" w14:textId="33805E6E"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51425B87" w14:textId="35DFB9AC"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79BE3B2E" w14:textId="54CBACB6"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1F15E8E" w14:textId="48622DE3"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73C53763" w14:textId="119097BE"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FEACDF1" w14:textId="474F5D30" w:rsidR="00CC0928" w:rsidRPr="003451A5" w:rsidRDefault="00CC0928" w:rsidP="00CC0928">
            <w:pPr>
              <w:spacing w:line="240" w:lineRule="auto"/>
              <w:jc w:val="center"/>
              <w:rPr>
                <w:color w:val="auto"/>
                <w:sz w:val="24"/>
                <w:szCs w:val="24"/>
              </w:rPr>
            </w:pPr>
          </w:p>
        </w:tc>
      </w:tr>
      <w:tr w:rsidR="00CC0928" w:rsidRPr="00D350CC" w14:paraId="57EDC474"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1BDE0B09" w14:textId="7B214B36" w:rsidR="00CC0928" w:rsidRPr="003451A5" w:rsidRDefault="00CC0928" w:rsidP="00CC0928">
            <w:pPr>
              <w:spacing w:line="240" w:lineRule="auto"/>
              <w:rPr>
                <w:color w:val="auto"/>
                <w:sz w:val="24"/>
                <w:szCs w:val="24"/>
              </w:rPr>
            </w:pPr>
            <w:r w:rsidRPr="003451A5">
              <w:rPr>
                <w:color w:val="auto"/>
                <w:sz w:val="24"/>
                <w:szCs w:val="24"/>
              </w:rPr>
              <w:t xml:space="preserve">Send developed training, resources, and materials for co-advocacy to </w:t>
            </w:r>
            <w:r w:rsidRPr="003451A5">
              <w:rPr>
                <w:color w:val="auto"/>
                <w:sz w:val="24"/>
                <w:szCs w:val="24"/>
              </w:rPr>
              <w:lastRenderedPageBreak/>
              <w:t>VERA for review</w:t>
            </w:r>
          </w:p>
        </w:tc>
        <w:tc>
          <w:tcPr>
            <w:tcW w:w="1661" w:type="dxa"/>
            <w:tcBorders>
              <w:top w:val="nil"/>
              <w:left w:val="nil"/>
              <w:bottom w:val="single" w:sz="4" w:space="0" w:color="auto"/>
              <w:right w:val="single" w:sz="4" w:space="0" w:color="000000" w:themeColor="text1"/>
            </w:tcBorders>
            <w:vAlign w:val="center"/>
          </w:tcPr>
          <w:p w14:paraId="305A07B3" w14:textId="2B3AF327" w:rsidR="00CC0928" w:rsidRPr="003451A5" w:rsidRDefault="00CC0928" w:rsidP="00CC0928">
            <w:pPr>
              <w:spacing w:line="240" w:lineRule="auto"/>
              <w:rPr>
                <w:color w:val="auto"/>
                <w:sz w:val="24"/>
                <w:szCs w:val="24"/>
              </w:rPr>
            </w:pPr>
            <w:r w:rsidRPr="003451A5">
              <w:rPr>
                <w:color w:val="auto"/>
                <w:sz w:val="24"/>
                <w:szCs w:val="24"/>
              </w:rPr>
              <w:lastRenderedPageBreak/>
              <w:t>CAS/Day One</w:t>
            </w:r>
          </w:p>
        </w:tc>
        <w:tc>
          <w:tcPr>
            <w:tcW w:w="1872" w:type="dxa"/>
            <w:tcBorders>
              <w:top w:val="nil"/>
              <w:left w:val="nil"/>
              <w:bottom w:val="single" w:sz="4" w:space="0" w:color="auto"/>
              <w:right w:val="single" w:sz="4" w:space="0" w:color="000000" w:themeColor="text1"/>
            </w:tcBorders>
            <w:vAlign w:val="center"/>
          </w:tcPr>
          <w:p w14:paraId="08E6370C" w14:textId="77777777" w:rsidR="00CC0928" w:rsidRPr="003451A5" w:rsidRDefault="00CC0928" w:rsidP="00CC0928">
            <w:pPr>
              <w:spacing w:line="240" w:lineRule="auto"/>
              <w:rPr>
                <w:color w:val="FF0000"/>
                <w:sz w:val="24"/>
                <w:szCs w:val="24"/>
              </w:rPr>
            </w:pPr>
          </w:p>
        </w:tc>
        <w:tc>
          <w:tcPr>
            <w:tcW w:w="630" w:type="dxa"/>
            <w:tcBorders>
              <w:top w:val="nil"/>
              <w:left w:val="nil"/>
              <w:bottom w:val="single" w:sz="4" w:space="0" w:color="auto"/>
              <w:right w:val="single" w:sz="4" w:space="0" w:color="000000" w:themeColor="text1"/>
            </w:tcBorders>
            <w:vAlign w:val="center"/>
          </w:tcPr>
          <w:p w14:paraId="02DA72BF"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170C362"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E0450B6" w14:textId="719F6EED"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769912E2" w14:textId="46A731CE"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69764DDA"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7A9597CE" w14:textId="0498F5FB" w:rsidR="00CC0928" w:rsidRPr="003451A5" w:rsidRDefault="00CC0928" w:rsidP="00CC0928">
            <w:pPr>
              <w:spacing w:line="240" w:lineRule="auto"/>
              <w:jc w:val="center"/>
              <w:rPr>
                <w:color w:val="auto"/>
                <w:sz w:val="24"/>
                <w:szCs w:val="24"/>
              </w:rPr>
            </w:pPr>
          </w:p>
        </w:tc>
      </w:tr>
      <w:tr w:rsidR="00CC0928" w:rsidRPr="00D350CC" w14:paraId="4ADF5EC9"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7154E431" w14:textId="33E8C9F8" w:rsidR="00CC0928" w:rsidRPr="003451A5" w:rsidRDefault="00CC0928" w:rsidP="00CC0928">
            <w:pPr>
              <w:spacing w:line="240" w:lineRule="auto"/>
              <w:rPr>
                <w:color w:val="auto"/>
                <w:sz w:val="24"/>
                <w:szCs w:val="24"/>
              </w:rPr>
            </w:pPr>
            <w:r w:rsidRPr="003451A5">
              <w:rPr>
                <w:color w:val="auto"/>
                <w:sz w:val="24"/>
                <w:szCs w:val="24"/>
              </w:rPr>
              <w:lastRenderedPageBreak/>
              <w:t>Send developed training, resources, and materials for co-advocacy to OVW for approval</w:t>
            </w:r>
          </w:p>
        </w:tc>
        <w:tc>
          <w:tcPr>
            <w:tcW w:w="1661" w:type="dxa"/>
            <w:tcBorders>
              <w:top w:val="nil"/>
              <w:left w:val="nil"/>
              <w:bottom w:val="single" w:sz="4" w:space="0" w:color="auto"/>
              <w:right w:val="single" w:sz="4" w:space="0" w:color="000000" w:themeColor="text1"/>
            </w:tcBorders>
            <w:vAlign w:val="center"/>
          </w:tcPr>
          <w:p w14:paraId="60C32BB4" w14:textId="0B6757F8" w:rsidR="00CC0928" w:rsidRPr="003451A5" w:rsidRDefault="00CC0928" w:rsidP="00CC0928">
            <w:pPr>
              <w:spacing w:line="240" w:lineRule="auto"/>
              <w:rPr>
                <w:color w:val="auto"/>
                <w:sz w:val="24"/>
                <w:szCs w:val="24"/>
              </w:rPr>
            </w:pPr>
            <w:r w:rsidRPr="003451A5">
              <w:rPr>
                <w:color w:val="auto"/>
                <w:sz w:val="24"/>
                <w:szCs w:val="24"/>
              </w:rPr>
              <w:t xml:space="preserve">CAS/Day One </w:t>
            </w:r>
          </w:p>
        </w:tc>
        <w:tc>
          <w:tcPr>
            <w:tcW w:w="1872" w:type="dxa"/>
            <w:tcBorders>
              <w:top w:val="nil"/>
              <w:left w:val="nil"/>
              <w:bottom w:val="single" w:sz="4" w:space="0" w:color="auto"/>
              <w:right w:val="single" w:sz="4" w:space="0" w:color="000000" w:themeColor="text1"/>
            </w:tcBorders>
            <w:vAlign w:val="center"/>
          </w:tcPr>
          <w:p w14:paraId="3A7074A1" w14:textId="77777777" w:rsidR="00CC0928" w:rsidRPr="003451A5" w:rsidRDefault="00CC0928" w:rsidP="00CC0928">
            <w:pPr>
              <w:spacing w:line="240" w:lineRule="auto"/>
              <w:rPr>
                <w:color w:val="FF0000"/>
                <w:sz w:val="24"/>
                <w:szCs w:val="24"/>
              </w:rPr>
            </w:pPr>
          </w:p>
        </w:tc>
        <w:tc>
          <w:tcPr>
            <w:tcW w:w="630" w:type="dxa"/>
            <w:tcBorders>
              <w:top w:val="nil"/>
              <w:left w:val="nil"/>
              <w:bottom w:val="single" w:sz="4" w:space="0" w:color="auto"/>
              <w:right w:val="single" w:sz="4" w:space="0" w:color="000000" w:themeColor="text1"/>
            </w:tcBorders>
            <w:vAlign w:val="center"/>
          </w:tcPr>
          <w:p w14:paraId="07370EF9"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64608B2"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7C8953E" w14:textId="40FECA53"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551239AC" w14:textId="095959BC"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373B66A2"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7CDD24F2" w14:textId="2132C629" w:rsidR="00CC0928" w:rsidRPr="003451A5" w:rsidRDefault="00CC0928" w:rsidP="00CC0928">
            <w:pPr>
              <w:spacing w:line="240" w:lineRule="auto"/>
              <w:jc w:val="center"/>
              <w:rPr>
                <w:color w:val="auto"/>
                <w:sz w:val="24"/>
                <w:szCs w:val="24"/>
              </w:rPr>
            </w:pPr>
          </w:p>
        </w:tc>
      </w:tr>
      <w:tr w:rsidR="00CC0928" w:rsidRPr="00D350CC" w14:paraId="4DA38B57"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3BB16F09" w14:textId="2636D915" w:rsidR="00CC0928" w:rsidRPr="003451A5" w:rsidRDefault="00CC0928" w:rsidP="00CC0928">
            <w:pPr>
              <w:spacing w:line="240" w:lineRule="auto"/>
              <w:rPr>
                <w:color w:val="auto"/>
                <w:sz w:val="24"/>
                <w:szCs w:val="24"/>
              </w:rPr>
            </w:pPr>
            <w:r w:rsidRPr="003451A5">
              <w:rPr>
                <w:color w:val="auto"/>
                <w:sz w:val="24"/>
                <w:szCs w:val="24"/>
              </w:rPr>
              <w:t>Deliver training for CAS/CSD Employees</w:t>
            </w:r>
          </w:p>
        </w:tc>
        <w:tc>
          <w:tcPr>
            <w:tcW w:w="1661" w:type="dxa"/>
            <w:tcBorders>
              <w:top w:val="nil"/>
              <w:left w:val="nil"/>
              <w:bottom w:val="single" w:sz="4" w:space="0" w:color="auto"/>
              <w:right w:val="single" w:sz="4" w:space="0" w:color="000000" w:themeColor="text1"/>
            </w:tcBorders>
            <w:vAlign w:val="center"/>
          </w:tcPr>
          <w:p w14:paraId="20FD8968" w14:textId="47EC92FA"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1872" w:type="dxa"/>
            <w:tcBorders>
              <w:top w:val="nil"/>
              <w:left w:val="nil"/>
              <w:bottom w:val="single" w:sz="4" w:space="0" w:color="auto"/>
              <w:right w:val="single" w:sz="4" w:space="0" w:color="000000" w:themeColor="text1"/>
            </w:tcBorders>
            <w:vAlign w:val="center"/>
          </w:tcPr>
          <w:p w14:paraId="398D2C27" w14:textId="6ECECFA3" w:rsidR="00CC0928" w:rsidRPr="003451A5" w:rsidRDefault="00CC0928" w:rsidP="00CC0928">
            <w:pPr>
              <w:spacing w:line="240" w:lineRule="auto"/>
              <w:rPr>
                <w:color w:val="FF0000"/>
                <w:sz w:val="24"/>
                <w:szCs w:val="24"/>
              </w:rPr>
            </w:pPr>
            <w:r w:rsidRPr="003451A5">
              <w:rPr>
                <w:color w:val="auto"/>
                <w:sz w:val="24"/>
                <w:szCs w:val="24"/>
              </w:rPr>
              <w:t>CAS/Day One &amp; CSD</w:t>
            </w:r>
          </w:p>
        </w:tc>
        <w:tc>
          <w:tcPr>
            <w:tcW w:w="630" w:type="dxa"/>
            <w:tcBorders>
              <w:top w:val="nil"/>
              <w:left w:val="nil"/>
              <w:bottom w:val="single" w:sz="4" w:space="0" w:color="auto"/>
              <w:right w:val="single" w:sz="4" w:space="0" w:color="000000" w:themeColor="text1"/>
            </w:tcBorders>
            <w:vAlign w:val="center"/>
          </w:tcPr>
          <w:p w14:paraId="77E3B80B"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76188311"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56913CC"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B292CE2" w14:textId="6B44AA2B"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697" w:type="dxa"/>
            <w:tcBorders>
              <w:top w:val="nil"/>
              <w:left w:val="nil"/>
              <w:bottom w:val="single" w:sz="4" w:space="0" w:color="auto"/>
              <w:right w:val="single" w:sz="4" w:space="0" w:color="000000" w:themeColor="text1"/>
            </w:tcBorders>
            <w:vAlign w:val="center"/>
          </w:tcPr>
          <w:p w14:paraId="05ABC7A7"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2A16F436" w14:textId="1C989FCA" w:rsidR="00CC0928" w:rsidRPr="003451A5" w:rsidRDefault="00CC0928" w:rsidP="00CC0928">
            <w:pPr>
              <w:spacing w:line="240" w:lineRule="auto"/>
              <w:jc w:val="center"/>
              <w:rPr>
                <w:color w:val="auto"/>
                <w:sz w:val="24"/>
                <w:szCs w:val="24"/>
              </w:rPr>
            </w:pPr>
          </w:p>
        </w:tc>
      </w:tr>
      <w:tr w:rsidR="00CC0928" w:rsidRPr="00D350CC" w14:paraId="557A90CA"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5F9CF7E2" w14:textId="7BEF0B7C" w:rsidR="00CC0928" w:rsidRPr="003451A5" w:rsidRDefault="00CC0928" w:rsidP="00CC0928">
            <w:pPr>
              <w:spacing w:line="240" w:lineRule="auto"/>
              <w:rPr>
                <w:color w:val="auto"/>
                <w:sz w:val="24"/>
                <w:szCs w:val="24"/>
              </w:rPr>
            </w:pPr>
            <w:r w:rsidRPr="003451A5">
              <w:rPr>
                <w:color w:val="auto"/>
                <w:sz w:val="24"/>
                <w:szCs w:val="24"/>
              </w:rPr>
              <w:t>Develop criteria for selecting independent interpreters and agencies</w:t>
            </w:r>
          </w:p>
        </w:tc>
        <w:tc>
          <w:tcPr>
            <w:tcW w:w="1661" w:type="dxa"/>
            <w:tcBorders>
              <w:top w:val="nil"/>
              <w:left w:val="nil"/>
              <w:bottom w:val="single" w:sz="4" w:space="0" w:color="auto"/>
              <w:right w:val="single" w:sz="4" w:space="0" w:color="000000" w:themeColor="text1"/>
            </w:tcBorders>
            <w:vAlign w:val="center"/>
          </w:tcPr>
          <w:p w14:paraId="23DE80BB" w14:textId="29D6F98E"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auto"/>
              <w:right w:val="single" w:sz="4" w:space="0" w:color="000000" w:themeColor="text1"/>
            </w:tcBorders>
            <w:vAlign w:val="center"/>
          </w:tcPr>
          <w:p w14:paraId="29FD416E" w14:textId="4102112C"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630" w:type="dxa"/>
            <w:tcBorders>
              <w:top w:val="nil"/>
              <w:left w:val="nil"/>
              <w:bottom w:val="single" w:sz="4" w:space="0" w:color="auto"/>
              <w:right w:val="single" w:sz="4" w:space="0" w:color="000000" w:themeColor="text1"/>
            </w:tcBorders>
            <w:vAlign w:val="center"/>
          </w:tcPr>
          <w:p w14:paraId="73C3D4FA"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3ACE679E" w14:textId="49897B58"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1B69E859"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90370E7" w14:textId="77777777"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240F2E34"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756C4406" w14:textId="6F286672" w:rsidR="00CC0928" w:rsidRPr="003451A5" w:rsidRDefault="00CC0928" w:rsidP="00CC0928">
            <w:pPr>
              <w:spacing w:line="240" w:lineRule="auto"/>
              <w:jc w:val="center"/>
              <w:rPr>
                <w:color w:val="auto"/>
                <w:sz w:val="24"/>
                <w:szCs w:val="24"/>
              </w:rPr>
            </w:pPr>
          </w:p>
        </w:tc>
      </w:tr>
      <w:tr w:rsidR="00CC0928" w:rsidRPr="00D350CC" w14:paraId="09EBAEE1"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5A1183E7" w14:textId="2DF6C676" w:rsidR="00CC0928" w:rsidRPr="003451A5" w:rsidRDefault="00CC0928" w:rsidP="00CC0928">
            <w:pPr>
              <w:spacing w:line="240" w:lineRule="auto"/>
              <w:rPr>
                <w:color w:val="auto"/>
                <w:sz w:val="24"/>
                <w:szCs w:val="24"/>
              </w:rPr>
            </w:pPr>
            <w:r w:rsidRPr="003451A5">
              <w:rPr>
                <w:color w:val="auto"/>
                <w:sz w:val="24"/>
                <w:szCs w:val="24"/>
              </w:rPr>
              <w:t>Send criteria to VERA for review</w:t>
            </w:r>
          </w:p>
        </w:tc>
        <w:tc>
          <w:tcPr>
            <w:tcW w:w="1661" w:type="dxa"/>
            <w:tcBorders>
              <w:top w:val="nil"/>
              <w:left w:val="nil"/>
              <w:bottom w:val="single" w:sz="4" w:space="0" w:color="auto"/>
              <w:right w:val="single" w:sz="4" w:space="0" w:color="000000" w:themeColor="text1"/>
            </w:tcBorders>
            <w:vAlign w:val="center"/>
          </w:tcPr>
          <w:p w14:paraId="6CFE0BAF" w14:textId="63D293DB"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auto"/>
              <w:right w:val="single" w:sz="4" w:space="0" w:color="000000" w:themeColor="text1"/>
            </w:tcBorders>
            <w:vAlign w:val="center"/>
          </w:tcPr>
          <w:p w14:paraId="69131F73" w14:textId="77777777" w:rsidR="00CC0928" w:rsidRPr="003451A5" w:rsidRDefault="00CC0928" w:rsidP="00CC0928">
            <w:pPr>
              <w:spacing w:line="240" w:lineRule="auto"/>
              <w:rPr>
                <w:color w:val="auto"/>
                <w:sz w:val="24"/>
                <w:szCs w:val="24"/>
              </w:rPr>
            </w:pPr>
          </w:p>
        </w:tc>
        <w:tc>
          <w:tcPr>
            <w:tcW w:w="630" w:type="dxa"/>
            <w:tcBorders>
              <w:top w:val="nil"/>
              <w:left w:val="nil"/>
              <w:bottom w:val="single" w:sz="4" w:space="0" w:color="auto"/>
              <w:right w:val="single" w:sz="4" w:space="0" w:color="000000" w:themeColor="text1"/>
            </w:tcBorders>
            <w:vAlign w:val="center"/>
          </w:tcPr>
          <w:p w14:paraId="1DAA67C1"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D5B1CF3"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B7254D8" w14:textId="3A4DA9F9"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0C2DAFA6" w14:textId="77777777"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4FB82A3A"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6738D261" w14:textId="3A321259" w:rsidR="00CC0928" w:rsidRPr="003451A5" w:rsidRDefault="00CC0928" w:rsidP="00CC0928">
            <w:pPr>
              <w:spacing w:line="240" w:lineRule="auto"/>
              <w:jc w:val="center"/>
              <w:rPr>
                <w:color w:val="auto"/>
                <w:sz w:val="24"/>
                <w:szCs w:val="24"/>
              </w:rPr>
            </w:pPr>
          </w:p>
        </w:tc>
      </w:tr>
      <w:tr w:rsidR="00CC0928" w:rsidRPr="00D350CC" w14:paraId="3E5F44D0"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4D89CC06" w14:textId="40633D43" w:rsidR="00CC0928" w:rsidRPr="003451A5" w:rsidRDefault="00CC0928" w:rsidP="00CC0928">
            <w:pPr>
              <w:spacing w:line="240" w:lineRule="auto"/>
              <w:rPr>
                <w:color w:val="auto"/>
                <w:sz w:val="24"/>
                <w:szCs w:val="24"/>
              </w:rPr>
            </w:pPr>
            <w:r w:rsidRPr="003451A5">
              <w:rPr>
                <w:color w:val="auto"/>
                <w:sz w:val="24"/>
                <w:szCs w:val="24"/>
              </w:rPr>
              <w:t>Send criteria to OVW for review</w:t>
            </w:r>
          </w:p>
        </w:tc>
        <w:tc>
          <w:tcPr>
            <w:tcW w:w="1661" w:type="dxa"/>
            <w:tcBorders>
              <w:top w:val="nil"/>
              <w:left w:val="nil"/>
              <w:bottom w:val="single" w:sz="4" w:space="0" w:color="auto"/>
              <w:right w:val="single" w:sz="4" w:space="0" w:color="000000" w:themeColor="text1"/>
            </w:tcBorders>
            <w:vAlign w:val="center"/>
          </w:tcPr>
          <w:p w14:paraId="3A64DDE5" w14:textId="207F2A60"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nil"/>
              <w:left w:val="nil"/>
              <w:bottom w:val="single" w:sz="4" w:space="0" w:color="auto"/>
              <w:right w:val="single" w:sz="4" w:space="0" w:color="000000" w:themeColor="text1"/>
            </w:tcBorders>
            <w:vAlign w:val="center"/>
          </w:tcPr>
          <w:p w14:paraId="4AA15A41" w14:textId="77777777" w:rsidR="00CC0928" w:rsidRPr="003451A5" w:rsidRDefault="00CC0928" w:rsidP="00CC0928">
            <w:pPr>
              <w:spacing w:line="240" w:lineRule="auto"/>
              <w:rPr>
                <w:color w:val="auto"/>
                <w:sz w:val="24"/>
                <w:szCs w:val="24"/>
              </w:rPr>
            </w:pPr>
          </w:p>
        </w:tc>
        <w:tc>
          <w:tcPr>
            <w:tcW w:w="630" w:type="dxa"/>
            <w:tcBorders>
              <w:top w:val="nil"/>
              <w:left w:val="nil"/>
              <w:bottom w:val="single" w:sz="4" w:space="0" w:color="auto"/>
              <w:right w:val="single" w:sz="4" w:space="0" w:color="000000" w:themeColor="text1"/>
            </w:tcBorders>
            <w:vAlign w:val="center"/>
          </w:tcPr>
          <w:p w14:paraId="2B105511"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C9C44C5"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0206FA02" w14:textId="507E887A"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60B1DA4B" w14:textId="77777777"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2210589A"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6823BEE5" w14:textId="2896E887" w:rsidR="00CC0928" w:rsidRPr="003451A5" w:rsidRDefault="00CC0928" w:rsidP="00CC0928">
            <w:pPr>
              <w:spacing w:line="240" w:lineRule="auto"/>
              <w:jc w:val="center"/>
              <w:rPr>
                <w:color w:val="auto"/>
                <w:sz w:val="24"/>
                <w:szCs w:val="24"/>
              </w:rPr>
            </w:pPr>
          </w:p>
        </w:tc>
      </w:tr>
      <w:tr w:rsidR="00CC0928" w:rsidRPr="00D350CC" w14:paraId="0EECC8BE" w14:textId="77777777" w:rsidTr="003451A5">
        <w:trPr>
          <w:trHeight w:val="620"/>
        </w:trPr>
        <w:tc>
          <w:tcPr>
            <w:tcW w:w="2147" w:type="dxa"/>
            <w:tcBorders>
              <w:top w:val="nil"/>
              <w:left w:val="single" w:sz="4" w:space="0" w:color="000000" w:themeColor="text1"/>
              <w:bottom w:val="single" w:sz="4" w:space="0" w:color="auto"/>
              <w:right w:val="single" w:sz="4" w:space="0" w:color="000000" w:themeColor="text1"/>
            </w:tcBorders>
            <w:vAlign w:val="center"/>
          </w:tcPr>
          <w:p w14:paraId="67DFAF6F" w14:textId="7B0C7950" w:rsidR="00CC0928" w:rsidRPr="003451A5" w:rsidRDefault="00CC0928" w:rsidP="00CC0928">
            <w:pPr>
              <w:spacing w:line="240" w:lineRule="auto"/>
              <w:rPr>
                <w:color w:val="auto"/>
                <w:sz w:val="24"/>
                <w:szCs w:val="24"/>
              </w:rPr>
            </w:pPr>
            <w:r w:rsidRPr="003451A5">
              <w:rPr>
                <w:color w:val="auto"/>
                <w:sz w:val="24"/>
                <w:szCs w:val="24"/>
              </w:rPr>
              <w:t>Share criteria with CAS/CSD management team</w:t>
            </w:r>
          </w:p>
        </w:tc>
        <w:tc>
          <w:tcPr>
            <w:tcW w:w="1661" w:type="dxa"/>
            <w:tcBorders>
              <w:top w:val="nil"/>
              <w:left w:val="nil"/>
              <w:bottom w:val="single" w:sz="4" w:space="0" w:color="auto"/>
              <w:right w:val="single" w:sz="4" w:space="0" w:color="000000" w:themeColor="text1"/>
            </w:tcBorders>
            <w:vAlign w:val="center"/>
          </w:tcPr>
          <w:p w14:paraId="0B5A274B" w14:textId="67291F08" w:rsidR="00CC0928" w:rsidRPr="003451A5" w:rsidRDefault="00CC0928" w:rsidP="00CC0928">
            <w:pPr>
              <w:spacing w:line="240" w:lineRule="auto"/>
              <w:rPr>
                <w:color w:val="auto"/>
                <w:sz w:val="24"/>
                <w:szCs w:val="24"/>
              </w:rPr>
            </w:pPr>
            <w:r w:rsidRPr="003451A5">
              <w:rPr>
                <w:color w:val="auto"/>
                <w:sz w:val="24"/>
                <w:szCs w:val="24"/>
              </w:rPr>
              <w:t>CAS/Day One/CSD</w:t>
            </w:r>
          </w:p>
        </w:tc>
        <w:tc>
          <w:tcPr>
            <w:tcW w:w="1872" w:type="dxa"/>
            <w:tcBorders>
              <w:top w:val="nil"/>
              <w:left w:val="nil"/>
              <w:bottom w:val="single" w:sz="4" w:space="0" w:color="auto"/>
              <w:right w:val="single" w:sz="4" w:space="0" w:color="000000" w:themeColor="text1"/>
            </w:tcBorders>
            <w:vAlign w:val="center"/>
          </w:tcPr>
          <w:p w14:paraId="1CA2264A" w14:textId="77777777" w:rsidR="00CC0928" w:rsidRPr="003451A5" w:rsidRDefault="00CC0928" w:rsidP="00CC0928">
            <w:pPr>
              <w:spacing w:line="240" w:lineRule="auto"/>
              <w:rPr>
                <w:color w:val="auto"/>
                <w:sz w:val="24"/>
                <w:szCs w:val="24"/>
              </w:rPr>
            </w:pPr>
          </w:p>
        </w:tc>
        <w:tc>
          <w:tcPr>
            <w:tcW w:w="630" w:type="dxa"/>
            <w:tcBorders>
              <w:top w:val="nil"/>
              <w:left w:val="nil"/>
              <w:bottom w:val="single" w:sz="4" w:space="0" w:color="auto"/>
              <w:right w:val="single" w:sz="4" w:space="0" w:color="000000" w:themeColor="text1"/>
            </w:tcBorders>
            <w:vAlign w:val="center"/>
          </w:tcPr>
          <w:p w14:paraId="13A3A7A6"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086338B7" w14:textId="77777777" w:rsidR="00CC0928" w:rsidRPr="003451A5" w:rsidRDefault="00CC0928" w:rsidP="00CC0928">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1837ACD" w14:textId="32F1539F"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0C0AFEC4" w14:textId="6F21BD85" w:rsidR="00CC0928" w:rsidRPr="003451A5" w:rsidRDefault="00CC0928" w:rsidP="00CC0928">
            <w:pPr>
              <w:spacing w:line="240" w:lineRule="auto"/>
              <w:jc w:val="center"/>
              <w:rPr>
                <w:color w:val="auto"/>
                <w:sz w:val="24"/>
                <w:szCs w:val="24"/>
              </w:rPr>
            </w:pPr>
          </w:p>
        </w:tc>
        <w:tc>
          <w:tcPr>
            <w:tcW w:w="697" w:type="dxa"/>
            <w:tcBorders>
              <w:top w:val="nil"/>
              <w:left w:val="nil"/>
              <w:bottom w:val="single" w:sz="4" w:space="0" w:color="auto"/>
              <w:right w:val="single" w:sz="4" w:space="0" w:color="000000" w:themeColor="text1"/>
            </w:tcBorders>
            <w:vAlign w:val="center"/>
          </w:tcPr>
          <w:p w14:paraId="1CDC5516" w14:textId="77777777" w:rsidR="00CC0928" w:rsidRPr="003451A5" w:rsidRDefault="00CC0928" w:rsidP="00CC0928">
            <w:pPr>
              <w:spacing w:line="240" w:lineRule="auto"/>
              <w:jc w:val="center"/>
              <w:rPr>
                <w:sz w:val="24"/>
                <w:szCs w:val="24"/>
              </w:rPr>
            </w:pPr>
          </w:p>
        </w:tc>
        <w:tc>
          <w:tcPr>
            <w:tcW w:w="720" w:type="dxa"/>
            <w:tcBorders>
              <w:top w:val="nil"/>
              <w:left w:val="nil"/>
              <w:bottom w:val="single" w:sz="4" w:space="0" w:color="auto"/>
              <w:right w:val="single" w:sz="4" w:space="0" w:color="000000" w:themeColor="text1"/>
            </w:tcBorders>
            <w:vAlign w:val="center"/>
          </w:tcPr>
          <w:p w14:paraId="4BB8E317" w14:textId="62192E27" w:rsidR="00CC0928" w:rsidRPr="003451A5" w:rsidRDefault="00CC0928" w:rsidP="00CC0928">
            <w:pPr>
              <w:spacing w:line="240" w:lineRule="auto"/>
              <w:jc w:val="center"/>
              <w:rPr>
                <w:color w:val="auto"/>
                <w:sz w:val="24"/>
                <w:szCs w:val="24"/>
              </w:rPr>
            </w:pPr>
          </w:p>
        </w:tc>
      </w:tr>
      <w:tr w:rsidR="00CC0928" w:rsidRPr="00D350CC" w14:paraId="19D9967D" w14:textId="77777777" w:rsidTr="63CAA597">
        <w:trPr>
          <w:trHeight w:val="620"/>
        </w:trPr>
        <w:tc>
          <w:tcPr>
            <w:tcW w:w="9887" w:type="dxa"/>
            <w:gridSpan w:val="9"/>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657ECCB6" w14:textId="6199BDF4" w:rsidR="00CC0928" w:rsidRPr="003451A5" w:rsidRDefault="00CC0928" w:rsidP="00CC0928">
            <w:pPr>
              <w:spacing w:line="240" w:lineRule="auto"/>
              <w:rPr>
                <w:sz w:val="24"/>
                <w:szCs w:val="24"/>
              </w:rPr>
            </w:pPr>
          </w:p>
          <w:p w14:paraId="752B5144" w14:textId="0C2C61E3" w:rsidR="00CC0928" w:rsidRPr="003451A5" w:rsidRDefault="00CC0928" w:rsidP="00CC0928">
            <w:pPr>
              <w:spacing w:after="160" w:line="259" w:lineRule="auto"/>
              <w:rPr>
                <w:sz w:val="24"/>
                <w:szCs w:val="24"/>
              </w:rPr>
            </w:pPr>
            <w:r w:rsidRPr="003451A5">
              <w:rPr>
                <w:b/>
                <w:bCs/>
                <w:sz w:val="24"/>
                <w:szCs w:val="24"/>
              </w:rPr>
              <w:t>1. D</w:t>
            </w:r>
            <w:r w:rsidR="005119F7" w:rsidRPr="003451A5">
              <w:rPr>
                <w:b/>
                <w:bCs/>
                <w:sz w:val="24"/>
                <w:szCs w:val="24"/>
              </w:rPr>
              <w:t>.</w:t>
            </w:r>
            <w:r w:rsidRPr="003451A5">
              <w:rPr>
                <w:b/>
                <w:bCs/>
                <w:sz w:val="24"/>
                <w:szCs w:val="24"/>
              </w:rPr>
              <w:t xml:space="preserve"> Pilot co-advocacy and interpreting services</w:t>
            </w:r>
          </w:p>
        </w:tc>
      </w:tr>
      <w:tr w:rsidR="00CC0928" w:rsidRPr="00D350CC" w14:paraId="6823E6D8" w14:textId="77777777" w:rsidTr="003451A5">
        <w:trPr>
          <w:trHeight w:val="620"/>
        </w:trPr>
        <w:tc>
          <w:tcPr>
            <w:tcW w:w="5680" w:type="dxa"/>
            <w:gridSpan w:val="3"/>
            <w:tcBorders>
              <w:top w:val="nil"/>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1C410A2" w14:textId="1ACA885C" w:rsidR="00CC0928" w:rsidRPr="003451A5" w:rsidRDefault="00CC0928" w:rsidP="00CC0928">
            <w:pPr>
              <w:spacing w:line="240" w:lineRule="auto"/>
              <w:jc w:val="right"/>
              <w:rPr>
                <w:color w:val="auto"/>
                <w:sz w:val="24"/>
                <w:szCs w:val="24"/>
              </w:rPr>
            </w:pPr>
            <w:r w:rsidRPr="003451A5">
              <w:rPr>
                <w:color w:val="auto"/>
                <w:sz w:val="24"/>
                <w:szCs w:val="24"/>
              </w:rPr>
              <w:t>Who is Responsible</w:t>
            </w:r>
          </w:p>
        </w:tc>
        <w:tc>
          <w:tcPr>
            <w:tcW w:w="4207" w:type="dxa"/>
            <w:gridSpan w:val="6"/>
            <w:tcBorders>
              <w:top w:val="nil"/>
              <w:left w:val="nil"/>
              <w:bottom w:val="single" w:sz="4" w:space="0" w:color="000000" w:themeColor="text1"/>
              <w:right w:val="single" w:sz="4" w:space="0" w:color="000000" w:themeColor="text1"/>
            </w:tcBorders>
            <w:shd w:val="clear" w:color="auto" w:fill="A6A6A6" w:themeFill="background1" w:themeFillShade="A6"/>
            <w:vAlign w:val="center"/>
          </w:tcPr>
          <w:p w14:paraId="7663A7A9" w14:textId="7CC132E5" w:rsidR="00CC0928" w:rsidRPr="003451A5" w:rsidRDefault="00CC0928" w:rsidP="00CC0928">
            <w:pPr>
              <w:spacing w:line="240" w:lineRule="auto"/>
              <w:jc w:val="center"/>
              <w:rPr>
                <w:sz w:val="24"/>
                <w:szCs w:val="24"/>
              </w:rPr>
            </w:pPr>
            <w:r w:rsidRPr="003451A5">
              <w:rPr>
                <w:sz w:val="24"/>
                <w:szCs w:val="24"/>
              </w:rPr>
              <w:t>Timeline</w:t>
            </w:r>
          </w:p>
        </w:tc>
      </w:tr>
      <w:tr w:rsidR="00CC0928" w:rsidRPr="00D350CC" w14:paraId="5D0797D2" w14:textId="77777777" w:rsidTr="003451A5">
        <w:trPr>
          <w:trHeight w:val="620"/>
        </w:trPr>
        <w:tc>
          <w:tcPr>
            <w:tcW w:w="214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F6F0A5" w14:textId="10320177" w:rsidR="00CC0928" w:rsidRPr="003451A5" w:rsidRDefault="00CC0928" w:rsidP="00CC0928">
            <w:pPr>
              <w:spacing w:line="240" w:lineRule="auto"/>
              <w:rPr>
                <w:color w:val="auto"/>
                <w:sz w:val="24"/>
                <w:szCs w:val="24"/>
              </w:rPr>
            </w:pPr>
            <w:r w:rsidRPr="003451A5">
              <w:rPr>
                <w:color w:val="auto"/>
                <w:sz w:val="24"/>
                <w:szCs w:val="24"/>
              </w:rPr>
              <w:t>Activities/Action</w:t>
            </w:r>
          </w:p>
          <w:p w14:paraId="6436A28E" w14:textId="5F7ABB03" w:rsidR="00CC0928" w:rsidRPr="003451A5" w:rsidRDefault="00CC0928" w:rsidP="00CC0928">
            <w:pPr>
              <w:spacing w:line="240" w:lineRule="auto"/>
              <w:rPr>
                <w:sz w:val="24"/>
                <w:szCs w:val="24"/>
              </w:rPr>
            </w:pPr>
            <w:r w:rsidRPr="003451A5">
              <w:rPr>
                <w:color w:val="auto"/>
                <w:sz w:val="24"/>
                <w:szCs w:val="24"/>
              </w:rPr>
              <w:t>Steps</w:t>
            </w:r>
          </w:p>
        </w:tc>
        <w:tc>
          <w:tcPr>
            <w:tcW w:w="166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F071128" w14:textId="02655077" w:rsidR="00CC0928" w:rsidRPr="003451A5" w:rsidRDefault="00CC0928" w:rsidP="00CC0928">
            <w:pPr>
              <w:spacing w:line="240" w:lineRule="auto"/>
              <w:rPr>
                <w:color w:val="auto"/>
                <w:sz w:val="24"/>
                <w:szCs w:val="24"/>
              </w:rPr>
            </w:pPr>
            <w:r w:rsidRPr="003451A5">
              <w:rPr>
                <w:color w:val="auto"/>
                <w:sz w:val="24"/>
                <w:szCs w:val="24"/>
              </w:rPr>
              <w:t>Lead Agency</w:t>
            </w:r>
          </w:p>
        </w:tc>
        <w:tc>
          <w:tcPr>
            <w:tcW w:w="1872"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D29F0C3" w14:textId="03CC87B4" w:rsidR="00CC0928" w:rsidRPr="003451A5" w:rsidRDefault="00CC0928" w:rsidP="00CC0928">
            <w:pPr>
              <w:spacing w:line="240" w:lineRule="auto"/>
              <w:rPr>
                <w:color w:val="auto"/>
                <w:sz w:val="24"/>
                <w:szCs w:val="24"/>
              </w:rPr>
            </w:pPr>
            <w:r w:rsidRPr="003451A5">
              <w:rPr>
                <w:color w:val="auto"/>
                <w:sz w:val="24"/>
                <w:szCs w:val="24"/>
              </w:rPr>
              <w:t>Participating Agencies</w:t>
            </w:r>
          </w:p>
        </w:tc>
        <w:tc>
          <w:tcPr>
            <w:tcW w:w="63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D0662BF" w14:textId="587EA6C9" w:rsidR="00CC0928" w:rsidRPr="003451A5" w:rsidRDefault="00CC0928" w:rsidP="00CC0928">
            <w:pPr>
              <w:spacing w:line="240" w:lineRule="auto"/>
              <w:jc w:val="center"/>
              <w:rPr>
                <w:color w:val="auto"/>
              </w:rPr>
            </w:pPr>
            <w:r w:rsidRPr="003451A5">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907279A" w14:textId="0DD145CE" w:rsidR="00CC0928" w:rsidRPr="003451A5" w:rsidRDefault="00CC0928" w:rsidP="00CC0928">
            <w:pPr>
              <w:spacing w:line="240" w:lineRule="auto"/>
              <w:jc w:val="center"/>
              <w:rPr>
                <w:color w:val="auto"/>
              </w:rPr>
            </w:pPr>
            <w:r w:rsidRPr="003451A5">
              <w:t>May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28746A4" w14:textId="306F9D65" w:rsidR="00CC0928" w:rsidRPr="003451A5" w:rsidRDefault="00CC0928" w:rsidP="00CC0928">
            <w:pPr>
              <w:spacing w:line="240" w:lineRule="auto"/>
              <w:jc w:val="center"/>
              <w:rPr>
                <w:color w:val="auto"/>
              </w:rPr>
            </w:pPr>
            <w:r w:rsidRPr="003451A5">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AADD99F" w14:textId="44F5EFF3" w:rsidR="00CC0928" w:rsidRPr="003451A5" w:rsidRDefault="00CC0928" w:rsidP="00CC0928">
            <w:pPr>
              <w:spacing w:line="240" w:lineRule="auto"/>
              <w:jc w:val="center"/>
              <w:rPr>
                <w:color w:val="auto"/>
              </w:rPr>
            </w:pPr>
            <w:r w:rsidRPr="003451A5">
              <w:t>July</w:t>
            </w:r>
          </w:p>
        </w:tc>
        <w:tc>
          <w:tcPr>
            <w:tcW w:w="697"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A826CA6" w14:textId="2A032953" w:rsidR="00CC0928" w:rsidRPr="003451A5" w:rsidRDefault="00CC0928" w:rsidP="00CC0928">
            <w:pPr>
              <w:spacing w:line="240" w:lineRule="auto"/>
              <w:jc w:val="center"/>
              <w:rPr>
                <w:color w:val="FF0000"/>
              </w:rPr>
            </w:pPr>
            <w:r w:rsidRPr="003451A5">
              <w:t>Aug</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88EE583" w14:textId="44912B2C" w:rsidR="00CC0928" w:rsidRPr="003451A5" w:rsidRDefault="00CC0928" w:rsidP="00CC0928">
            <w:pPr>
              <w:spacing w:line="240" w:lineRule="auto"/>
              <w:jc w:val="center"/>
              <w:rPr>
                <w:color w:val="FF0000"/>
              </w:rPr>
            </w:pPr>
            <w:r w:rsidRPr="003451A5">
              <w:t>Sept</w:t>
            </w:r>
          </w:p>
        </w:tc>
      </w:tr>
      <w:tr w:rsidR="00CC0928" w:rsidRPr="00D350CC" w14:paraId="1F884D3F" w14:textId="77777777" w:rsidTr="003451A5">
        <w:trPr>
          <w:trHeight w:val="620"/>
        </w:trPr>
        <w:tc>
          <w:tcPr>
            <w:tcW w:w="2147" w:type="dxa"/>
            <w:tcBorders>
              <w:top w:val="single" w:sz="4" w:space="0" w:color="auto"/>
              <w:left w:val="single" w:sz="4" w:space="0" w:color="000000" w:themeColor="text1"/>
              <w:bottom w:val="single" w:sz="4" w:space="0" w:color="auto"/>
              <w:right w:val="single" w:sz="4" w:space="0" w:color="000000" w:themeColor="text1"/>
            </w:tcBorders>
            <w:vAlign w:val="center"/>
          </w:tcPr>
          <w:p w14:paraId="71E0BD69" w14:textId="50D2DDBB" w:rsidR="00CC0928" w:rsidRPr="003451A5" w:rsidRDefault="00CC0928" w:rsidP="00CC0928">
            <w:pPr>
              <w:spacing w:line="240" w:lineRule="auto"/>
              <w:rPr>
                <w:color w:val="auto"/>
                <w:sz w:val="24"/>
                <w:szCs w:val="24"/>
              </w:rPr>
            </w:pPr>
            <w:r w:rsidRPr="003451A5">
              <w:rPr>
                <w:sz w:val="24"/>
                <w:szCs w:val="24"/>
              </w:rPr>
              <w:t>Pilot co-advocacy and interpreting services</w:t>
            </w:r>
          </w:p>
        </w:tc>
        <w:tc>
          <w:tcPr>
            <w:tcW w:w="1661" w:type="dxa"/>
            <w:tcBorders>
              <w:top w:val="single" w:sz="4" w:space="0" w:color="auto"/>
              <w:left w:val="nil"/>
              <w:bottom w:val="single" w:sz="4" w:space="0" w:color="auto"/>
              <w:right w:val="single" w:sz="4" w:space="0" w:color="000000" w:themeColor="text1"/>
            </w:tcBorders>
            <w:vAlign w:val="center"/>
          </w:tcPr>
          <w:p w14:paraId="55CF5097" w14:textId="77777777"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1872" w:type="dxa"/>
            <w:tcBorders>
              <w:top w:val="single" w:sz="4" w:space="0" w:color="auto"/>
              <w:left w:val="nil"/>
              <w:bottom w:val="single" w:sz="4" w:space="0" w:color="auto"/>
              <w:right w:val="single" w:sz="4" w:space="0" w:color="000000" w:themeColor="text1"/>
            </w:tcBorders>
            <w:vAlign w:val="center"/>
          </w:tcPr>
          <w:p w14:paraId="0D539CFB" w14:textId="77777777"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630" w:type="dxa"/>
            <w:tcBorders>
              <w:top w:val="single" w:sz="4" w:space="0" w:color="auto"/>
              <w:left w:val="nil"/>
              <w:bottom w:val="single" w:sz="4" w:space="0" w:color="auto"/>
              <w:right w:val="single" w:sz="4" w:space="0" w:color="000000" w:themeColor="text1"/>
            </w:tcBorders>
            <w:vAlign w:val="center"/>
          </w:tcPr>
          <w:p w14:paraId="5BBA00C7"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09BCC9F5"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2A9C728E"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4EE36E0D" w14:textId="7151CE75"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697" w:type="dxa"/>
            <w:tcBorders>
              <w:top w:val="single" w:sz="4" w:space="0" w:color="auto"/>
              <w:left w:val="nil"/>
              <w:bottom w:val="single" w:sz="4" w:space="0" w:color="auto"/>
              <w:right w:val="single" w:sz="4" w:space="0" w:color="000000" w:themeColor="text1"/>
            </w:tcBorders>
            <w:vAlign w:val="center"/>
          </w:tcPr>
          <w:p w14:paraId="0601D8F8" w14:textId="2F986939"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single" w:sz="4" w:space="0" w:color="auto"/>
              <w:left w:val="nil"/>
              <w:bottom w:val="single" w:sz="4" w:space="0" w:color="auto"/>
              <w:right w:val="single" w:sz="4" w:space="0" w:color="000000" w:themeColor="text1"/>
            </w:tcBorders>
            <w:vAlign w:val="center"/>
          </w:tcPr>
          <w:p w14:paraId="0FED5952" w14:textId="7A314FE4" w:rsidR="00CC0928" w:rsidRPr="003451A5" w:rsidRDefault="00CC0928" w:rsidP="00CC0928">
            <w:pPr>
              <w:spacing w:line="240" w:lineRule="auto"/>
              <w:jc w:val="center"/>
              <w:rPr>
                <w:color w:val="FF0000"/>
                <w:sz w:val="24"/>
                <w:szCs w:val="24"/>
              </w:rPr>
            </w:pPr>
            <w:r w:rsidRPr="003451A5">
              <w:rPr>
                <w:color w:val="auto"/>
                <w:sz w:val="24"/>
                <w:szCs w:val="24"/>
              </w:rPr>
              <w:t>X</w:t>
            </w:r>
          </w:p>
        </w:tc>
      </w:tr>
      <w:tr w:rsidR="00CC0928" w:rsidRPr="00D350CC" w14:paraId="70A627A4" w14:textId="77777777" w:rsidTr="003451A5">
        <w:trPr>
          <w:trHeight w:val="620"/>
        </w:trPr>
        <w:tc>
          <w:tcPr>
            <w:tcW w:w="2147" w:type="dxa"/>
            <w:tcBorders>
              <w:top w:val="single" w:sz="4" w:space="0" w:color="auto"/>
              <w:left w:val="single" w:sz="4" w:space="0" w:color="000000" w:themeColor="text1"/>
              <w:bottom w:val="single" w:sz="4" w:space="0" w:color="auto"/>
              <w:right w:val="single" w:sz="4" w:space="0" w:color="000000" w:themeColor="text1"/>
            </w:tcBorders>
            <w:vAlign w:val="center"/>
          </w:tcPr>
          <w:p w14:paraId="14F3FD0F" w14:textId="79FD018C" w:rsidR="00CC0928" w:rsidRPr="003451A5" w:rsidRDefault="00CC0928" w:rsidP="00CC0928">
            <w:pPr>
              <w:spacing w:line="240" w:lineRule="auto"/>
              <w:rPr>
                <w:color w:val="auto"/>
                <w:sz w:val="24"/>
                <w:szCs w:val="24"/>
              </w:rPr>
            </w:pPr>
            <w:r w:rsidRPr="003451A5">
              <w:rPr>
                <w:color w:val="auto"/>
                <w:sz w:val="24"/>
                <w:szCs w:val="24"/>
              </w:rPr>
              <w:t>Evaluate co-advocacy and interpreting practices for any changes</w:t>
            </w:r>
          </w:p>
        </w:tc>
        <w:tc>
          <w:tcPr>
            <w:tcW w:w="1661" w:type="dxa"/>
            <w:tcBorders>
              <w:top w:val="single" w:sz="4" w:space="0" w:color="auto"/>
              <w:left w:val="nil"/>
              <w:bottom w:val="single" w:sz="4" w:space="0" w:color="auto"/>
              <w:right w:val="single" w:sz="4" w:space="0" w:color="000000" w:themeColor="text1"/>
            </w:tcBorders>
            <w:vAlign w:val="center"/>
          </w:tcPr>
          <w:p w14:paraId="6F3FE43D" w14:textId="5888A086"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1872" w:type="dxa"/>
            <w:tcBorders>
              <w:top w:val="single" w:sz="4" w:space="0" w:color="auto"/>
              <w:left w:val="nil"/>
              <w:bottom w:val="single" w:sz="4" w:space="0" w:color="auto"/>
              <w:right w:val="single" w:sz="4" w:space="0" w:color="000000" w:themeColor="text1"/>
            </w:tcBorders>
            <w:vAlign w:val="center"/>
          </w:tcPr>
          <w:p w14:paraId="0123F66B" w14:textId="0C831018"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630" w:type="dxa"/>
            <w:tcBorders>
              <w:top w:val="single" w:sz="4" w:space="0" w:color="auto"/>
              <w:left w:val="nil"/>
              <w:bottom w:val="single" w:sz="4" w:space="0" w:color="auto"/>
              <w:right w:val="single" w:sz="4" w:space="0" w:color="000000" w:themeColor="text1"/>
            </w:tcBorders>
            <w:vAlign w:val="center"/>
          </w:tcPr>
          <w:p w14:paraId="5BB11CE5"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4AE559C"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1F170D80"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526DBA72" w14:textId="3BD308B7"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697" w:type="dxa"/>
            <w:tcBorders>
              <w:top w:val="single" w:sz="4" w:space="0" w:color="auto"/>
              <w:left w:val="nil"/>
              <w:bottom w:val="single" w:sz="4" w:space="0" w:color="auto"/>
              <w:right w:val="single" w:sz="4" w:space="0" w:color="000000" w:themeColor="text1"/>
            </w:tcBorders>
            <w:vAlign w:val="center"/>
          </w:tcPr>
          <w:p w14:paraId="5696842D" w14:textId="120B0E75" w:rsidR="00CC0928" w:rsidRPr="003451A5" w:rsidRDefault="00CC0928" w:rsidP="00CC0928">
            <w:pPr>
              <w:spacing w:line="240" w:lineRule="auto"/>
              <w:jc w:val="center"/>
              <w:rPr>
                <w:color w:val="auto"/>
                <w:sz w:val="24"/>
                <w:szCs w:val="24"/>
              </w:rPr>
            </w:pPr>
            <w:r w:rsidRPr="003451A5">
              <w:rPr>
                <w:color w:val="auto"/>
                <w:sz w:val="24"/>
                <w:szCs w:val="24"/>
              </w:rPr>
              <w:t>X</w:t>
            </w:r>
          </w:p>
        </w:tc>
        <w:tc>
          <w:tcPr>
            <w:tcW w:w="720" w:type="dxa"/>
            <w:tcBorders>
              <w:top w:val="single" w:sz="4" w:space="0" w:color="auto"/>
              <w:left w:val="nil"/>
              <w:bottom w:val="single" w:sz="4" w:space="0" w:color="auto"/>
              <w:right w:val="single" w:sz="4" w:space="0" w:color="000000" w:themeColor="text1"/>
            </w:tcBorders>
            <w:vAlign w:val="center"/>
          </w:tcPr>
          <w:p w14:paraId="6759873D" w14:textId="17141F2F" w:rsidR="00CC0928" w:rsidRPr="003451A5" w:rsidRDefault="00CC0928" w:rsidP="00CC0928">
            <w:pPr>
              <w:spacing w:line="240" w:lineRule="auto"/>
              <w:jc w:val="center"/>
              <w:rPr>
                <w:color w:val="auto"/>
                <w:sz w:val="24"/>
                <w:szCs w:val="24"/>
              </w:rPr>
            </w:pPr>
            <w:r w:rsidRPr="003451A5">
              <w:rPr>
                <w:color w:val="auto"/>
                <w:sz w:val="24"/>
                <w:szCs w:val="24"/>
              </w:rPr>
              <w:t>X</w:t>
            </w:r>
          </w:p>
        </w:tc>
      </w:tr>
      <w:tr w:rsidR="00CC0928" w:rsidRPr="00D350CC" w14:paraId="1D57B696" w14:textId="77777777" w:rsidTr="003451A5">
        <w:trPr>
          <w:trHeight w:val="620"/>
        </w:trPr>
        <w:tc>
          <w:tcPr>
            <w:tcW w:w="2147" w:type="dxa"/>
            <w:tcBorders>
              <w:top w:val="single" w:sz="4" w:space="0" w:color="auto"/>
              <w:left w:val="single" w:sz="4" w:space="0" w:color="000000" w:themeColor="text1"/>
              <w:bottom w:val="single" w:sz="4" w:space="0" w:color="auto"/>
              <w:right w:val="single" w:sz="4" w:space="0" w:color="000000" w:themeColor="text1"/>
            </w:tcBorders>
            <w:vAlign w:val="center"/>
          </w:tcPr>
          <w:p w14:paraId="5A22BB76" w14:textId="75FA1C14" w:rsidR="00CC0928" w:rsidRPr="003451A5" w:rsidRDefault="00CC0928" w:rsidP="00CC0928">
            <w:pPr>
              <w:spacing w:line="240" w:lineRule="auto"/>
              <w:rPr>
                <w:color w:val="auto"/>
                <w:sz w:val="24"/>
                <w:szCs w:val="24"/>
              </w:rPr>
            </w:pPr>
            <w:r w:rsidRPr="003451A5">
              <w:rPr>
                <w:color w:val="auto"/>
                <w:sz w:val="24"/>
                <w:szCs w:val="24"/>
              </w:rPr>
              <w:lastRenderedPageBreak/>
              <w:t>Write a summary report on co-advocacy and interpreting</w:t>
            </w:r>
          </w:p>
        </w:tc>
        <w:tc>
          <w:tcPr>
            <w:tcW w:w="1661" w:type="dxa"/>
            <w:tcBorders>
              <w:top w:val="single" w:sz="4" w:space="0" w:color="auto"/>
              <w:left w:val="nil"/>
              <w:bottom w:val="single" w:sz="4" w:space="0" w:color="auto"/>
              <w:right w:val="single" w:sz="4" w:space="0" w:color="000000" w:themeColor="text1"/>
            </w:tcBorders>
            <w:vAlign w:val="center"/>
          </w:tcPr>
          <w:p w14:paraId="017E76A9" w14:textId="4D6325F6" w:rsidR="00CC0928" w:rsidRPr="003451A5" w:rsidRDefault="00CC0928" w:rsidP="00CC0928">
            <w:pPr>
              <w:spacing w:line="240" w:lineRule="auto"/>
              <w:rPr>
                <w:color w:val="auto"/>
                <w:sz w:val="24"/>
                <w:szCs w:val="24"/>
              </w:rPr>
            </w:pPr>
            <w:r w:rsidRPr="003451A5">
              <w:rPr>
                <w:color w:val="auto"/>
                <w:sz w:val="24"/>
                <w:szCs w:val="24"/>
              </w:rPr>
              <w:t xml:space="preserve">CAS/Day One </w:t>
            </w:r>
          </w:p>
        </w:tc>
        <w:tc>
          <w:tcPr>
            <w:tcW w:w="1872" w:type="dxa"/>
            <w:tcBorders>
              <w:top w:val="single" w:sz="4" w:space="0" w:color="auto"/>
              <w:left w:val="nil"/>
              <w:bottom w:val="single" w:sz="4" w:space="0" w:color="auto"/>
              <w:right w:val="single" w:sz="4" w:space="0" w:color="000000" w:themeColor="text1"/>
            </w:tcBorders>
            <w:vAlign w:val="center"/>
          </w:tcPr>
          <w:p w14:paraId="6B9AEE3C" w14:textId="408BC721" w:rsidR="00CC0928" w:rsidRPr="003451A5" w:rsidRDefault="00CC0928" w:rsidP="00CC0928">
            <w:pPr>
              <w:spacing w:line="240" w:lineRule="auto"/>
              <w:rPr>
                <w:color w:val="auto"/>
                <w:sz w:val="24"/>
                <w:szCs w:val="24"/>
              </w:rPr>
            </w:pPr>
            <w:r w:rsidRPr="003451A5">
              <w:rPr>
                <w:color w:val="auto"/>
                <w:sz w:val="24"/>
                <w:szCs w:val="24"/>
              </w:rPr>
              <w:t>CAS/Day One &amp; CSD</w:t>
            </w:r>
          </w:p>
        </w:tc>
        <w:tc>
          <w:tcPr>
            <w:tcW w:w="630" w:type="dxa"/>
            <w:tcBorders>
              <w:top w:val="single" w:sz="4" w:space="0" w:color="auto"/>
              <w:left w:val="nil"/>
              <w:bottom w:val="single" w:sz="4" w:space="0" w:color="auto"/>
              <w:right w:val="single" w:sz="4" w:space="0" w:color="000000" w:themeColor="text1"/>
            </w:tcBorders>
            <w:vAlign w:val="center"/>
          </w:tcPr>
          <w:p w14:paraId="31B26085"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232DA2EA"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28CFA142"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406A27EF" w14:textId="77777777" w:rsidR="00CC0928" w:rsidRPr="003451A5" w:rsidRDefault="00CC0928" w:rsidP="00CC0928">
            <w:pPr>
              <w:spacing w:line="240" w:lineRule="auto"/>
              <w:jc w:val="center"/>
              <w:rPr>
                <w:color w:val="auto"/>
                <w:sz w:val="24"/>
                <w:szCs w:val="24"/>
              </w:rPr>
            </w:pPr>
          </w:p>
        </w:tc>
        <w:tc>
          <w:tcPr>
            <w:tcW w:w="697" w:type="dxa"/>
            <w:tcBorders>
              <w:top w:val="single" w:sz="4" w:space="0" w:color="auto"/>
              <w:left w:val="nil"/>
              <w:bottom w:val="single" w:sz="4" w:space="0" w:color="auto"/>
              <w:right w:val="single" w:sz="4" w:space="0" w:color="000000" w:themeColor="text1"/>
            </w:tcBorders>
            <w:vAlign w:val="center"/>
          </w:tcPr>
          <w:p w14:paraId="438AD630"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4047CB86" w14:textId="7891370E" w:rsidR="00CC0928" w:rsidRPr="003451A5" w:rsidRDefault="00CC0928" w:rsidP="00CC0928">
            <w:pPr>
              <w:spacing w:line="240" w:lineRule="auto"/>
              <w:jc w:val="center"/>
              <w:rPr>
                <w:color w:val="auto"/>
                <w:sz w:val="24"/>
                <w:szCs w:val="24"/>
              </w:rPr>
            </w:pPr>
            <w:r w:rsidRPr="003451A5">
              <w:rPr>
                <w:color w:val="auto"/>
                <w:sz w:val="24"/>
                <w:szCs w:val="24"/>
              </w:rPr>
              <w:t>X</w:t>
            </w:r>
          </w:p>
        </w:tc>
      </w:tr>
      <w:tr w:rsidR="00CC0928" w:rsidRPr="00D350CC" w14:paraId="6CC904EC" w14:textId="77777777" w:rsidTr="003451A5">
        <w:trPr>
          <w:trHeight w:val="620"/>
        </w:trPr>
        <w:tc>
          <w:tcPr>
            <w:tcW w:w="2147" w:type="dxa"/>
            <w:tcBorders>
              <w:top w:val="single" w:sz="4" w:space="0" w:color="auto"/>
              <w:left w:val="single" w:sz="4" w:space="0" w:color="000000" w:themeColor="text1"/>
              <w:bottom w:val="single" w:sz="4" w:space="0" w:color="auto"/>
              <w:right w:val="single" w:sz="4" w:space="0" w:color="000000" w:themeColor="text1"/>
            </w:tcBorders>
            <w:vAlign w:val="center"/>
          </w:tcPr>
          <w:p w14:paraId="59BAD8CD" w14:textId="1C44056F" w:rsidR="00CC0928" w:rsidRPr="003451A5" w:rsidRDefault="00CC0928" w:rsidP="00CC0928">
            <w:pPr>
              <w:spacing w:line="240" w:lineRule="auto"/>
              <w:rPr>
                <w:color w:val="auto"/>
                <w:sz w:val="24"/>
                <w:szCs w:val="24"/>
              </w:rPr>
            </w:pPr>
            <w:r w:rsidRPr="003451A5">
              <w:rPr>
                <w:color w:val="auto"/>
                <w:sz w:val="24"/>
                <w:szCs w:val="24"/>
              </w:rPr>
              <w:t>Submit summary report to VERA for review</w:t>
            </w:r>
          </w:p>
        </w:tc>
        <w:tc>
          <w:tcPr>
            <w:tcW w:w="1661" w:type="dxa"/>
            <w:tcBorders>
              <w:top w:val="single" w:sz="4" w:space="0" w:color="auto"/>
              <w:left w:val="nil"/>
              <w:bottom w:val="single" w:sz="4" w:space="0" w:color="auto"/>
              <w:right w:val="single" w:sz="4" w:space="0" w:color="000000" w:themeColor="text1"/>
            </w:tcBorders>
            <w:vAlign w:val="center"/>
          </w:tcPr>
          <w:p w14:paraId="701C0703" w14:textId="53201693"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single" w:sz="4" w:space="0" w:color="auto"/>
              <w:left w:val="nil"/>
              <w:bottom w:val="single" w:sz="4" w:space="0" w:color="auto"/>
              <w:right w:val="single" w:sz="4" w:space="0" w:color="000000" w:themeColor="text1"/>
            </w:tcBorders>
            <w:vAlign w:val="center"/>
          </w:tcPr>
          <w:p w14:paraId="7E45F66C" w14:textId="77777777" w:rsidR="00CC0928" w:rsidRPr="003451A5" w:rsidRDefault="00CC0928" w:rsidP="00CC0928">
            <w:pPr>
              <w:spacing w:line="240" w:lineRule="auto"/>
              <w:rPr>
                <w:color w:val="auto"/>
                <w:sz w:val="24"/>
                <w:szCs w:val="24"/>
              </w:rPr>
            </w:pPr>
          </w:p>
        </w:tc>
        <w:tc>
          <w:tcPr>
            <w:tcW w:w="630" w:type="dxa"/>
            <w:tcBorders>
              <w:top w:val="single" w:sz="4" w:space="0" w:color="auto"/>
              <w:left w:val="nil"/>
              <w:bottom w:val="single" w:sz="4" w:space="0" w:color="auto"/>
              <w:right w:val="single" w:sz="4" w:space="0" w:color="000000" w:themeColor="text1"/>
            </w:tcBorders>
            <w:vAlign w:val="center"/>
          </w:tcPr>
          <w:p w14:paraId="5D0B82A5"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1D9FE60F"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1A49996E"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148FCB7C" w14:textId="77777777" w:rsidR="00CC0928" w:rsidRPr="003451A5" w:rsidRDefault="00CC0928" w:rsidP="00CC0928">
            <w:pPr>
              <w:spacing w:line="240" w:lineRule="auto"/>
              <w:jc w:val="center"/>
              <w:rPr>
                <w:color w:val="auto"/>
                <w:sz w:val="24"/>
                <w:szCs w:val="24"/>
              </w:rPr>
            </w:pPr>
          </w:p>
        </w:tc>
        <w:tc>
          <w:tcPr>
            <w:tcW w:w="697" w:type="dxa"/>
            <w:tcBorders>
              <w:top w:val="single" w:sz="4" w:space="0" w:color="auto"/>
              <w:left w:val="nil"/>
              <w:bottom w:val="single" w:sz="4" w:space="0" w:color="auto"/>
              <w:right w:val="single" w:sz="4" w:space="0" w:color="000000" w:themeColor="text1"/>
            </w:tcBorders>
            <w:vAlign w:val="center"/>
          </w:tcPr>
          <w:p w14:paraId="6B7E0233"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5C275A88" w14:textId="568DE2D6" w:rsidR="00CC0928" w:rsidRPr="003451A5" w:rsidRDefault="00CC0928" w:rsidP="00CC0928">
            <w:pPr>
              <w:spacing w:line="240" w:lineRule="auto"/>
              <w:jc w:val="center"/>
              <w:rPr>
                <w:color w:val="auto"/>
                <w:sz w:val="24"/>
                <w:szCs w:val="24"/>
              </w:rPr>
            </w:pPr>
            <w:r w:rsidRPr="003451A5">
              <w:rPr>
                <w:color w:val="auto"/>
                <w:sz w:val="24"/>
                <w:szCs w:val="24"/>
              </w:rPr>
              <w:t>X</w:t>
            </w:r>
          </w:p>
        </w:tc>
      </w:tr>
      <w:tr w:rsidR="00CC0928" w:rsidRPr="00D350CC" w14:paraId="11BFCF43" w14:textId="77777777" w:rsidTr="003451A5">
        <w:trPr>
          <w:trHeight w:val="620"/>
        </w:trPr>
        <w:tc>
          <w:tcPr>
            <w:tcW w:w="2147" w:type="dxa"/>
            <w:tcBorders>
              <w:top w:val="single" w:sz="4" w:space="0" w:color="auto"/>
              <w:left w:val="single" w:sz="4" w:space="0" w:color="000000" w:themeColor="text1"/>
              <w:bottom w:val="single" w:sz="4" w:space="0" w:color="auto"/>
              <w:right w:val="single" w:sz="4" w:space="0" w:color="000000" w:themeColor="text1"/>
            </w:tcBorders>
            <w:vAlign w:val="center"/>
          </w:tcPr>
          <w:p w14:paraId="5737BC4A" w14:textId="7BBE81FE" w:rsidR="00CC0928" w:rsidRPr="003451A5" w:rsidRDefault="00CC0928" w:rsidP="00CC0928">
            <w:pPr>
              <w:spacing w:line="240" w:lineRule="auto"/>
              <w:rPr>
                <w:color w:val="auto"/>
                <w:sz w:val="24"/>
                <w:szCs w:val="24"/>
              </w:rPr>
            </w:pPr>
            <w:r w:rsidRPr="003451A5">
              <w:rPr>
                <w:color w:val="auto"/>
                <w:sz w:val="24"/>
                <w:szCs w:val="24"/>
              </w:rPr>
              <w:t>Submit summary report to OVW for approval</w:t>
            </w:r>
          </w:p>
        </w:tc>
        <w:tc>
          <w:tcPr>
            <w:tcW w:w="1661" w:type="dxa"/>
            <w:tcBorders>
              <w:top w:val="single" w:sz="4" w:space="0" w:color="auto"/>
              <w:left w:val="nil"/>
              <w:bottom w:val="single" w:sz="4" w:space="0" w:color="auto"/>
              <w:right w:val="single" w:sz="4" w:space="0" w:color="000000" w:themeColor="text1"/>
            </w:tcBorders>
            <w:vAlign w:val="center"/>
          </w:tcPr>
          <w:p w14:paraId="103F40B2" w14:textId="1AC21F5A" w:rsidR="00CC0928" w:rsidRPr="003451A5" w:rsidRDefault="00CC0928" w:rsidP="00CC0928">
            <w:pPr>
              <w:spacing w:line="240" w:lineRule="auto"/>
              <w:rPr>
                <w:color w:val="auto"/>
                <w:sz w:val="24"/>
                <w:szCs w:val="24"/>
              </w:rPr>
            </w:pPr>
            <w:r w:rsidRPr="003451A5">
              <w:rPr>
                <w:color w:val="auto"/>
                <w:sz w:val="24"/>
                <w:szCs w:val="24"/>
              </w:rPr>
              <w:t>CAS/Day One</w:t>
            </w:r>
          </w:p>
        </w:tc>
        <w:tc>
          <w:tcPr>
            <w:tcW w:w="1872" w:type="dxa"/>
            <w:tcBorders>
              <w:top w:val="single" w:sz="4" w:space="0" w:color="auto"/>
              <w:left w:val="nil"/>
              <w:bottom w:val="single" w:sz="4" w:space="0" w:color="auto"/>
              <w:right w:val="single" w:sz="4" w:space="0" w:color="000000" w:themeColor="text1"/>
            </w:tcBorders>
            <w:vAlign w:val="center"/>
          </w:tcPr>
          <w:p w14:paraId="65A1B006" w14:textId="77777777" w:rsidR="00CC0928" w:rsidRPr="003451A5" w:rsidRDefault="00CC0928" w:rsidP="00CC0928">
            <w:pPr>
              <w:spacing w:line="240" w:lineRule="auto"/>
              <w:rPr>
                <w:color w:val="auto"/>
                <w:sz w:val="24"/>
                <w:szCs w:val="24"/>
              </w:rPr>
            </w:pPr>
          </w:p>
        </w:tc>
        <w:tc>
          <w:tcPr>
            <w:tcW w:w="630" w:type="dxa"/>
            <w:tcBorders>
              <w:top w:val="single" w:sz="4" w:space="0" w:color="auto"/>
              <w:left w:val="nil"/>
              <w:bottom w:val="single" w:sz="4" w:space="0" w:color="auto"/>
              <w:right w:val="single" w:sz="4" w:space="0" w:color="000000" w:themeColor="text1"/>
            </w:tcBorders>
            <w:vAlign w:val="center"/>
          </w:tcPr>
          <w:p w14:paraId="06EABB56"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76218DF5"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004FE74B"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1468E252" w14:textId="77777777" w:rsidR="00CC0928" w:rsidRPr="003451A5" w:rsidRDefault="00CC0928" w:rsidP="00CC0928">
            <w:pPr>
              <w:spacing w:line="240" w:lineRule="auto"/>
              <w:jc w:val="center"/>
              <w:rPr>
                <w:color w:val="auto"/>
                <w:sz w:val="24"/>
                <w:szCs w:val="24"/>
              </w:rPr>
            </w:pPr>
          </w:p>
        </w:tc>
        <w:tc>
          <w:tcPr>
            <w:tcW w:w="697" w:type="dxa"/>
            <w:tcBorders>
              <w:top w:val="single" w:sz="4" w:space="0" w:color="auto"/>
              <w:left w:val="nil"/>
              <w:bottom w:val="single" w:sz="4" w:space="0" w:color="auto"/>
              <w:right w:val="single" w:sz="4" w:space="0" w:color="000000" w:themeColor="text1"/>
            </w:tcBorders>
            <w:vAlign w:val="center"/>
          </w:tcPr>
          <w:p w14:paraId="16BF0E81" w14:textId="77777777" w:rsidR="00CC0928" w:rsidRPr="003451A5" w:rsidRDefault="00CC0928" w:rsidP="00CC0928">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A9C1AE0" w14:textId="22F0677A" w:rsidR="00CC0928" w:rsidRPr="003451A5" w:rsidRDefault="00CC0928" w:rsidP="00CC0928">
            <w:pPr>
              <w:spacing w:line="240" w:lineRule="auto"/>
              <w:jc w:val="center"/>
              <w:rPr>
                <w:color w:val="auto"/>
                <w:sz w:val="24"/>
                <w:szCs w:val="24"/>
              </w:rPr>
            </w:pPr>
            <w:r w:rsidRPr="003451A5">
              <w:rPr>
                <w:color w:val="auto"/>
                <w:sz w:val="24"/>
                <w:szCs w:val="24"/>
              </w:rPr>
              <w:t>X</w:t>
            </w:r>
          </w:p>
        </w:tc>
      </w:tr>
    </w:tbl>
    <w:p w14:paraId="3F0323E8" w14:textId="54FE22DA" w:rsidR="00BB0011" w:rsidRPr="00D350CC" w:rsidRDefault="00BB0011" w:rsidP="000B0C87">
      <w:pPr>
        <w:rPr>
          <w:b/>
          <w:sz w:val="28"/>
          <w:szCs w:val="28"/>
        </w:rPr>
      </w:pPr>
    </w:p>
    <w:p w14:paraId="193FD55B" w14:textId="77777777" w:rsidR="00BB0011" w:rsidRPr="00D350CC" w:rsidRDefault="00BB0011" w:rsidP="000B0C87">
      <w:pPr>
        <w:rPr>
          <w:b/>
          <w:sz w:val="28"/>
          <w:szCs w:val="28"/>
        </w:rPr>
      </w:pPr>
    </w:p>
    <w:p w14:paraId="269F875D" w14:textId="4B50B855" w:rsidR="00BB0011" w:rsidRPr="00D350CC" w:rsidRDefault="00BB0011" w:rsidP="00873A72">
      <w:pPr>
        <w:spacing w:after="240"/>
        <w:rPr>
          <w:b/>
          <w:color w:val="auto"/>
          <w:sz w:val="28"/>
          <w:szCs w:val="28"/>
        </w:rPr>
      </w:pPr>
      <w:r w:rsidRPr="00D350CC">
        <w:rPr>
          <w:b/>
          <w:color w:val="auto"/>
          <w:sz w:val="28"/>
          <w:szCs w:val="28"/>
        </w:rPr>
        <w:t xml:space="preserve">Initiative </w:t>
      </w:r>
      <w:r w:rsidR="00CC0928" w:rsidRPr="00D350CC">
        <w:rPr>
          <w:b/>
          <w:color w:val="auto"/>
          <w:sz w:val="28"/>
          <w:szCs w:val="28"/>
        </w:rPr>
        <w:t>2</w:t>
      </w:r>
      <w:r w:rsidRPr="00D350CC">
        <w:rPr>
          <w:b/>
          <w:color w:val="auto"/>
          <w:sz w:val="28"/>
          <w:szCs w:val="28"/>
        </w:rPr>
        <w:t>: Safety, Access and Outreach</w:t>
      </w:r>
    </w:p>
    <w:p w14:paraId="6AA107FF" w14:textId="162259C6" w:rsidR="00B833B1" w:rsidRPr="00D350CC" w:rsidRDefault="7F307D67" w:rsidP="00873A72">
      <w:pPr>
        <w:spacing w:after="240"/>
        <w:rPr>
          <w:b/>
          <w:bCs/>
          <w:color w:val="auto"/>
          <w:sz w:val="28"/>
          <w:szCs w:val="28"/>
        </w:rPr>
      </w:pPr>
      <w:r w:rsidRPr="00D350CC">
        <w:rPr>
          <w:b/>
          <w:color w:val="auto"/>
          <w:sz w:val="28"/>
          <w:szCs w:val="28"/>
        </w:rPr>
        <w:t xml:space="preserve">Enhance the ability of the collaboration to work effectively with Deaf and Hard of Hearing survivors by strengthening safety, access and outreach practices. </w:t>
      </w:r>
    </w:p>
    <w:p w14:paraId="672F0BC3" w14:textId="311B74B2" w:rsidR="00B833B1" w:rsidRPr="00D350CC" w:rsidRDefault="7F307D67" w:rsidP="00873A72">
      <w:pPr>
        <w:tabs>
          <w:tab w:val="left" w:pos="1440"/>
          <w:tab w:val="left" w:pos="1530"/>
        </w:tabs>
        <w:spacing w:after="240"/>
        <w:rPr>
          <w:b/>
          <w:bCs/>
          <w:color w:val="auto"/>
          <w:sz w:val="28"/>
          <w:szCs w:val="28"/>
          <w:u w:val="single"/>
        </w:rPr>
      </w:pPr>
      <w:r w:rsidRPr="00D350CC">
        <w:rPr>
          <w:b/>
          <w:bCs/>
          <w:color w:val="auto"/>
          <w:sz w:val="28"/>
          <w:szCs w:val="28"/>
          <w:u w:val="single"/>
        </w:rPr>
        <w:t>Introduction</w:t>
      </w:r>
    </w:p>
    <w:p w14:paraId="12E32CF5" w14:textId="0F70207A" w:rsidR="00B833B1" w:rsidRPr="00D350CC" w:rsidRDefault="7F307D67" w:rsidP="00873A72">
      <w:pPr>
        <w:tabs>
          <w:tab w:val="left" w:pos="1440"/>
          <w:tab w:val="left" w:pos="1530"/>
        </w:tabs>
        <w:spacing w:after="240"/>
        <w:rPr>
          <w:bCs/>
          <w:color w:val="auto"/>
          <w:sz w:val="28"/>
          <w:szCs w:val="28"/>
        </w:rPr>
      </w:pPr>
      <w:r w:rsidRPr="00D350CC">
        <w:rPr>
          <w:color w:val="auto"/>
          <w:sz w:val="28"/>
          <w:szCs w:val="28"/>
        </w:rPr>
        <w:t xml:space="preserve">The vision of the collaboration is that all D/HH persons experiencing domestic violence will have access to services that are safe, just and sustainable. Survivors, when seeking services at either mainstream or D/HH agencies, will experience environments that are welcoming, accessible and culturally competent. To reach this vision, it is important that we consider 3 key elements- safety, access and outreach. These following activities are designed to do this as we strengthen our collaboration and co-advocacy services. </w:t>
      </w:r>
    </w:p>
    <w:p w14:paraId="304062CF" w14:textId="1255F75A" w:rsidR="00B833B1" w:rsidRPr="00D350CC" w:rsidRDefault="00CC0928" w:rsidP="00873A72">
      <w:pPr>
        <w:tabs>
          <w:tab w:val="left" w:pos="1440"/>
          <w:tab w:val="left" w:pos="1530"/>
        </w:tabs>
        <w:spacing w:after="240"/>
        <w:rPr>
          <w:b/>
          <w:bCs/>
          <w:sz w:val="28"/>
          <w:szCs w:val="28"/>
          <w:u w:val="single"/>
        </w:rPr>
      </w:pPr>
      <w:r w:rsidRPr="00D350CC">
        <w:rPr>
          <w:b/>
          <w:bCs/>
          <w:sz w:val="28"/>
          <w:szCs w:val="28"/>
          <w:u w:val="single"/>
        </w:rPr>
        <w:t>Activities</w:t>
      </w:r>
    </w:p>
    <w:p w14:paraId="666E8B39" w14:textId="1C276EF5" w:rsidR="000B0C87" w:rsidRPr="00D350CC" w:rsidRDefault="005119F7" w:rsidP="00873A72">
      <w:pPr>
        <w:tabs>
          <w:tab w:val="left" w:pos="1440"/>
          <w:tab w:val="left" w:pos="1530"/>
        </w:tabs>
        <w:spacing w:after="240"/>
        <w:rPr>
          <w:bCs/>
          <w:sz w:val="28"/>
          <w:szCs w:val="28"/>
        </w:rPr>
      </w:pPr>
      <w:r w:rsidRPr="00D350CC">
        <w:rPr>
          <w:b/>
          <w:bCs/>
          <w:sz w:val="28"/>
          <w:szCs w:val="28"/>
        </w:rPr>
        <w:t>2. A.</w:t>
      </w:r>
      <w:r w:rsidR="7F307D67" w:rsidRPr="00D350CC">
        <w:rPr>
          <w:b/>
          <w:bCs/>
          <w:sz w:val="28"/>
          <w:szCs w:val="28"/>
        </w:rPr>
        <w:t xml:space="preserve"> Conduct a safety and access review of all Cornerstone and CSD locations</w:t>
      </w:r>
    </w:p>
    <w:p w14:paraId="47352A84" w14:textId="1A7039A0" w:rsidR="00B833B1" w:rsidRPr="00D350CC" w:rsidRDefault="7F307D67" w:rsidP="00873A72">
      <w:pPr>
        <w:tabs>
          <w:tab w:val="left" w:pos="1440"/>
          <w:tab w:val="left" w:pos="1530"/>
        </w:tabs>
        <w:spacing w:after="240"/>
        <w:rPr>
          <w:bCs/>
          <w:color w:val="auto"/>
          <w:sz w:val="28"/>
          <w:szCs w:val="28"/>
        </w:rPr>
      </w:pPr>
      <w:r w:rsidRPr="00D350CC">
        <w:rPr>
          <w:color w:val="auto"/>
          <w:sz w:val="28"/>
          <w:szCs w:val="28"/>
        </w:rPr>
        <w:t xml:space="preserve">We will first research existing tools that </w:t>
      </w:r>
      <w:r w:rsidR="00126CB4">
        <w:rPr>
          <w:color w:val="auto"/>
          <w:sz w:val="28"/>
          <w:szCs w:val="28"/>
        </w:rPr>
        <w:t xml:space="preserve">are </w:t>
      </w:r>
      <w:r w:rsidRPr="00D350CC">
        <w:rPr>
          <w:color w:val="auto"/>
          <w:sz w:val="28"/>
          <w:szCs w:val="28"/>
        </w:rPr>
        <w:t>based</w:t>
      </w:r>
      <w:r w:rsidR="00126CB4">
        <w:rPr>
          <w:color w:val="auto"/>
          <w:sz w:val="28"/>
          <w:szCs w:val="28"/>
        </w:rPr>
        <w:t xml:space="preserve"> on</w:t>
      </w:r>
      <w:r w:rsidRPr="00D350CC">
        <w:rPr>
          <w:color w:val="auto"/>
          <w:sz w:val="28"/>
          <w:szCs w:val="28"/>
        </w:rPr>
        <w:t xml:space="preserve"> trauma-informed services and Universal design. We will then modify the selected tools to </w:t>
      </w:r>
      <w:r w:rsidRPr="00D350CC">
        <w:rPr>
          <w:color w:val="auto"/>
          <w:sz w:val="28"/>
          <w:szCs w:val="28"/>
        </w:rPr>
        <w:lastRenderedPageBreak/>
        <w:t xml:space="preserve">encompass our agencies and services. </w:t>
      </w:r>
      <w:r w:rsidR="00EC32AC" w:rsidRPr="00D350CC">
        <w:rPr>
          <w:color w:val="auto"/>
          <w:sz w:val="28"/>
          <w:szCs w:val="28"/>
        </w:rPr>
        <w:t>Two-person teams- one person from CSD and one from Cornerstone/Day One will conduct the review</w:t>
      </w:r>
      <w:r w:rsidRPr="00D350CC">
        <w:rPr>
          <w:color w:val="auto"/>
          <w:sz w:val="28"/>
          <w:szCs w:val="28"/>
        </w:rPr>
        <w:t>. The following service locations will be assessed:</w:t>
      </w:r>
    </w:p>
    <w:p w14:paraId="48AAE243" w14:textId="5628AC88" w:rsidR="00357EE1" w:rsidRPr="00D350CC" w:rsidRDefault="7F307D67" w:rsidP="00873A72">
      <w:pPr>
        <w:pStyle w:val="ListParagraph"/>
        <w:numPr>
          <w:ilvl w:val="0"/>
          <w:numId w:val="37"/>
        </w:numPr>
        <w:tabs>
          <w:tab w:val="left" w:pos="1440"/>
          <w:tab w:val="left" w:pos="1530"/>
        </w:tabs>
        <w:spacing w:after="240"/>
        <w:rPr>
          <w:color w:val="auto"/>
          <w:sz w:val="28"/>
          <w:szCs w:val="28"/>
        </w:rPr>
      </w:pPr>
      <w:r w:rsidRPr="00D350CC">
        <w:rPr>
          <w:color w:val="auto"/>
          <w:sz w:val="28"/>
          <w:szCs w:val="28"/>
        </w:rPr>
        <w:t>Cornerstone, Bloomington</w:t>
      </w:r>
    </w:p>
    <w:p w14:paraId="31EC6D45" w14:textId="0AE95390" w:rsidR="00357EE1" w:rsidRPr="00D350CC" w:rsidRDefault="7F307D67" w:rsidP="00873A72">
      <w:pPr>
        <w:pStyle w:val="ListParagraph"/>
        <w:numPr>
          <w:ilvl w:val="0"/>
          <w:numId w:val="37"/>
        </w:numPr>
        <w:tabs>
          <w:tab w:val="left" w:pos="1440"/>
          <w:tab w:val="left" w:pos="1530"/>
        </w:tabs>
        <w:spacing w:after="240"/>
        <w:rPr>
          <w:color w:val="auto"/>
          <w:sz w:val="28"/>
          <w:szCs w:val="28"/>
        </w:rPr>
      </w:pPr>
      <w:r w:rsidRPr="00D350CC">
        <w:rPr>
          <w:color w:val="auto"/>
          <w:sz w:val="28"/>
          <w:szCs w:val="28"/>
        </w:rPr>
        <w:t>Cornerstone, Minneapolis</w:t>
      </w:r>
    </w:p>
    <w:p w14:paraId="4AC5375A" w14:textId="523892CB" w:rsidR="00357EE1" w:rsidRPr="00D350CC" w:rsidRDefault="7F307D67" w:rsidP="00873A72">
      <w:pPr>
        <w:pStyle w:val="ListParagraph"/>
        <w:numPr>
          <w:ilvl w:val="0"/>
          <w:numId w:val="37"/>
        </w:numPr>
        <w:tabs>
          <w:tab w:val="left" w:pos="1440"/>
          <w:tab w:val="left" w:pos="1530"/>
        </w:tabs>
        <w:spacing w:after="240"/>
        <w:rPr>
          <w:color w:val="auto"/>
          <w:sz w:val="28"/>
          <w:szCs w:val="28"/>
        </w:rPr>
      </w:pPr>
      <w:r w:rsidRPr="00D350CC">
        <w:rPr>
          <w:color w:val="auto"/>
          <w:sz w:val="28"/>
          <w:szCs w:val="28"/>
        </w:rPr>
        <w:t>Cornerstone, Brooklyn Center</w:t>
      </w:r>
    </w:p>
    <w:p w14:paraId="26241B50" w14:textId="3D33A028" w:rsidR="00357EE1" w:rsidRPr="00D350CC" w:rsidRDefault="7F307D67" w:rsidP="00873A72">
      <w:pPr>
        <w:pStyle w:val="ListParagraph"/>
        <w:numPr>
          <w:ilvl w:val="0"/>
          <w:numId w:val="37"/>
        </w:numPr>
        <w:tabs>
          <w:tab w:val="left" w:pos="1440"/>
          <w:tab w:val="left" w:pos="1530"/>
        </w:tabs>
        <w:spacing w:after="240"/>
        <w:rPr>
          <w:color w:val="auto"/>
          <w:sz w:val="28"/>
          <w:szCs w:val="28"/>
        </w:rPr>
      </w:pPr>
      <w:r w:rsidRPr="00D350CC">
        <w:rPr>
          <w:color w:val="auto"/>
          <w:sz w:val="28"/>
          <w:szCs w:val="28"/>
        </w:rPr>
        <w:t xml:space="preserve">CSD, </w:t>
      </w:r>
      <w:r w:rsidR="00463274" w:rsidRPr="00D350CC">
        <w:rPr>
          <w:color w:val="auto"/>
          <w:sz w:val="28"/>
          <w:szCs w:val="28"/>
        </w:rPr>
        <w:t>Little Canada</w:t>
      </w:r>
      <w:r w:rsidR="005E26A6" w:rsidRPr="00D350CC">
        <w:rPr>
          <w:color w:val="auto"/>
          <w:sz w:val="28"/>
          <w:szCs w:val="28"/>
        </w:rPr>
        <w:t>/New Location</w:t>
      </w:r>
    </w:p>
    <w:p w14:paraId="61C88AB7" w14:textId="6F86C2D5" w:rsidR="00357EE1" w:rsidRPr="00D350CC" w:rsidRDefault="7F307D67" w:rsidP="00873A72">
      <w:pPr>
        <w:pStyle w:val="ListParagraph"/>
        <w:numPr>
          <w:ilvl w:val="0"/>
          <w:numId w:val="37"/>
        </w:numPr>
        <w:tabs>
          <w:tab w:val="left" w:pos="1440"/>
          <w:tab w:val="left" w:pos="1530"/>
        </w:tabs>
        <w:spacing w:after="240"/>
        <w:rPr>
          <w:color w:val="auto"/>
          <w:sz w:val="28"/>
          <w:szCs w:val="28"/>
        </w:rPr>
      </w:pPr>
      <w:r w:rsidRPr="00D350CC">
        <w:rPr>
          <w:color w:val="auto"/>
          <w:sz w:val="28"/>
          <w:szCs w:val="28"/>
        </w:rPr>
        <w:t xml:space="preserve">CSD, Faribault </w:t>
      </w:r>
    </w:p>
    <w:p w14:paraId="0ABEAF12" w14:textId="77777777" w:rsidR="003451A5" w:rsidRDefault="003451A5" w:rsidP="00873A72">
      <w:pPr>
        <w:tabs>
          <w:tab w:val="left" w:pos="1440"/>
          <w:tab w:val="left" w:pos="1530"/>
        </w:tabs>
        <w:spacing w:after="240"/>
        <w:rPr>
          <w:color w:val="auto"/>
          <w:sz w:val="28"/>
          <w:szCs w:val="28"/>
        </w:rPr>
      </w:pPr>
    </w:p>
    <w:p w14:paraId="39E0068A" w14:textId="79ECF5C5" w:rsidR="000B0C87" w:rsidRPr="00D350CC" w:rsidRDefault="7F307D67" w:rsidP="00873A72">
      <w:pPr>
        <w:tabs>
          <w:tab w:val="left" w:pos="1440"/>
          <w:tab w:val="left" w:pos="1530"/>
        </w:tabs>
        <w:spacing w:after="240"/>
        <w:rPr>
          <w:bCs/>
          <w:color w:val="auto"/>
          <w:sz w:val="28"/>
          <w:szCs w:val="28"/>
        </w:rPr>
      </w:pPr>
      <w:r w:rsidRPr="00D350CC">
        <w:rPr>
          <w:color w:val="auto"/>
          <w:sz w:val="28"/>
          <w:szCs w:val="28"/>
        </w:rPr>
        <w:t>The review will include but is not limited to:</w:t>
      </w:r>
    </w:p>
    <w:p w14:paraId="7A6EF401" w14:textId="36803D67" w:rsidR="7F307D67" w:rsidRPr="00D350CC" w:rsidRDefault="7F307D67" w:rsidP="00873A72">
      <w:pPr>
        <w:pStyle w:val="ListParagraph"/>
        <w:numPr>
          <w:ilvl w:val="0"/>
          <w:numId w:val="36"/>
        </w:numPr>
        <w:spacing w:after="240"/>
        <w:rPr>
          <w:color w:val="auto"/>
          <w:sz w:val="28"/>
          <w:szCs w:val="28"/>
        </w:rPr>
      </w:pPr>
      <w:r w:rsidRPr="00D350CC">
        <w:rPr>
          <w:color w:val="auto"/>
          <w:sz w:val="28"/>
          <w:szCs w:val="28"/>
        </w:rPr>
        <w:t>Overall ADA complia</w:t>
      </w:r>
      <w:r w:rsidR="00B555EA">
        <w:rPr>
          <w:color w:val="auto"/>
          <w:sz w:val="28"/>
          <w:szCs w:val="28"/>
        </w:rPr>
        <w:t>nce</w:t>
      </w:r>
    </w:p>
    <w:p w14:paraId="6267A722" w14:textId="6D74ABB9" w:rsidR="000B0C87" w:rsidRPr="00D350CC" w:rsidRDefault="63CAA597" w:rsidP="00873A72">
      <w:pPr>
        <w:pStyle w:val="ListParagraph"/>
        <w:numPr>
          <w:ilvl w:val="0"/>
          <w:numId w:val="36"/>
        </w:numPr>
        <w:tabs>
          <w:tab w:val="left" w:pos="1440"/>
          <w:tab w:val="left" w:pos="1530"/>
        </w:tabs>
        <w:spacing w:after="240"/>
        <w:rPr>
          <w:sz w:val="28"/>
          <w:szCs w:val="28"/>
        </w:rPr>
      </w:pPr>
      <w:r w:rsidRPr="00D350CC">
        <w:rPr>
          <w:sz w:val="28"/>
          <w:szCs w:val="28"/>
        </w:rPr>
        <w:t>Available options for communication access (videophones, Wi-Fi/internet access, signage, communication boards) that may meet a range of additional communication needs including low-vision, limited English proficiency and physical abilities</w:t>
      </w:r>
    </w:p>
    <w:p w14:paraId="3D83BCBC" w14:textId="77777777" w:rsidR="000B0C87" w:rsidRPr="00D350CC" w:rsidRDefault="7F307D67" w:rsidP="00873A72">
      <w:pPr>
        <w:pStyle w:val="ListParagraph"/>
        <w:numPr>
          <w:ilvl w:val="0"/>
          <w:numId w:val="36"/>
        </w:numPr>
        <w:tabs>
          <w:tab w:val="left" w:pos="1440"/>
          <w:tab w:val="left" w:pos="1530"/>
        </w:tabs>
        <w:spacing w:after="240"/>
        <w:rPr>
          <w:color w:val="auto"/>
          <w:sz w:val="28"/>
          <w:szCs w:val="28"/>
        </w:rPr>
      </w:pPr>
      <w:r w:rsidRPr="00D350CC">
        <w:rPr>
          <w:color w:val="auto"/>
          <w:sz w:val="28"/>
          <w:szCs w:val="28"/>
        </w:rPr>
        <w:t>Accessibility via public transportation</w:t>
      </w:r>
    </w:p>
    <w:p w14:paraId="01EC5C08" w14:textId="27A7E801" w:rsidR="000B0C87" w:rsidRPr="00D350CC" w:rsidRDefault="7F307D67" w:rsidP="00873A72">
      <w:pPr>
        <w:pStyle w:val="ListParagraph"/>
        <w:numPr>
          <w:ilvl w:val="0"/>
          <w:numId w:val="36"/>
        </w:numPr>
        <w:tabs>
          <w:tab w:val="left" w:pos="1440"/>
          <w:tab w:val="left" w:pos="1530"/>
        </w:tabs>
        <w:spacing w:after="240"/>
        <w:rPr>
          <w:color w:val="auto"/>
          <w:sz w:val="28"/>
          <w:szCs w:val="28"/>
        </w:rPr>
      </w:pPr>
      <w:r w:rsidRPr="00D350CC">
        <w:rPr>
          <w:color w:val="auto"/>
          <w:sz w:val="28"/>
          <w:szCs w:val="28"/>
        </w:rPr>
        <w:t>Placement/visibility of entrances and emergency exits</w:t>
      </w:r>
    </w:p>
    <w:p w14:paraId="61C6EE11" w14:textId="0BA523F4" w:rsidR="005A72E1" w:rsidRPr="00D350CC" w:rsidRDefault="63CAA597" w:rsidP="00873A72">
      <w:pPr>
        <w:pStyle w:val="ListParagraph"/>
        <w:numPr>
          <w:ilvl w:val="0"/>
          <w:numId w:val="36"/>
        </w:numPr>
        <w:tabs>
          <w:tab w:val="left" w:pos="1440"/>
          <w:tab w:val="left" w:pos="1530"/>
        </w:tabs>
        <w:spacing w:after="240"/>
        <w:rPr>
          <w:color w:val="auto"/>
          <w:sz w:val="28"/>
          <w:szCs w:val="28"/>
        </w:rPr>
      </w:pPr>
      <w:r w:rsidRPr="00D350CC">
        <w:rPr>
          <w:color w:val="auto"/>
          <w:sz w:val="28"/>
          <w:szCs w:val="28"/>
        </w:rPr>
        <w:t>Common areas (such as reception areas) are welcoming and easy to access and safe</w:t>
      </w:r>
    </w:p>
    <w:p w14:paraId="481926D0" w14:textId="1791E9D9" w:rsidR="007A297E" w:rsidRPr="00D350CC" w:rsidRDefault="63CAA597" w:rsidP="00873A72">
      <w:pPr>
        <w:pStyle w:val="ListParagraph"/>
        <w:numPr>
          <w:ilvl w:val="0"/>
          <w:numId w:val="36"/>
        </w:numPr>
        <w:tabs>
          <w:tab w:val="left" w:pos="1440"/>
          <w:tab w:val="left" w:pos="1530"/>
        </w:tabs>
        <w:spacing w:after="240"/>
        <w:rPr>
          <w:color w:val="auto"/>
          <w:sz w:val="28"/>
          <w:szCs w:val="28"/>
        </w:rPr>
      </w:pPr>
      <w:r w:rsidRPr="00D350CC">
        <w:rPr>
          <w:color w:val="auto"/>
          <w:sz w:val="28"/>
          <w:szCs w:val="28"/>
        </w:rPr>
        <w:t xml:space="preserve">Space is provided for private, secure, confidential and trauma-informed services </w:t>
      </w:r>
    </w:p>
    <w:p w14:paraId="09DE11BA" w14:textId="5B80ED5A" w:rsidR="00357EE1" w:rsidRPr="00D350CC" w:rsidRDefault="63CAA597" w:rsidP="00873A72">
      <w:pPr>
        <w:pStyle w:val="ListParagraph"/>
        <w:numPr>
          <w:ilvl w:val="0"/>
          <w:numId w:val="36"/>
        </w:numPr>
        <w:tabs>
          <w:tab w:val="left" w:pos="1440"/>
          <w:tab w:val="left" w:pos="1530"/>
        </w:tabs>
        <w:spacing w:after="240"/>
        <w:rPr>
          <w:color w:val="auto"/>
          <w:sz w:val="28"/>
          <w:szCs w:val="28"/>
        </w:rPr>
      </w:pPr>
      <w:r w:rsidRPr="00D350CC">
        <w:rPr>
          <w:color w:val="auto"/>
          <w:sz w:val="28"/>
          <w:szCs w:val="28"/>
        </w:rPr>
        <w:t>Materials, forms and handbooks that accommodate a wide range of literacy and language skills and define participants’ rights</w:t>
      </w:r>
    </w:p>
    <w:p w14:paraId="7B6B2F7D" w14:textId="77777777" w:rsidR="000B0C87" w:rsidRPr="00D350CC" w:rsidRDefault="000B0C87" w:rsidP="00873A72">
      <w:pPr>
        <w:pStyle w:val="ListParagraph"/>
        <w:tabs>
          <w:tab w:val="left" w:pos="1440"/>
          <w:tab w:val="left" w:pos="1530"/>
        </w:tabs>
        <w:spacing w:after="240"/>
        <w:ind w:left="2265"/>
        <w:rPr>
          <w:bCs/>
          <w:sz w:val="28"/>
          <w:szCs w:val="28"/>
        </w:rPr>
      </w:pPr>
    </w:p>
    <w:p w14:paraId="5A09C04D" w14:textId="1D86A300" w:rsidR="000B0C87" w:rsidRPr="00D350CC" w:rsidRDefault="005119F7" w:rsidP="00357EE1">
      <w:pPr>
        <w:tabs>
          <w:tab w:val="left" w:pos="1440"/>
          <w:tab w:val="left" w:pos="1530"/>
        </w:tabs>
        <w:spacing w:after="160" w:line="240" w:lineRule="auto"/>
        <w:rPr>
          <w:bCs/>
          <w:color w:val="auto"/>
          <w:sz w:val="28"/>
          <w:szCs w:val="28"/>
        </w:rPr>
      </w:pPr>
      <w:r w:rsidRPr="00D350CC">
        <w:rPr>
          <w:b/>
          <w:bCs/>
          <w:color w:val="auto"/>
          <w:sz w:val="28"/>
          <w:szCs w:val="28"/>
        </w:rPr>
        <w:t>2. B.</w:t>
      </w:r>
      <w:r w:rsidR="7F307D67" w:rsidRPr="00D350CC">
        <w:rPr>
          <w:color w:val="auto"/>
          <w:sz w:val="28"/>
          <w:szCs w:val="28"/>
        </w:rPr>
        <w:t xml:space="preserve"> </w:t>
      </w:r>
      <w:r w:rsidR="7F307D67" w:rsidRPr="00D350CC">
        <w:rPr>
          <w:b/>
          <w:bCs/>
          <w:color w:val="auto"/>
          <w:sz w:val="28"/>
          <w:szCs w:val="28"/>
        </w:rPr>
        <w:t xml:space="preserve">Create a barrier removal plan for each location </w:t>
      </w:r>
    </w:p>
    <w:p w14:paraId="1C87F0FE" w14:textId="5E5F66DF" w:rsidR="00C67BEA" w:rsidRPr="00873A72" w:rsidRDefault="63CAA597" w:rsidP="00357EE1">
      <w:pPr>
        <w:tabs>
          <w:tab w:val="left" w:pos="1440"/>
          <w:tab w:val="left" w:pos="1530"/>
        </w:tabs>
        <w:spacing w:after="160" w:line="240" w:lineRule="auto"/>
        <w:rPr>
          <w:sz w:val="28"/>
          <w:szCs w:val="28"/>
        </w:rPr>
      </w:pPr>
      <w:r w:rsidRPr="00D350CC">
        <w:rPr>
          <w:color w:val="auto"/>
          <w:sz w:val="28"/>
          <w:szCs w:val="28"/>
        </w:rPr>
        <w:t>The barrier removal plan</w:t>
      </w:r>
      <w:r w:rsidR="00045EF7">
        <w:rPr>
          <w:color w:val="auto"/>
          <w:sz w:val="28"/>
          <w:szCs w:val="28"/>
        </w:rPr>
        <w:t>s</w:t>
      </w:r>
      <w:r w:rsidRPr="00D350CC">
        <w:rPr>
          <w:color w:val="auto"/>
          <w:sz w:val="28"/>
          <w:szCs w:val="28"/>
        </w:rPr>
        <w:t xml:space="preserve"> </w:t>
      </w:r>
      <w:r w:rsidR="00045EF7">
        <w:rPr>
          <w:color w:val="auto"/>
          <w:sz w:val="28"/>
          <w:szCs w:val="28"/>
        </w:rPr>
        <w:t xml:space="preserve">will reflect what is learned from the </w:t>
      </w:r>
      <w:r w:rsidRPr="00D350CC">
        <w:rPr>
          <w:color w:val="auto"/>
          <w:sz w:val="28"/>
          <w:szCs w:val="28"/>
        </w:rPr>
        <w:t>assessment</w:t>
      </w:r>
      <w:r w:rsidR="00045EF7">
        <w:rPr>
          <w:color w:val="auto"/>
          <w:sz w:val="28"/>
          <w:szCs w:val="28"/>
        </w:rPr>
        <w:t>s</w:t>
      </w:r>
      <w:r w:rsidRPr="00D350CC">
        <w:rPr>
          <w:color w:val="auto"/>
          <w:sz w:val="28"/>
          <w:szCs w:val="28"/>
        </w:rPr>
        <w:t xml:space="preserve"> conducted in all Cornerstone and CSD locations. Creating th</w:t>
      </w:r>
      <w:r w:rsidR="00045EF7">
        <w:rPr>
          <w:color w:val="auto"/>
          <w:sz w:val="28"/>
          <w:szCs w:val="28"/>
        </w:rPr>
        <w:t>ese</w:t>
      </w:r>
      <w:r w:rsidRPr="00D350CC">
        <w:rPr>
          <w:color w:val="auto"/>
          <w:sz w:val="28"/>
          <w:szCs w:val="28"/>
        </w:rPr>
        <w:t xml:space="preserve"> plan</w:t>
      </w:r>
      <w:r w:rsidR="00045EF7">
        <w:rPr>
          <w:color w:val="auto"/>
          <w:sz w:val="28"/>
          <w:szCs w:val="28"/>
        </w:rPr>
        <w:t>s</w:t>
      </w:r>
      <w:r w:rsidRPr="00D350CC">
        <w:rPr>
          <w:color w:val="auto"/>
          <w:sz w:val="28"/>
          <w:szCs w:val="28"/>
        </w:rPr>
        <w:t xml:space="preserve"> will </w:t>
      </w:r>
      <w:r w:rsidR="00045EF7">
        <w:rPr>
          <w:color w:val="auto"/>
          <w:sz w:val="28"/>
          <w:szCs w:val="28"/>
        </w:rPr>
        <w:t xml:space="preserve">document what is needed to ensure that </w:t>
      </w:r>
      <w:r w:rsidRPr="00D350CC">
        <w:rPr>
          <w:color w:val="auto"/>
          <w:sz w:val="28"/>
          <w:szCs w:val="28"/>
        </w:rPr>
        <w:t>CAS and CSD are safe</w:t>
      </w:r>
      <w:r w:rsidR="00045EF7">
        <w:rPr>
          <w:color w:val="auto"/>
          <w:sz w:val="28"/>
          <w:szCs w:val="28"/>
        </w:rPr>
        <w:t>,</w:t>
      </w:r>
      <w:r w:rsidRPr="00D350CC">
        <w:rPr>
          <w:color w:val="auto"/>
          <w:sz w:val="28"/>
          <w:szCs w:val="28"/>
        </w:rPr>
        <w:t xml:space="preserve"> </w:t>
      </w:r>
      <w:r w:rsidRPr="00D350CC">
        <w:rPr>
          <w:color w:val="auto"/>
          <w:sz w:val="28"/>
          <w:szCs w:val="28"/>
        </w:rPr>
        <w:lastRenderedPageBreak/>
        <w:t>accessible locations for D/HH participants. The assessment</w:t>
      </w:r>
      <w:r w:rsidR="00045EF7">
        <w:rPr>
          <w:color w:val="auto"/>
          <w:sz w:val="28"/>
          <w:szCs w:val="28"/>
        </w:rPr>
        <w:t>s</w:t>
      </w:r>
      <w:r w:rsidRPr="00D350CC">
        <w:rPr>
          <w:color w:val="auto"/>
          <w:sz w:val="28"/>
          <w:szCs w:val="28"/>
        </w:rPr>
        <w:t xml:space="preserve"> and plan</w:t>
      </w:r>
      <w:r w:rsidR="00045EF7">
        <w:rPr>
          <w:color w:val="auto"/>
          <w:sz w:val="28"/>
          <w:szCs w:val="28"/>
        </w:rPr>
        <w:t>s</w:t>
      </w:r>
      <w:r w:rsidRPr="00D350CC">
        <w:rPr>
          <w:color w:val="auto"/>
          <w:sz w:val="28"/>
          <w:szCs w:val="28"/>
        </w:rPr>
        <w:t xml:space="preserve"> </w:t>
      </w:r>
      <w:r w:rsidR="00045EF7">
        <w:rPr>
          <w:color w:val="auto"/>
          <w:sz w:val="28"/>
          <w:szCs w:val="28"/>
        </w:rPr>
        <w:t xml:space="preserve">will </w:t>
      </w:r>
      <w:r w:rsidRPr="00D350CC">
        <w:rPr>
          <w:color w:val="auto"/>
          <w:sz w:val="28"/>
          <w:szCs w:val="28"/>
        </w:rPr>
        <w:t>serve as model</w:t>
      </w:r>
      <w:r w:rsidR="00126CB4">
        <w:rPr>
          <w:color w:val="auto"/>
          <w:sz w:val="28"/>
          <w:szCs w:val="28"/>
        </w:rPr>
        <w:t>s</w:t>
      </w:r>
      <w:r w:rsidRPr="00D350CC">
        <w:rPr>
          <w:color w:val="auto"/>
          <w:sz w:val="28"/>
          <w:szCs w:val="28"/>
        </w:rPr>
        <w:t xml:space="preserve"> for other agencies. The plan</w:t>
      </w:r>
      <w:r w:rsidR="00126CB4">
        <w:rPr>
          <w:color w:val="auto"/>
          <w:sz w:val="28"/>
          <w:szCs w:val="28"/>
        </w:rPr>
        <w:t>s</w:t>
      </w:r>
      <w:r w:rsidRPr="00D350CC">
        <w:rPr>
          <w:color w:val="auto"/>
          <w:sz w:val="28"/>
          <w:szCs w:val="28"/>
        </w:rPr>
        <w:t xml:space="preserve"> will </w:t>
      </w:r>
      <w:r w:rsidR="00045EF7">
        <w:rPr>
          <w:color w:val="auto"/>
          <w:sz w:val="28"/>
          <w:szCs w:val="28"/>
        </w:rPr>
        <w:t xml:space="preserve">document access and safety </w:t>
      </w:r>
      <w:r w:rsidRPr="00D350CC">
        <w:rPr>
          <w:color w:val="auto"/>
          <w:sz w:val="28"/>
          <w:szCs w:val="28"/>
        </w:rPr>
        <w:t xml:space="preserve">recommendations and </w:t>
      </w:r>
      <w:r w:rsidR="00045EF7">
        <w:rPr>
          <w:color w:val="auto"/>
          <w:sz w:val="28"/>
          <w:szCs w:val="28"/>
        </w:rPr>
        <w:t xml:space="preserve">include </w:t>
      </w:r>
      <w:r w:rsidRPr="00D350CC">
        <w:rPr>
          <w:color w:val="auto"/>
          <w:sz w:val="28"/>
          <w:szCs w:val="28"/>
        </w:rPr>
        <w:t xml:space="preserve">a </w:t>
      </w:r>
      <w:r w:rsidR="00045EF7">
        <w:rPr>
          <w:color w:val="auto"/>
          <w:sz w:val="28"/>
          <w:szCs w:val="28"/>
        </w:rPr>
        <w:t xml:space="preserve">proposed </w:t>
      </w:r>
      <w:r w:rsidRPr="00D350CC">
        <w:rPr>
          <w:color w:val="auto"/>
          <w:sz w:val="28"/>
          <w:szCs w:val="28"/>
        </w:rPr>
        <w:t>budget</w:t>
      </w:r>
      <w:r w:rsidR="00045EF7">
        <w:rPr>
          <w:color w:val="auto"/>
          <w:sz w:val="28"/>
          <w:szCs w:val="28"/>
        </w:rPr>
        <w:t xml:space="preserve"> for requisite modifications</w:t>
      </w:r>
      <w:r w:rsidRPr="00D350CC">
        <w:rPr>
          <w:color w:val="auto"/>
          <w:sz w:val="28"/>
          <w:szCs w:val="28"/>
        </w:rPr>
        <w:t xml:space="preserve">. Creating a budget plan prepares CAS and CSD for future </w:t>
      </w:r>
      <w:r w:rsidR="00045EF7">
        <w:rPr>
          <w:color w:val="auto"/>
          <w:sz w:val="28"/>
          <w:szCs w:val="28"/>
        </w:rPr>
        <w:t xml:space="preserve">expenditures </w:t>
      </w:r>
      <w:r w:rsidRPr="00D350CC">
        <w:rPr>
          <w:color w:val="auto"/>
          <w:sz w:val="28"/>
          <w:szCs w:val="28"/>
        </w:rPr>
        <w:t xml:space="preserve">associated with creating a fully accessible agency. </w:t>
      </w:r>
      <w:r w:rsidR="00C67BEA" w:rsidRPr="00873A72">
        <w:rPr>
          <w:sz w:val="28"/>
          <w:szCs w:val="28"/>
        </w:rPr>
        <w:t>Identified accessibility and safety modifications might include the need for specific adaptive equipment and technology.  The collaboration would research the most cost-effective equipment and technology available, and work with the Office on Violence Against Women regarding the possible purchase of these safety and accessibility resources with Disability Grant Program funds</w:t>
      </w:r>
    </w:p>
    <w:p w14:paraId="734015EF" w14:textId="744B88E0" w:rsidR="000B0C87" w:rsidRPr="00D350CC" w:rsidRDefault="00CC0928" w:rsidP="00357EE1">
      <w:pPr>
        <w:tabs>
          <w:tab w:val="left" w:pos="1440"/>
          <w:tab w:val="left" w:pos="1530"/>
        </w:tabs>
        <w:spacing w:after="160" w:line="240" w:lineRule="auto"/>
        <w:rPr>
          <w:bCs/>
          <w:sz w:val="28"/>
          <w:szCs w:val="28"/>
        </w:rPr>
      </w:pPr>
      <w:r w:rsidRPr="00D350CC">
        <w:rPr>
          <w:b/>
          <w:bCs/>
          <w:sz w:val="28"/>
          <w:szCs w:val="28"/>
        </w:rPr>
        <w:t>2.</w:t>
      </w:r>
      <w:r w:rsidR="005119F7" w:rsidRPr="00D350CC">
        <w:rPr>
          <w:b/>
          <w:bCs/>
          <w:sz w:val="28"/>
          <w:szCs w:val="28"/>
        </w:rPr>
        <w:t xml:space="preserve"> </w:t>
      </w:r>
      <w:r w:rsidRPr="00D350CC">
        <w:rPr>
          <w:b/>
          <w:bCs/>
          <w:sz w:val="28"/>
          <w:szCs w:val="28"/>
        </w:rPr>
        <w:t>C</w:t>
      </w:r>
      <w:r w:rsidR="005119F7" w:rsidRPr="00D350CC">
        <w:rPr>
          <w:b/>
          <w:bCs/>
          <w:sz w:val="28"/>
          <w:szCs w:val="28"/>
        </w:rPr>
        <w:t>.</w:t>
      </w:r>
      <w:r w:rsidR="7F307D67" w:rsidRPr="00D350CC">
        <w:rPr>
          <w:b/>
          <w:bCs/>
          <w:sz w:val="28"/>
          <w:szCs w:val="28"/>
        </w:rPr>
        <w:t xml:space="preserve"> Develop outreach materials highlighting services offered by the collaboration </w:t>
      </w:r>
    </w:p>
    <w:p w14:paraId="628512AF" w14:textId="79B6C043" w:rsidR="00357EE1" w:rsidRPr="00D350CC" w:rsidRDefault="63CAA597" w:rsidP="00357EE1">
      <w:pPr>
        <w:tabs>
          <w:tab w:val="left" w:pos="1440"/>
          <w:tab w:val="left" w:pos="1530"/>
        </w:tabs>
        <w:spacing w:after="160" w:line="240" w:lineRule="auto"/>
        <w:rPr>
          <w:color w:val="auto"/>
          <w:sz w:val="28"/>
          <w:szCs w:val="28"/>
        </w:rPr>
      </w:pPr>
      <w:r w:rsidRPr="00D350CC">
        <w:rPr>
          <w:color w:val="auto"/>
          <w:sz w:val="28"/>
          <w:szCs w:val="28"/>
        </w:rPr>
        <w:t xml:space="preserve">During our needs assessment, we found that many survivors and community members were unaware that services existed through our agencies. Often times when survivors do reach out they learn about services from family and friends. </w:t>
      </w:r>
    </w:p>
    <w:p w14:paraId="33959D39" w14:textId="724E2508" w:rsidR="000B0C87" w:rsidRPr="00D350CC" w:rsidRDefault="7F307D67" w:rsidP="00A015E7">
      <w:pPr>
        <w:tabs>
          <w:tab w:val="left" w:pos="1440"/>
          <w:tab w:val="left" w:pos="1530"/>
        </w:tabs>
        <w:spacing w:after="160" w:line="240" w:lineRule="auto"/>
        <w:rPr>
          <w:bCs/>
          <w:sz w:val="28"/>
          <w:szCs w:val="28"/>
        </w:rPr>
      </w:pPr>
      <w:r w:rsidRPr="00D350CC">
        <w:rPr>
          <w:color w:val="auto"/>
          <w:sz w:val="28"/>
          <w:szCs w:val="28"/>
        </w:rPr>
        <w:t>To address this and enhance our visibility in the community we want to create outreach materials. The outreach materials to be developed in our current time frame includes a one page 5x7 laminated card that explains the services offered through the collaboration and provides general information about domestic violence. We will work with CAS’s marketing and communication staff to create the card. We will ask D/HH community members for feedback on the design and where we should distribute the cards once completed.  If times allows</w:t>
      </w:r>
      <w:r w:rsidR="00045EF7">
        <w:rPr>
          <w:color w:val="auto"/>
          <w:sz w:val="28"/>
          <w:szCs w:val="28"/>
        </w:rPr>
        <w:t>,</w:t>
      </w:r>
      <w:r w:rsidRPr="00D350CC">
        <w:rPr>
          <w:color w:val="auto"/>
          <w:sz w:val="28"/>
          <w:szCs w:val="28"/>
        </w:rPr>
        <w:t xml:space="preserve"> additional handouts on domestic violence will be created and/or a poster. </w:t>
      </w:r>
    </w:p>
    <w:p w14:paraId="0DBD6828" w14:textId="0BDF41EA" w:rsidR="000B0C87" w:rsidRPr="00D350CC" w:rsidRDefault="00CC0928" w:rsidP="005A72E1">
      <w:pPr>
        <w:tabs>
          <w:tab w:val="left" w:pos="1440"/>
          <w:tab w:val="left" w:pos="1530"/>
        </w:tabs>
        <w:spacing w:after="160" w:line="240" w:lineRule="auto"/>
        <w:rPr>
          <w:bCs/>
          <w:sz w:val="28"/>
          <w:szCs w:val="28"/>
        </w:rPr>
      </w:pPr>
      <w:r w:rsidRPr="00D350CC">
        <w:rPr>
          <w:b/>
          <w:bCs/>
          <w:sz w:val="28"/>
          <w:szCs w:val="28"/>
        </w:rPr>
        <w:t>2</w:t>
      </w:r>
      <w:r w:rsidR="005119F7" w:rsidRPr="00D350CC">
        <w:rPr>
          <w:b/>
          <w:bCs/>
          <w:sz w:val="28"/>
          <w:szCs w:val="28"/>
        </w:rPr>
        <w:t xml:space="preserve">. </w:t>
      </w:r>
      <w:r w:rsidRPr="00D350CC">
        <w:rPr>
          <w:b/>
          <w:bCs/>
          <w:sz w:val="28"/>
          <w:szCs w:val="28"/>
        </w:rPr>
        <w:t>D</w:t>
      </w:r>
      <w:r w:rsidR="005119F7" w:rsidRPr="00D350CC">
        <w:rPr>
          <w:b/>
          <w:bCs/>
          <w:sz w:val="28"/>
          <w:szCs w:val="28"/>
        </w:rPr>
        <w:t>.</w:t>
      </w:r>
      <w:r w:rsidR="7F307D67" w:rsidRPr="00D350CC">
        <w:rPr>
          <w:b/>
          <w:bCs/>
          <w:sz w:val="28"/>
          <w:szCs w:val="28"/>
        </w:rPr>
        <w:t xml:space="preserve"> Create a “Welcome to Our Service” ASL DVD for Cornerstone and CSD explaining who we are, services offered and how advocates can assist. </w:t>
      </w:r>
    </w:p>
    <w:p w14:paraId="0FEFA3FE" w14:textId="3BFA1FA8" w:rsidR="7F307D67" w:rsidRDefault="63CAA597" w:rsidP="7F307D67">
      <w:pPr>
        <w:spacing w:after="160" w:line="240" w:lineRule="auto"/>
        <w:rPr>
          <w:color w:val="auto"/>
          <w:sz w:val="28"/>
          <w:szCs w:val="28"/>
        </w:rPr>
      </w:pPr>
      <w:r w:rsidRPr="00D350CC">
        <w:rPr>
          <w:color w:val="auto"/>
          <w:sz w:val="28"/>
          <w:szCs w:val="28"/>
        </w:rPr>
        <w:t xml:space="preserve">Many survivors leave shelters within 48 hours and return to dangerous environments due to isolation and communication barriers. When a D/HH participant arrives at the shelter or for other emergency services, sign language interpreters may not always be immediately available. Creating a </w:t>
      </w:r>
      <w:r w:rsidRPr="00D350CC">
        <w:rPr>
          <w:color w:val="auto"/>
          <w:sz w:val="28"/>
          <w:szCs w:val="28"/>
        </w:rPr>
        <w:lastRenderedPageBreak/>
        <w:t>brief but welcoming video in ASL to show to the participant while they are waiting will help to alleviate feelings of isolation and concerns the agency will not be able to meet their needs. The video will explain each agency's services- including shelter, community-based and co-advocacy options. Cornerstone and CSD's staff from all departments and D/HH consultants from the community will play a vital role in creating this DVD.</w:t>
      </w:r>
      <w:r w:rsidR="003D1019">
        <w:rPr>
          <w:color w:val="auto"/>
          <w:sz w:val="28"/>
          <w:szCs w:val="28"/>
        </w:rPr>
        <w:t xml:space="preserve"> The</w:t>
      </w:r>
      <w:r w:rsidRPr="00D350CC">
        <w:rPr>
          <w:color w:val="auto"/>
          <w:sz w:val="28"/>
          <w:szCs w:val="28"/>
        </w:rPr>
        <w:t xml:space="preserve"> D/HH consultants that provid</w:t>
      </w:r>
      <w:r w:rsidR="003D1019">
        <w:rPr>
          <w:color w:val="auto"/>
          <w:sz w:val="28"/>
          <w:szCs w:val="28"/>
        </w:rPr>
        <w:t>e</w:t>
      </w:r>
      <w:r w:rsidRPr="00D350CC">
        <w:rPr>
          <w:color w:val="auto"/>
          <w:sz w:val="28"/>
          <w:szCs w:val="28"/>
        </w:rPr>
        <w:t xml:space="preserve"> feedback on the "Welcome to Our Services" </w:t>
      </w:r>
      <w:r w:rsidR="003D1019">
        <w:rPr>
          <w:color w:val="auto"/>
          <w:sz w:val="28"/>
          <w:szCs w:val="28"/>
        </w:rPr>
        <w:t>DVD will receive</w:t>
      </w:r>
      <w:r w:rsidR="00EC32AC" w:rsidRPr="00D350CC">
        <w:rPr>
          <w:color w:val="auto"/>
          <w:sz w:val="28"/>
          <w:szCs w:val="28"/>
        </w:rPr>
        <w:t xml:space="preserve"> “Thank </w:t>
      </w:r>
      <w:proofErr w:type="gramStart"/>
      <w:r w:rsidR="00EC32AC" w:rsidRPr="00D350CC">
        <w:rPr>
          <w:color w:val="auto"/>
          <w:sz w:val="28"/>
          <w:szCs w:val="28"/>
        </w:rPr>
        <w:t>You</w:t>
      </w:r>
      <w:proofErr w:type="gramEnd"/>
      <w:r w:rsidR="00EC32AC" w:rsidRPr="00D350CC">
        <w:rPr>
          <w:color w:val="auto"/>
          <w:sz w:val="28"/>
          <w:szCs w:val="28"/>
        </w:rPr>
        <w:t xml:space="preserve">” gift cards </w:t>
      </w:r>
      <w:r w:rsidR="003D1019">
        <w:rPr>
          <w:color w:val="auto"/>
          <w:sz w:val="28"/>
          <w:szCs w:val="28"/>
        </w:rPr>
        <w:t xml:space="preserve">as </w:t>
      </w:r>
      <w:r w:rsidR="00EC32AC" w:rsidRPr="00D350CC">
        <w:rPr>
          <w:color w:val="auto"/>
          <w:sz w:val="28"/>
          <w:szCs w:val="28"/>
        </w:rPr>
        <w:t>compensat</w:t>
      </w:r>
      <w:r w:rsidR="00873A72">
        <w:rPr>
          <w:color w:val="auto"/>
          <w:sz w:val="28"/>
          <w:szCs w:val="28"/>
        </w:rPr>
        <w:t>ion</w:t>
      </w:r>
      <w:r w:rsidRPr="00D350CC">
        <w:rPr>
          <w:color w:val="auto"/>
          <w:sz w:val="28"/>
          <w:szCs w:val="28"/>
        </w:rPr>
        <w:t xml:space="preserve">. </w:t>
      </w:r>
    </w:p>
    <w:p w14:paraId="2AFB4831" w14:textId="49A11848" w:rsidR="003D1019" w:rsidRPr="00E233B6" w:rsidRDefault="003D1019" w:rsidP="00E233B6">
      <w:pPr>
        <w:spacing w:after="160" w:line="240" w:lineRule="auto"/>
        <w:rPr>
          <w:color w:val="auto"/>
          <w:sz w:val="28"/>
          <w:szCs w:val="28"/>
        </w:rPr>
      </w:pPr>
    </w:p>
    <w:p w14:paraId="3CC05417" w14:textId="380AA89D" w:rsidR="63CAA597" w:rsidRPr="00D350CC" w:rsidRDefault="63CAA597">
      <w:pPr>
        <w:rPr>
          <w:sz w:val="28"/>
          <w:szCs w:val="28"/>
        </w:rPr>
      </w:pPr>
      <w:r w:rsidRPr="00D350CC">
        <w:rPr>
          <w:b/>
          <w:bCs/>
          <w:sz w:val="28"/>
          <w:szCs w:val="28"/>
        </w:rPr>
        <w:t xml:space="preserve">Initiative 2: Timeline, Activities, Whose Responsible and Action Steps: </w:t>
      </w:r>
    </w:p>
    <w:tbl>
      <w:tblPr>
        <w:tblW w:w="9989" w:type="dxa"/>
        <w:tblInd w:w="-442" w:type="dxa"/>
        <w:tblLayout w:type="fixed"/>
        <w:tblLook w:val="0400" w:firstRow="0" w:lastRow="0" w:firstColumn="0" w:lastColumn="0" w:noHBand="0" w:noVBand="1"/>
      </w:tblPr>
      <w:tblGrid>
        <w:gridCol w:w="2597"/>
        <w:gridCol w:w="1211"/>
        <w:gridCol w:w="1669"/>
        <w:gridCol w:w="720"/>
        <w:gridCol w:w="720"/>
        <w:gridCol w:w="810"/>
        <w:gridCol w:w="720"/>
        <w:gridCol w:w="720"/>
        <w:gridCol w:w="810"/>
        <w:gridCol w:w="12"/>
      </w:tblGrid>
      <w:tr w:rsidR="000B0C87" w:rsidRPr="00D350CC" w14:paraId="056330BD" w14:textId="77777777" w:rsidTr="63CAA597">
        <w:trPr>
          <w:trHeight w:val="280"/>
        </w:trPr>
        <w:tc>
          <w:tcPr>
            <w:tcW w:w="9989" w:type="dxa"/>
            <w:gridSpan w:val="10"/>
            <w:tcBorders>
              <w:top w:val="single" w:sz="4" w:space="0" w:color="000000" w:themeColor="text1"/>
              <w:left w:val="single" w:sz="4" w:space="0" w:color="000000" w:themeColor="text1"/>
              <w:bottom w:val="single" w:sz="4" w:space="0" w:color="000000" w:themeColor="text1"/>
              <w:right w:val="nil"/>
            </w:tcBorders>
            <w:shd w:val="clear" w:color="auto" w:fill="C0C0C0"/>
            <w:vAlign w:val="center"/>
          </w:tcPr>
          <w:p w14:paraId="6D1623AA" w14:textId="0615EF66" w:rsidR="000B0C87" w:rsidRPr="003451A5" w:rsidRDefault="63CAA597" w:rsidP="00290BC6">
            <w:pPr>
              <w:spacing w:line="240" w:lineRule="auto"/>
              <w:rPr>
                <w:color w:val="auto"/>
                <w:sz w:val="24"/>
                <w:szCs w:val="24"/>
              </w:rPr>
            </w:pPr>
            <w:r w:rsidRPr="003451A5">
              <w:rPr>
                <w:b/>
                <w:bCs/>
                <w:color w:val="auto"/>
                <w:sz w:val="24"/>
                <w:szCs w:val="24"/>
              </w:rPr>
              <w:t>Project Coordinator</w:t>
            </w:r>
            <w:r w:rsidRPr="003451A5">
              <w:rPr>
                <w:color w:val="auto"/>
                <w:sz w:val="24"/>
                <w:szCs w:val="24"/>
              </w:rPr>
              <w:t xml:space="preserve">: TJay (Day One) </w:t>
            </w:r>
            <w:r w:rsidRPr="003451A5">
              <w:rPr>
                <w:b/>
                <w:bCs/>
                <w:color w:val="auto"/>
                <w:sz w:val="24"/>
                <w:szCs w:val="24"/>
              </w:rPr>
              <w:t>CSD</w:t>
            </w:r>
            <w:r w:rsidRPr="003451A5">
              <w:rPr>
                <w:color w:val="auto"/>
                <w:sz w:val="24"/>
                <w:szCs w:val="24"/>
              </w:rPr>
              <w:t xml:space="preserve">: Stephanie &amp; Aaron </w:t>
            </w:r>
            <w:r w:rsidRPr="003451A5">
              <w:rPr>
                <w:b/>
                <w:bCs/>
                <w:color w:val="auto"/>
                <w:sz w:val="24"/>
                <w:szCs w:val="24"/>
              </w:rPr>
              <w:t>Day One</w:t>
            </w:r>
            <w:r w:rsidRPr="003451A5">
              <w:rPr>
                <w:color w:val="auto"/>
                <w:sz w:val="24"/>
                <w:szCs w:val="24"/>
              </w:rPr>
              <w:t>: Colleen- Core Group/Full Collaboration</w:t>
            </w:r>
          </w:p>
        </w:tc>
      </w:tr>
      <w:tr w:rsidR="004941B5" w:rsidRPr="00D350CC" w14:paraId="16262808" w14:textId="77777777" w:rsidTr="00125785">
        <w:trPr>
          <w:trHeight w:val="240"/>
        </w:trPr>
        <w:tc>
          <w:tcPr>
            <w:tcW w:w="9989" w:type="dxa"/>
            <w:gridSpan w:val="10"/>
            <w:tcBorders>
              <w:top w:val="nil"/>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04DFBB6E" w14:textId="0EF067C8" w:rsidR="004941B5" w:rsidRPr="003451A5" w:rsidRDefault="7F307D67" w:rsidP="00CC0928">
            <w:pPr>
              <w:tabs>
                <w:tab w:val="left" w:pos="1440"/>
                <w:tab w:val="left" w:pos="1530"/>
              </w:tabs>
              <w:spacing w:after="160" w:line="240" w:lineRule="auto"/>
              <w:rPr>
                <w:bCs/>
                <w:sz w:val="24"/>
                <w:szCs w:val="24"/>
              </w:rPr>
            </w:pPr>
            <w:r w:rsidRPr="003451A5">
              <w:rPr>
                <w:b/>
                <w:bCs/>
                <w:sz w:val="24"/>
                <w:szCs w:val="24"/>
              </w:rPr>
              <w:t xml:space="preserve">2. </w:t>
            </w:r>
            <w:r w:rsidR="00CC0928" w:rsidRPr="003451A5">
              <w:rPr>
                <w:b/>
                <w:bCs/>
                <w:sz w:val="24"/>
                <w:szCs w:val="24"/>
              </w:rPr>
              <w:t>A</w:t>
            </w:r>
            <w:r w:rsidRPr="003451A5">
              <w:rPr>
                <w:b/>
                <w:bCs/>
                <w:sz w:val="24"/>
                <w:szCs w:val="24"/>
              </w:rPr>
              <w:t>. Conduct a safety and access review of all Cornerstone and CSD locations</w:t>
            </w:r>
          </w:p>
        </w:tc>
      </w:tr>
      <w:tr w:rsidR="00125785" w:rsidRPr="00D350CC" w14:paraId="2F724CD1" w14:textId="77777777" w:rsidTr="00125785">
        <w:trPr>
          <w:gridAfter w:val="1"/>
          <w:wAfter w:w="12" w:type="dxa"/>
          <w:trHeight w:val="240"/>
        </w:trPr>
        <w:tc>
          <w:tcPr>
            <w:tcW w:w="5477" w:type="dxa"/>
            <w:gridSpan w:val="3"/>
            <w:tcBorders>
              <w:top w:val="nil"/>
              <w:left w:val="single" w:sz="4" w:space="0" w:color="000000" w:themeColor="text1"/>
              <w:bottom w:val="single" w:sz="4" w:space="0" w:color="000000" w:themeColor="text1"/>
              <w:right w:val="single" w:sz="4" w:space="0" w:color="000000" w:themeColor="text1"/>
            </w:tcBorders>
            <w:shd w:val="clear" w:color="auto" w:fill="C0C0C0"/>
            <w:vAlign w:val="center"/>
          </w:tcPr>
          <w:p w14:paraId="74F827E7" w14:textId="014787D4" w:rsidR="00125785" w:rsidRPr="003451A5" w:rsidRDefault="00125785" w:rsidP="00125785">
            <w:pPr>
              <w:spacing w:line="240" w:lineRule="auto"/>
              <w:jc w:val="right"/>
              <w:rPr>
                <w:color w:val="auto"/>
                <w:sz w:val="24"/>
                <w:szCs w:val="24"/>
              </w:rPr>
            </w:pPr>
            <w:r w:rsidRPr="003451A5">
              <w:rPr>
                <w:color w:val="auto"/>
                <w:sz w:val="24"/>
                <w:szCs w:val="24"/>
              </w:rPr>
              <w:t>Who is responsible</w:t>
            </w:r>
          </w:p>
        </w:tc>
        <w:tc>
          <w:tcPr>
            <w:tcW w:w="4500" w:type="dxa"/>
            <w:gridSpan w:val="6"/>
            <w:tcBorders>
              <w:top w:val="nil"/>
              <w:left w:val="nil"/>
              <w:bottom w:val="single" w:sz="4" w:space="0" w:color="000000" w:themeColor="text1"/>
              <w:right w:val="single" w:sz="4" w:space="0" w:color="000000" w:themeColor="text1"/>
            </w:tcBorders>
            <w:shd w:val="clear" w:color="auto" w:fill="C0C0C0"/>
            <w:vAlign w:val="center"/>
          </w:tcPr>
          <w:p w14:paraId="7CAA61AE" w14:textId="20BAEB6B" w:rsidR="00125785" w:rsidRPr="003451A5" w:rsidRDefault="00125785" w:rsidP="00CC0928">
            <w:pPr>
              <w:spacing w:line="240" w:lineRule="auto"/>
              <w:jc w:val="center"/>
              <w:rPr>
                <w:sz w:val="24"/>
                <w:szCs w:val="24"/>
              </w:rPr>
            </w:pPr>
            <w:r w:rsidRPr="003451A5">
              <w:rPr>
                <w:sz w:val="24"/>
                <w:szCs w:val="24"/>
              </w:rPr>
              <w:t>Timeline</w:t>
            </w:r>
          </w:p>
        </w:tc>
      </w:tr>
      <w:tr w:rsidR="000B0C87" w:rsidRPr="00D350CC" w14:paraId="5D56978F" w14:textId="77777777" w:rsidTr="00125785">
        <w:trPr>
          <w:gridAfter w:val="1"/>
          <w:wAfter w:w="12" w:type="dxa"/>
          <w:trHeight w:val="240"/>
        </w:trPr>
        <w:tc>
          <w:tcPr>
            <w:tcW w:w="259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0DA6FCE" w14:textId="77777777" w:rsidR="000B0C87" w:rsidRPr="003451A5" w:rsidRDefault="7F307D67" w:rsidP="00290BC6">
            <w:pPr>
              <w:spacing w:line="240" w:lineRule="auto"/>
              <w:rPr>
                <w:color w:val="auto"/>
                <w:sz w:val="24"/>
                <w:szCs w:val="24"/>
              </w:rPr>
            </w:pPr>
            <w:r w:rsidRPr="003451A5">
              <w:rPr>
                <w:color w:val="auto"/>
                <w:sz w:val="24"/>
                <w:szCs w:val="24"/>
              </w:rPr>
              <w:t>Initiative/Activities</w:t>
            </w:r>
          </w:p>
        </w:tc>
        <w:tc>
          <w:tcPr>
            <w:tcW w:w="121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70014D0" w14:textId="77777777" w:rsidR="000B0C87" w:rsidRPr="003451A5" w:rsidRDefault="7F307D67" w:rsidP="00290BC6">
            <w:pPr>
              <w:spacing w:line="240" w:lineRule="auto"/>
              <w:rPr>
                <w:color w:val="auto"/>
                <w:sz w:val="24"/>
                <w:szCs w:val="24"/>
              </w:rPr>
            </w:pPr>
            <w:r w:rsidRPr="003451A5">
              <w:rPr>
                <w:color w:val="auto"/>
                <w:sz w:val="24"/>
                <w:szCs w:val="24"/>
              </w:rPr>
              <w:t>Lead Agency</w:t>
            </w:r>
          </w:p>
        </w:tc>
        <w:tc>
          <w:tcPr>
            <w:tcW w:w="1669"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92B6DBF" w14:textId="77777777" w:rsidR="000B0C87" w:rsidRPr="003451A5" w:rsidRDefault="7F307D67" w:rsidP="00290BC6">
            <w:pPr>
              <w:spacing w:line="240" w:lineRule="auto"/>
              <w:rPr>
                <w:color w:val="auto"/>
                <w:sz w:val="24"/>
                <w:szCs w:val="24"/>
              </w:rPr>
            </w:pPr>
            <w:r w:rsidRPr="003451A5">
              <w:rPr>
                <w:color w:val="auto"/>
                <w:sz w:val="24"/>
                <w:szCs w:val="24"/>
              </w:rPr>
              <w:t>Participating Agencies</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21DE75D" w14:textId="77777777" w:rsidR="000B0C87" w:rsidRPr="00E233B6" w:rsidRDefault="7F307D67" w:rsidP="00290BC6">
            <w:pPr>
              <w:spacing w:line="240" w:lineRule="auto"/>
              <w:rPr>
                <w:color w:val="auto"/>
              </w:rPr>
            </w:pPr>
            <w:r w:rsidRPr="00E233B6">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041D6B8" w14:textId="77777777" w:rsidR="000B0C87" w:rsidRPr="00E233B6" w:rsidRDefault="7F307D67" w:rsidP="00290BC6">
            <w:pPr>
              <w:spacing w:line="240" w:lineRule="auto"/>
              <w:rPr>
                <w:color w:val="auto"/>
              </w:rPr>
            </w:pPr>
            <w:r w:rsidRPr="00E233B6">
              <w:t>May</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8D714F4" w14:textId="77777777" w:rsidR="000B0C87" w:rsidRPr="00E233B6" w:rsidRDefault="7F307D67" w:rsidP="00290BC6">
            <w:pPr>
              <w:spacing w:line="240" w:lineRule="auto"/>
              <w:rPr>
                <w:color w:val="auto"/>
              </w:rPr>
            </w:pPr>
            <w:r w:rsidRPr="00E233B6">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E4BB2C1" w14:textId="77777777" w:rsidR="000B0C87" w:rsidRPr="00E233B6" w:rsidRDefault="7F307D67" w:rsidP="00290BC6">
            <w:pPr>
              <w:spacing w:line="240" w:lineRule="auto"/>
              <w:rPr>
                <w:color w:val="auto"/>
              </w:rPr>
            </w:pPr>
            <w:r w:rsidRPr="00E233B6">
              <w:t>July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59154EFC" w14:textId="77777777" w:rsidR="000B0C87" w:rsidRPr="00E233B6" w:rsidRDefault="7F307D67" w:rsidP="00290BC6">
            <w:pPr>
              <w:spacing w:line="240" w:lineRule="auto"/>
              <w:rPr>
                <w:color w:val="auto"/>
              </w:rPr>
            </w:pPr>
            <w:r w:rsidRPr="00E233B6">
              <w:t>Aug</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183EE38" w14:textId="77777777" w:rsidR="000B0C87" w:rsidRPr="00E233B6" w:rsidRDefault="7F307D67" w:rsidP="00290BC6">
            <w:pPr>
              <w:spacing w:line="240" w:lineRule="auto"/>
              <w:rPr>
                <w:color w:val="auto"/>
              </w:rPr>
            </w:pPr>
            <w:r w:rsidRPr="00E233B6">
              <w:t>Sept</w:t>
            </w:r>
          </w:p>
        </w:tc>
      </w:tr>
      <w:tr w:rsidR="004941B5" w:rsidRPr="00D350CC" w14:paraId="1AB1484B"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310D9EAB" w14:textId="19A0A380" w:rsidR="004941B5" w:rsidRPr="003451A5" w:rsidRDefault="7F307D67" w:rsidP="004941B5">
            <w:pPr>
              <w:spacing w:line="240" w:lineRule="auto"/>
              <w:rPr>
                <w:color w:val="auto"/>
                <w:sz w:val="24"/>
                <w:szCs w:val="24"/>
              </w:rPr>
            </w:pPr>
            <w:r w:rsidRPr="003451A5">
              <w:rPr>
                <w:color w:val="auto"/>
                <w:sz w:val="24"/>
                <w:szCs w:val="24"/>
              </w:rPr>
              <w:t>Research existing safety &amp; access tools for modifications</w:t>
            </w:r>
          </w:p>
        </w:tc>
        <w:tc>
          <w:tcPr>
            <w:tcW w:w="1211" w:type="dxa"/>
            <w:tcBorders>
              <w:top w:val="nil"/>
              <w:left w:val="nil"/>
              <w:bottom w:val="single" w:sz="4" w:space="0" w:color="000000" w:themeColor="text1"/>
              <w:right w:val="single" w:sz="4" w:space="0" w:color="000000" w:themeColor="text1"/>
            </w:tcBorders>
          </w:tcPr>
          <w:p w14:paraId="728CCB34" w14:textId="28F6DDC4" w:rsidR="004941B5" w:rsidRPr="003451A5" w:rsidRDefault="7F307D67" w:rsidP="00290BC6">
            <w:pPr>
              <w:spacing w:line="240" w:lineRule="auto"/>
              <w:rPr>
                <w:color w:val="auto"/>
                <w:sz w:val="24"/>
                <w:szCs w:val="24"/>
              </w:rPr>
            </w:pPr>
            <w:r w:rsidRPr="003451A5">
              <w:rPr>
                <w:color w:val="auto"/>
                <w:sz w:val="24"/>
                <w:szCs w:val="24"/>
              </w:rPr>
              <w:t xml:space="preserve">CAS/Day One </w:t>
            </w:r>
          </w:p>
        </w:tc>
        <w:tc>
          <w:tcPr>
            <w:tcW w:w="1669" w:type="dxa"/>
            <w:tcBorders>
              <w:top w:val="nil"/>
              <w:left w:val="nil"/>
              <w:bottom w:val="single" w:sz="4" w:space="0" w:color="000000" w:themeColor="text1"/>
              <w:right w:val="single" w:sz="4" w:space="0" w:color="000000" w:themeColor="text1"/>
            </w:tcBorders>
          </w:tcPr>
          <w:p w14:paraId="1E5C75DD" w14:textId="6FE563D1" w:rsidR="004941B5" w:rsidRPr="003451A5" w:rsidRDefault="7F307D67" w:rsidP="00290BC6">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000000" w:themeColor="text1"/>
              <w:right w:val="single" w:sz="4" w:space="0" w:color="000000" w:themeColor="text1"/>
            </w:tcBorders>
            <w:vAlign w:val="center"/>
          </w:tcPr>
          <w:p w14:paraId="5C226F62" w14:textId="4E3347EE" w:rsidR="004941B5" w:rsidRPr="003451A5" w:rsidRDefault="7F307D67" w:rsidP="00290BC6">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3017E31C" w14:textId="77777777" w:rsidR="004941B5" w:rsidRPr="003451A5" w:rsidRDefault="004941B5" w:rsidP="00290BC6">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1F708137" w14:textId="77777777" w:rsidR="004941B5" w:rsidRPr="003451A5" w:rsidRDefault="004941B5" w:rsidP="00290BC6">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A19DEDE" w14:textId="77777777" w:rsidR="004941B5" w:rsidRPr="003451A5" w:rsidRDefault="004941B5" w:rsidP="00290BC6">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D87B3DB" w14:textId="77777777" w:rsidR="004941B5" w:rsidRPr="003451A5" w:rsidRDefault="004941B5" w:rsidP="00290BC6">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2A0B9DCB" w14:textId="77777777" w:rsidR="004941B5" w:rsidRPr="003451A5" w:rsidRDefault="004941B5" w:rsidP="00290BC6">
            <w:pPr>
              <w:spacing w:line="240" w:lineRule="auto"/>
              <w:jc w:val="center"/>
              <w:rPr>
                <w:color w:val="auto"/>
                <w:sz w:val="24"/>
                <w:szCs w:val="24"/>
              </w:rPr>
            </w:pPr>
          </w:p>
        </w:tc>
      </w:tr>
      <w:tr w:rsidR="004941B5" w:rsidRPr="00D350CC" w14:paraId="6DFC7736"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04492864" w14:textId="499BE233" w:rsidR="004941B5" w:rsidRPr="003451A5" w:rsidRDefault="7F307D67" w:rsidP="004941B5">
            <w:pPr>
              <w:spacing w:line="240" w:lineRule="auto"/>
              <w:rPr>
                <w:color w:val="auto"/>
                <w:sz w:val="24"/>
                <w:szCs w:val="24"/>
              </w:rPr>
            </w:pPr>
            <w:r w:rsidRPr="003451A5">
              <w:rPr>
                <w:color w:val="auto"/>
                <w:sz w:val="24"/>
                <w:szCs w:val="24"/>
              </w:rPr>
              <w:t>Select teams for conducting safety reviews</w:t>
            </w:r>
          </w:p>
        </w:tc>
        <w:tc>
          <w:tcPr>
            <w:tcW w:w="1211" w:type="dxa"/>
            <w:tcBorders>
              <w:top w:val="nil"/>
              <w:left w:val="nil"/>
              <w:bottom w:val="single" w:sz="4" w:space="0" w:color="000000" w:themeColor="text1"/>
              <w:right w:val="single" w:sz="4" w:space="0" w:color="000000" w:themeColor="text1"/>
            </w:tcBorders>
          </w:tcPr>
          <w:p w14:paraId="059F290C" w14:textId="6CB502CE" w:rsidR="004941B5" w:rsidRPr="003451A5" w:rsidRDefault="7F307D67" w:rsidP="004941B5">
            <w:pPr>
              <w:spacing w:line="240" w:lineRule="auto"/>
              <w:rPr>
                <w:color w:val="auto"/>
                <w:sz w:val="24"/>
                <w:szCs w:val="24"/>
              </w:rPr>
            </w:pPr>
            <w:r w:rsidRPr="003451A5">
              <w:rPr>
                <w:color w:val="auto"/>
                <w:sz w:val="24"/>
                <w:szCs w:val="24"/>
              </w:rPr>
              <w:t xml:space="preserve">CAS/Day One </w:t>
            </w:r>
          </w:p>
        </w:tc>
        <w:tc>
          <w:tcPr>
            <w:tcW w:w="1669" w:type="dxa"/>
            <w:tcBorders>
              <w:top w:val="nil"/>
              <w:left w:val="nil"/>
              <w:bottom w:val="single" w:sz="4" w:space="0" w:color="000000" w:themeColor="text1"/>
              <w:right w:val="single" w:sz="4" w:space="0" w:color="000000" w:themeColor="text1"/>
            </w:tcBorders>
          </w:tcPr>
          <w:p w14:paraId="45F664FC" w14:textId="77399969" w:rsidR="004941B5" w:rsidRPr="003451A5" w:rsidRDefault="7F307D67" w:rsidP="004941B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000000" w:themeColor="text1"/>
              <w:right w:val="single" w:sz="4" w:space="0" w:color="000000" w:themeColor="text1"/>
            </w:tcBorders>
            <w:vAlign w:val="center"/>
          </w:tcPr>
          <w:p w14:paraId="188CF728" w14:textId="2CC287CA" w:rsidR="004941B5" w:rsidRPr="003451A5" w:rsidRDefault="7F307D67" w:rsidP="004941B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72F28AAD" w14:textId="77777777" w:rsidR="004941B5" w:rsidRPr="003451A5" w:rsidRDefault="004941B5" w:rsidP="004941B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5DBF042F"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4106A4D"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4CABCAE" w14:textId="77777777" w:rsidR="004941B5" w:rsidRPr="003451A5" w:rsidRDefault="004941B5" w:rsidP="004941B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70B5153B" w14:textId="6F8B2F20" w:rsidR="004941B5" w:rsidRPr="003451A5" w:rsidRDefault="004941B5" w:rsidP="004941B5">
            <w:pPr>
              <w:spacing w:line="240" w:lineRule="auto"/>
              <w:jc w:val="center"/>
              <w:rPr>
                <w:color w:val="auto"/>
                <w:sz w:val="24"/>
                <w:szCs w:val="24"/>
              </w:rPr>
            </w:pPr>
          </w:p>
        </w:tc>
      </w:tr>
      <w:tr w:rsidR="004941B5" w:rsidRPr="00D350CC" w14:paraId="0D74BB91"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5D7A82C7" w14:textId="296FC239" w:rsidR="004941B5" w:rsidRPr="003451A5" w:rsidRDefault="7F307D67" w:rsidP="004941B5">
            <w:pPr>
              <w:spacing w:line="240" w:lineRule="auto"/>
              <w:rPr>
                <w:color w:val="auto"/>
                <w:sz w:val="24"/>
                <w:szCs w:val="24"/>
              </w:rPr>
            </w:pPr>
            <w:r w:rsidRPr="003451A5">
              <w:rPr>
                <w:color w:val="auto"/>
                <w:sz w:val="24"/>
                <w:szCs w:val="24"/>
              </w:rPr>
              <w:t>Send tool to VERA for Review</w:t>
            </w:r>
          </w:p>
        </w:tc>
        <w:tc>
          <w:tcPr>
            <w:tcW w:w="1211" w:type="dxa"/>
            <w:tcBorders>
              <w:top w:val="nil"/>
              <w:left w:val="nil"/>
              <w:bottom w:val="single" w:sz="4" w:space="0" w:color="000000" w:themeColor="text1"/>
              <w:right w:val="single" w:sz="4" w:space="0" w:color="000000" w:themeColor="text1"/>
            </w:tcBorders>
          </w:tcPr>
          <w:p w14:paraId="3FF7F98A" w14:textId="59E789A7" w:rsidR="004941B5" w:rsidRPr="003451A5" w:rsidRDefault="7F307D67" w:rsidP="004941B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000000" w:themeColor="text1"/>
              <w:right w:val="single" w:sz="4" w:space="0" w:color="000000" w:themeColor="text1"/>
            </w:tcBorders>
          </w:tcPr>
          <w:p w14:paraId="272CF688" w14:textId="77777777" w:rsidR="004941B5" w:rsidRPr="003451A5" w:rsidRDefault="004941B5" w:rsidP="004941B5">
            <w:pPr>
              <w:spacing w:line="240" w:lineRule="auto"/>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2FA7941"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E0A6EC7" w14:textId="1428A20E" w:rsidR="004941B5" w:rsidRPr="003451A5" w:rsidRDefault="7F307D67" w:rsidP="004941B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000000" w:themeColor="text1"/>
              <w:right w:val="single" w:sz="4" w:space="0" w:color="000000" w:themeColor="text1"/>
            </w:tcBorders>
            <w:vAlign w:val="center"/>
          </w:tcPr>
          <w:p w14:paraId="5148C307"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F6EC240"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71F01DF" w14:textId="77777777" w:rsidR="004941B5" w:rsidRPr="003451A5" w:rsidRDefault="004941B5" w:rsidP="004941B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4B977BC9" w14:textId="77777777" w:rsidR="004941B5" w:rsidRPr="003451A5" w:rsidRDefault="004941B5" w:rsidP="004941B5">
            <w:pPr>
              <w:spacing w:line="240" w:lineRule="auto"/>
              <w:jc w:val="center"/>
              <w:rPr>
                <w:color w:val="auto"/>
                <w:sz w:val="24"/>
                <w:szCs w:val="24"/>
              </w:rPr>
            </w:pPr>
          </w:p>
        </w:tc>
      </w:tr>
      <w:tr w:rsidR="004941B5" w:rsidRPr="00D350CC" w14:paraId="513268AF"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524C7295" w14:textId="3F7ABEB4" w:rsidR="004941B5" w:rsidRPr="003451A5" w:rsidRDefault="7F307D67" w:rsidP="004941B5">
            <w:pPr>
              <w:spacing w:line="240" w:lineRule="auto"/>
              <w:rPr>
                <w:color w:val="auto"/>
                <w:sz w:val="24"/>
                <w:szCs w:val="24"/>
              </w:rPr>
            </w:pPr>
            <w:r w:rsidRPr="003451A5">
              <w:rPr>
                <w:color w:val="auto"/>
                <w:sz w:val="24"/>
                <w:szCs w:val="24"/>
              </w:rPr>
              <w:t>Send tool to OVW for Approval</w:t>
            </w:r>
          </w:p>
        </w:tc>
        <w:tc>
          <w:tcPr>
            <w:tcW w:w="1211" w:type="dxa"/>
            <w:tcBorders>
              <w:top w:val="nil"/>
              <w:left w:val="nil"/>
              <w:bottom w:val="single" w:sz="4" w:space="0" w:color="000000" w:themeColor="text1"/>
              <w:right w:val="single" w:sz="4" w:space="0" w:color="000000" w:themeColor="text1"/>
            </w:tcBorders>
          </w:tcPr>
          <w:p w14:paraId="59D48DDA" w14:textId="2298B7B7" w:rsidR="004941B5" w:rsidRPr="003451A5" w:rsidRDefault="7F307D67" w:rsidP="004941B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000000" w:themeColor="text1"/>
              <w:right w:val="single" w:sz="4" w:space="0" w:color="000000" w:themeColor="text1"/>
            </w:tcBorders>
          </w:tcPr>
          <w:p w14:paraId="4A52C839" w14:textId="77777777" w:rsidR="004941B5" w:rsidRPr="003451A5" w:rsidRDefault="004941B5" w:rsidP="004941B5">
            <w:pPr>
              <w:spacing w:line="240" w:lineRule="auto"/>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4D81F5A"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237A812" w14:textId="57CCBE79" w:rsidR="004941B5" w:rsidRPr="003451A5" w:rsidRDefault="7F307D67" w:rsidP="004941B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000000" w:themeColor="text1"/>
              <w:right w:val="single" w:sz="4" w:space="0" w:color="000000" w:themeColor="text1"/>
            </w:tcBorders>
            <w:vAlign w:val="center"/>
          </w:tcPr>
          <w:p w14:paraId="3C37955A"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B697D3B"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8F60A9D" w14:textId="77777777" w:rsidR="004941B5" w:rsidRPr="003451A5" w:rsidRDefault="004941B5" w:rsidP="004941B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7201FC21" w14:textId="77777777" w:rsidR="004941B5" w:rsidRPr="003451A5" w:rsidRDefault="004941B5" w:rsidP="004941B5">
            <w:pPr>
              <w:spacing w:line="240" w:lineRule="auto"/>
              <w:jc w:val="center"/>
              <w:rPr>
                <w:color w:val="auto"/>
                <w:sz w:val="24"/>
                <w:szCs w:val="24"/>
              </w:rPr>
            </w:pPr>
          </w:p>
        </w:tc>
      </w:tr>
      <w:tr w:rsidR="00A015E7" w:rsidRPr="00D350CC" w14:paraId="7EAE7F13"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5E013226" w14:textId="77777777" w:rsidR="004941B5" w:rsidRPr="003451A5" w:rsidRDefault="7F307D67" w:rsidP="004941B5">
            <w:pPr>
              <w:spacing w:line="240" w:lineRule="auto"/>
              <w:rPr>
                <w:color w:val="auto"/>
                <w:sz w:val="24"/>
                <w:szCs w:val="24"/>
              </w:rPr>
            </w:pPr>
            <w:r w:rsidRPr="003451A5">
              <w:rPr>
                <w:color w:val="auto"/>
                <w:sz w:val="24"/>
                <w:szCs w:val="24"/>
              </w:rPr>
              <w:t>Conduct safety &amp; access review</w:t>
            </w:r>
          </w:p>
        </w:tc>
        <w:tc>
          <w:tcPr>
            <w:tcW w:w="1211" w:type="dxa"/>
            <w:tcBorders>
              <w:top w:val="nil"/>
              <w:left w:val="nil"/>
              <w:bottom w:val="single" w:sz="4" w:space="0" w:color="000000" w:themeColor="text1"/>
              <w:right w:val="single" w:sz="4" w:space="0" w:color="000000" w:themeColor="text1"/>
            </w:tcBorders>
          </w:tcPr>
          <w:p w14:paraId="6EEDB68A" w14:textId="07CD7196" w:rsidR="004941B5" w:rsidRPr="003451A5" w:rsidRDefault="7F307D67" w:rsidP="004941B5">
            <w:pPr>
              <w:spacing w:line="240" w:lineRule="auto"/>
              <w:rPr>
                <w:color w:val="auto"/>
                <w:sz w:val="24"/>
                <w:szCs w:val="24"/>
              </w:rPr>
            </w:pPr>
            <w:r w:rsidRPr="003451A5">
              <w:rPr>
                <w:color w:val="auto"/>
                <w:sz w:val="24"/>
                <w:szCs w:val="24"/>
              </w:rPr>
              <w:t>CAS/Day One &amp; CSD</w:t>
            </w:r>
          </w:p>
        </w:tc>
        <w:tc>
          <w:tcPr>
            <w:tcW w:w="1669" w:type="dxa"/>
            <w:tcBorders>
              <w:top w:val="nil"/>
              <w:left w:val="nil"/>
              <w:bottom w:val="single" w:sz="4" w:space="0" w:color="000000" w:themeColor="text1"/>
              <w:right w:val="single" w:sz="4" w:space="0" w:color="000000" w:themeColor="text1"/>
            </w:tcBorders>
          </w:tcPr>
          <w:p w14:paraId="3080CB10" w14:textId="77777777" w:rsidR="004941B5" w:rsidRPr="003451A5" w:rsidRDefault="7F307D67" w:rsidP="004941B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000000" w:themeColor="text1"/>
              <w:right w:val="single" w:sz="4" w:space="0" w:color="000000" w:themeColor="text1"/>
            </w:tcBorders>
            <w:vAlign w:val="center"/>
          </w:tcPr>
          <w:p w14:paraId="57FAF343" w14:textId="77777777" w:rsidR="004941B5" w:rsidRPr="003451A5" w:rsidRDefault="004941B5" w:rsidP="004941B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15331FF" w14:textId="64B3FD60" w:rsidR="004941B5" w:rsidRPr="003451A5" w:rsidRDefault="004941B5" w:rsidP="004941B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7FB1E99C" w14:textId="77777777" w:rsidR="004941B5" w:rsidRPr="003451A5" w:rsidRDefault="7F307D67" w:rsidP="004941B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675C0E0A" w14:textId="77777777" w:rsidR="004941B5" w:rsidRPr="003451A5" w:rsidRDefault="7F307D67" w:rsidP="004941B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519385F3" w14:textId="77777777" w:rsidR="004941B5" w:rsidRPr="003451A5" w:rsidRDefault="004941B5" w:rsidP="004941B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23869FD5" w14:textId="77777777" w:rsidR="004941B5" w:rsidRPr="003451A5" w:rsidRDefault="004941B5" w:rsidP="004941B5">
            <w:pPr>
              <w:spacing w:line="240" w:lineRule="auto"/>
              <w:jc w:val="center"/>
              <w:rPr>
                <w:color w:val="auto"/>
                <w:sz w:val="24"/>
                <w:szCs w:val="24"/>
              </w:rPr>
            </w:pPr>
          </w:p>
        </w:tc>
      </w:tr>
      <w:tr w:rsidR="00A015E7" w:rsidRPr="00D350CC" w14:paraId="2A0B6FD8" w14:textId="77777777" w:rsidTr="63CAA597">
        <w:trPr>
          <w:gridAfter w:val="1"/>
          <w:wAfter w:w="12" w:type="dxa"/>
          <w:trHeight w:val="620"/>
        </w:trPr>
        <w:tc>
          <w:tcPr>
            <w:tcW w:w="9977" w:type="dxa"/>
            <w:gridSpan w:val="9"/>
            <w:tcBorders>
              <w:top w:val="nil"/>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5AFF308" w14:textId="5F28620C" w:rsidR="0060235A" w:rsidRPr="003451A5" w:rsidRDefault="7F307D67" w:rsidP="005119F7">
            <w:pPr>
              <w:tabs>
                <w:tab w:val="left" w:pos="1440"/>
                <w:tab w:val="left" w:pos="1530"/>
              </w:tabs>
              <w:spacing w:after="160" w:line="240" w:lineRule="auto"/>
              <w:rPr>
                <w:bCs/>
                <w:color w:val="auto"/>
                <w:sz w:val="24"/>
                <w:szCs w:val="24"/>
              </w:rPr>
            </w:pPr>
            <w:r w:rsidRPr="003451A5">
              <w:rPr>
                <w:b/>
                <w:bCs/>
                <w:color w:val="auto"/>
                <w:sz w:val="24"/>
                <w:szCs w:val="24"/>
              </w:rPr>
              <w:t>2.</w:t>
            </w:r>
            <w:r w:rsidR="005119F7" w:rsidRPr="003451A5">
              <w:rPr>
                <w:b/>
                <w:bCs/>
                <w:color w:val="auto"/>
                <w:sz w:val="24"/>
                <w:szCs w:val="24"/>
              </w:rPr>
              <w:t xml:space="preserve"> B.</w:t>
            </w:r>
            <w:r w:rsidRPr="003451A5">
              <w:rPr>
                <w:color w:val="auto"/>
                <w:sz w:val="24"/>
                <w:szCs w:val="24"/>
              </w:rPr>
              <w:t xml:space="preserve"> </w:t>
            </w:r>
            <w:r w:rsidRPr="003451A5">
              <w:rPr>
                <w:b/>
                <w:bCs/>
                <w:color w:val="auto"/>
                <w:sz w:val="24"/>
                <w:szCs w:val="24"/>
              </w:rPr>
              <w:t>Create a barrier removal plan for each location</w:t>
            </w:r>
          </w:p>
        </w:tc>
      </w:tr>
      <w:tr w:rsidR="00A015E7" w:rsidRPr="00D350CC" w14:paraId="30BA27B1" w14:textId="77777777" w:rsidTr="00CC0928">
        <w:trPr>
          <w:gridAfter w:val="1"/>
          <w:wAfter w:w="12" w:type="dxa"/>
          <w:trHeight w:val="368"/>
        </w:trPr>
        <w:tc>
          <w:tcPr>
            <w:tcW w:w="5477" w:type="dxa"/>
            <w:gridSpan w:val="3"/>
            <w:tcBorders>
              <w:top w:val="nil"/>
              <w:left w:val="single" w:sz="4" w:space="0" w:color="000000" w:themeColor="text1"/>
              <w:bottom w:val="single" w:sz="4" w:space="0" w:color="000000" w:themeColor="text1"/>
              <w:right w:val="single" w:sz="4" w:space="0" w:color="000000" w:themeColor="text1"/>
            </w:tcBorders>
            <w:shd w:val="clear" w:color="auto" w:fill="C0C0C0"/>
            <w:vAlign w:val="center"/>
          </w:tcPr>
          <w:p w14:paraId="3D23FCC8" w14:textId="005668DA" w:rsidR="00125785" w:rsidRPr="003451A5" w:rsidRDefault="00125785" w:rsidP="00125785">
            <w:pPr>
              <w:spacing w:line="240" w:lineRule="auto"/>
              <w:jc w:val="right"/>
              <w:rPr>
                <w:color w:val="auto"/>
                <w:sz w:val="24"/>
                <w:szCs w:val="24"/>
              </w:rPr>
            </w:pPr>
            <w:r w:rsidRPr="003451A5">
              <w:rPr>
                <w:color w:val="auto"/>
                <w:sz w:val="24"/>
                <w:szCs w:val="24"/>
              </w:rPr>
              <w:t>Who is responsible</w:t>
            </w:r>
          </w:p>
        </w:tc>
        <w:tc>
          <w:tcPr>
            <w:tcW w:w="4500" w:type="dxa"/>
            <w:gridSpan w:val="6"/>
            <w:tcBorders>
              <w:top w:val="nil"/>
              <w:left w:val="nil"/>
              <w:bottom w:val="single" w:sz="4" w:space="0" w:color="000000" w:themeColor="text1"/>
              <w:right w:val="single" w:sz="4" w:space="0" w:color="000000" w:themeColor="text1"/>
            </w:tcBorders>
            <w:shd w:val="clear" w:color="auto" w:fill="C0C0C0"/>
            <w:vAlign w:val="center"/>
          </w:tcPr>
          <w:p w14:paraId="66CBBA62" w14:textId="2D646A80" w:rsidR="00125785" w:rsidRPr="003451A5" w:rsidRDefault="00125785" w:rsidP="00125785">
            <w:pPr>
              <w:spacing w:line="240" w:lineRule="auto"/>
              <w:jc w:val="center"/>
              <w:rPr>
                <w:color w:val="auto"/>
                <w:sz w:val="24"/>
                <w:szCs w:val="24"/>
              </w:rPr>
            </w:pPr>
            <w:r w:rsidRPr="003451A5">
              <w:rPr>
                <w:color w:val="auto"/>
                <w:sz w:val="24"/>
                <w:szCs w:val="24"/>
              </w:rPr>
              <w:t>Timeline</w:t>
            </w:r>
          </w:p>
        </w:tc>
      </w:tr>
      <w:tr w:rsidR="00125785" w:rsidRPr="00D350CC" w14:paraId="49DFF71B" w14:textId="77777777" w:rsidTr="00125785">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6695C1" w14:textId="56149380" w:rsidR="00125785" w:rsidRPr="003451A5" w:rsidRDefault="00125785" w:rsidP="00125785">
            <w:pPr>
              <w:spacing w:line="240" w:lineRule="auto"/>
              <w:rPr>
                <w:color w:val="auto"/>
                <w:sz w:val="24"/>
                <w:szCs w:val="24"/>
              </w:rPr>
            </w:pPr>
            <w:r w:rsidRPr="003451A5">
              <w:rPr>
                <w:color w:val="auto"/>
                <w:sz w:val="24"/>
                <w:szCs w:val="24"/>
              </w:rPr>
              <w:t>Initiative/Activities</w:t>
            </w:r>
          </w:p>
        </w:tc>
        <w:tc>
          <w:tcPr>
            <w:tcW w:w="121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558BC04A" w14:textId="6E6B7A20" w:rsidR="00125785" w:rsidRPr="003451A5" w:rsidRDefault="00125785" w:rsidP="00125785">
            <w:pPr>
              <w:spacing w:line="240" w:lineRule="auto"/>
              <w:rPr>
                <w:color w:val="auto"/>
                <w:sz w:val="24"/>
                <w:szCs w:val="24"/>
              </w:rPr>
            </w:pPr>
            <w:r w:rsidRPr="003451A5">
              <w:rPr>
                <w:color w:val="auto"/>
                <w:sz w:val="24"/>
                <w:szCs w:val="24"/>
              </w:rPr>
              <w:t>Lead Agency</w:t>
            </w:r>
          </w:p>
        </w:tc>
        <w:tc>
          <w:tcPr>
            <w:tcW w:w="1669"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D5CB30B" w14:textId="2C391BA8" w:rsidR="00125785" w:rsidRPr="003451A5" w:rsidRDefault="00125785" w:rsidP="00125785">
            <w:pPr>
              <w:spacing w:line="240" w:lineRule="auto"/>
              <w:rPr>
                <w:color w:val="auto"/>
                <w:sz w:val="24"/>
                <w:szCs w:val="24"/>
              </w:rPr>
            </w:pPr>
            <w:r w:rsidRPr="003451A5">
              <w:rPr>
                <w:color w:val="auto"/>
                <w:sz w:val="24"/>
                <w:szCs w:val="24"/>
              </w:rPr>
              <w:t>Participating Agencies</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84D96DF" w14:textId="25E6C397" w:rsidR="00125785" w:rsidRPr="00E233B6" w:rsidRDefault="00125785" w:rsidP="00125785">
            <w:pPr>
              <w:spacing w:line="240" w:lineRule="auto"/>
              <w:jc w:val="center"/>
              <w:rPr>
                <w:color w:val="auto"/>
              </w:rPr>
            </w:pPr>
            <w:r w:rsidRPr="00E233B6">
              <w:rPr>
                <w:color w:val="auto"/>
              </w:rPr>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3A1B5CF" w14:textId="20EA3D3E" w:rsidR="00125785" w:rsidRPr="00E233B6" w:rsidRDefault="00125785" w:rsidP="00125785">
            <w:pPr>
              <w:spacing w:line="240" w:lineRule="auto"/>
              <w:jc w:val="center"/>
              <w:rPr>
                <w:color w:val="auto"/>
              </w:rPr>
            </w:pPr>
            <w:r w:rsidRPr="00E233B6">
              <w:rPr>
                <w:color w:val="auto"/>
              </w:rPr>
              <w:t>May</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DC8CD5F" w14:textId="553C2EA4" w:rsidR="00125785" w:rsidRPr="00E233B6" w:rsidRDefault="00125785" w:rsidP="00125785">
            <w:pPr>
              <w:spacing w:line="240" w:lineRule="auto"/>
              <w:jc w:val="center"/>
              <w:rPr>
                <w:color w:val="auto"/>
              </w:rPr>
            </w:pPr>
            <w:r w:rsidRPr="00E233B6">
              <w:rPr>
                <w:color w:val="auto"/>
              </w:rPr>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B7B8310" w14:textId="00D62F7C" w:rsidR="00125785" w:rsidRPr="00E233B6" w:rsidRDefault="00125785" w:rsidP="00125785">
            <w:pPr>
              <w:spacing w:line="240" w:lineRule="auto"/>
              <w:jc w:val="center"/>
              <w:rPr>
                <w:color w:val="auto"/>
              </w:rPr>
            </w:pPr>
            <w:r w:rsidRPr="00E233B6">
              <w:rPr>
                <w:color w:val="auto"/>
              </w:rPr>
              <w:t>July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C5FD694" w14:textId="33E85CB9" w:rsidR="00125785" w:rsidRPr="00E233B6" w:rsidRDefault="00125785" w:rsidP="00125785">
            <w:pPr>
              <w:spacing w:line="240" w:lineRule="auto"/>
              <w:jc w:val="center"/>
              <w:rPr>
                <w:color w:val="auto"/>
              </w:rPr>
            </w:pPr>
            <w:r w:rsidRPr="00E233B6">
              <w:rPr>
                <w:color w:val="auto"/>
              </w:rPr>
              <w:t>Aug</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53B7B678" w14:textId="7439F348" w:rsidR="00125785" w:rsidRPr="00E233B6" w:rsidRDefault="00125785" w:rsidP="00125785">
            <w:pPr>
              <w:spacing w:line="240" w:lineRule="auto"/>
              <w:jc w:val="center"/>
              <w:rPr>
                <w:color w:val="auto"/>
              </w:rPr>
            </w:pPr>
            <w:r w:rsidRPr="00E233B6">
              <w:rPr>
                <w:color w:val="auto"/>
              </w:rPr>
              <w:t>Sept</w:t>
            </w:r>
          </w:p>
        </w:tc>
      </w:tr>
      <w:tr w:rsidR="00125785" w:rsidRPr="00D350CC" w14:paraId="07550156"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074DEDCC" w14:textId="32EE0A5F" w:rsidR="00125785" w:rsidRPr="003451A5" w:rsidRDefault="00125785" w:rsidP="00125785">
            <w:pPr>
              <w:spacing w:line="240" w:lineRule="auto"/>
              <w:rPr>
                <w:color w:val="auto"/>
                <w:sz w:val="24"/>
                <w:szCs w:val="24"/>
              </w:rPr>
            </w:pPr>
            <w:r w:rsidRPr="003451A5">
              <w:rPr>
                <w:color w:val="auto"/>
                <w:sz w:val="24"/>
                <w:szCs w:val="24"/>
              </w:rPr>
              <w:t>Create barrier removal plan inclusive of budget</w:t>
            </w:r>
          </w:p>
        </w:tc>
        <w:tc>
          <w:tcPr>
            <w:tcW w:w="1211" w:type="dxa"/>
            <w:tcBorders>
              <w:top w:val="nil"/>
              <w:left w:val="nil"/>
              <w:bottom w:val="single" w:sz="4" w:space="0" w:color="000000" w:themeColor="text1"/>
              <w:right w:val="single" w:sz="4" w:space="0" w:color="000000" w:themeColor="text1"/>
            </w:tcBorders>
            <w:vAlign w:val="center"/>
          </w:tcPr>
          <w:p w14:paraId="53A8622E" w14:textId="1D4EBFB4"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nil"/>
              <w:left w:val="nil"/>
              <w:bottom w:val="single" w:sz="4" w:space="0" w:color="000000" w:themeColor="text1"/>
              <w:right w:val="single" w:sz="4" w:space="0" w:color="000000" w:themeColor="text1"/>
            </w:tcBorders>
            <w:vAlign w:val="center"/>
          </w:tcPr>
          <w:p w14:paraId="7DCB6BF4" w14:textId="77777777"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000000" w:themeColor="text1"/>
              <w:right w:val="single" w:sz="4" w:space="0" w:color="000000" w:themeColor="text1"/>
            </w:tcBorders>
            <w:vAlign w:val="center"/>
          </w:tcPr>
          <w:p w14:paraId="7FF96965"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1E4D4E57"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16C322D2"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71B8324" w14:textId="77777777"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000000" w:themeColor="text1"/>
              <w:right w:val="single" w:sz="4" w:space="0" w:color="000000" w:themeColor="text1"/>
            </w:tcBorders>
            <w:vAlign w:val="center"/>
          </w:tcPr>
          <w:p w14:paraId="5582E666" w14:textId="5DB389AD"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19CDCD98" w14:textId="41D32EB4" w:rsidR="00125785" w:rsidRPr="003451A5" w:rsidRDefault="00125785" w:rsidP="00125785">
            <w:pPr>
              <w:spacing w:line="240" w:lineRule="auto"/>
              <w:jc w:val="center"/>
              <w:rPr>
                <w:color w:val="auto"/>
                <w:sz w:val="24"/>
                <w:szCs w:val="24"/>
              </w:rPr>
            </w:pPr>
          </w:p>
        </w:tc>
      </w:tr>
      <w:tr w:rsidR="00125785" w:rsidRPr="00D350CC" w14:paraId="5B3499AD"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11FF51D0" w14:textId="7110B6A0" w:rsidR="00125785" w:rsidRPr="003451A5" w:rsidRDefault="00125785" w:rsidP="00125785">
            <w:pPr>
              <w:spacing w:line="240" w:lineRule="auto"/>
              <w:rPr>
                <w:color w:val="auto"/>
                <w:sz w:val="24"/>
                <w:szCs w:val="24"/>
              </w:rPr>
            </w:pPr>
            <w:r w:rsidRPr="003451A5">
              <w:rPr>
                <w:color w:val="auto"/>
                <w:sz w:val="24"/>
                <w:szCs w:val="24"/>
              </w:rPr>
              <w:lastRenderedPageBreak/>
              <w:t>Submit plan to VERA for approval</w:t>
            </w:r>
          </w:p>
        </w:tc>
        <w:tc>
          <w:tcPr>
            <w:tcW w:w="1211" w:type="dxa"/>
            <w:tcBorders>
              <w:top w:val="nil"/>
              <w:left w:val="nil"/>
              <w:bottom w:val="single" w:sz="4" w:space="0" w:color="000000" w:themeColor="text1"/>
              <w:right w:val="single" w:sz="4" w:space="0" w:color="000000" w:themeColor="text1"/>
            </w:tcBorders>
            <w:vAlign w:val="center"/>
          </w:tcPr>
          <w:p w14:paraId="0AF2467F" w14:textId="706D1008" w:rsidR="00125785" w:rsidRPr="003451A5" w:rsidRDefault="00125785" w:rsidP="00125785">
            <w:pPr>
              <w:spacing w:line="240" w:lineRule="auto"/>
              <w:rPr>
                <w:color w:val="auto"/>
                <w:sz w:val="24"/>
                <w:szCs w:val="24"/>
              </w:rPr>
            </w:pPr>
            <w:r w:rsidRPr="003451A5">
              <w:rPr>
                <w:color w:val="auto"/>
                <w:sz w:val="24"/>
                <w:szCs w:val="24"/>
              </w:rPr>
              <w:t xml:space="preserve">CAS/Day One </w:t>
            </w:r>
          </w:p>
        </w:tc>
        <w:tc>
          <w:tcPr>
            <w:tcW w:w="1669" w:type="dxa"/>
            <w:tcBorders>
              <w:top w:val="nil"/>
              <w:left w:val="nil"/>
              <w:bottom w:val="single" w:sz="4" w:space="0" w:color="000000" w:themeColor="text1"/>
              <w:right w:val="single" w:sz="4" w:space="0" w:color="000000" w:themeColor="text1"/>
            </w:tcBorders>
            <w:vAlign w:val="center"/>
          </w:tcPr>
          <w:p w14:paraId="0B8736E1" w14:textId="77777777" w:rsidR="00125785" w:rsidRPr="003451A5" w:rsidRDefault="00125785" w:rsidP="00125785">
            <w:pPr>
              <w:spacing w:line="240" w:lineRule="auto"/>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5D5106D1"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87F58CB"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187E278F"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AC05B30"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07709CC" w14:textId="4BB5AD54"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000000" w:themeColor="text1"/>
              <w:right w:val="single" w:sz="4" w:space="0" w:color="000000" w:themeColor="text1"/>
            </w:tcBorders>
            <w:vAlign w:val="center"/>
          </w:tcPr>
          <w:p w14:paraId="71BF83EA" w14:textId="77777777" w:rsidR="00125785" w:rsidRPr="003451A5" w:rsidRDefault="00125785" w:rsidP="00125785">
            <w:pPr>
              <w:spacing w:line="240" w:lineRule="auto"/>
              <w:jc w:val="center"/>
              <w:rPr>
                <w:color w:val="auto"/>
                <w:sz w:val="24"/>
                <w:szCs w:val="24"/>
              </w:rPr>
            </w:pPr>
          </w:p>
        </w:tc>
      </w:tr>
      <w:tr w:rsidR="00125785" w:rsidRPr="00D350CC" w14:paraId="57194D0E"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3F40C1C8" w14:textId="150F26F1" w:rsidR="00125785" w:rsidRPr="003451A5" w:rsidRDefault="00125785" w:rsidP="00125785">
            <w:pPr>
              <w:spacing w:line="240" w:lineRule="auto"/>
              <w:rPr>
                <w:color w:val="auto"/>
                <w:sz w:val="24"/>
                <w:szCs w:val="24"/>
              </w:rPr>
            </w:pPr>
            <w:r w:rsidRPr="003451A5">
              <w:rPr>
                <w:color w:val="auto"/>
                <w:sz w:val="24"/>
                <w:szCs w:val="24"/>
              </w:rPr>
              <w:t>Submit plan to OVW for approval</w:t>
            </w:r>
          </w:p>
        </w:tc>
        <w:tc>
          <w:tcPr>
            <w:tcW w:w="1211" w:type="dxa"/>
            <w:tcBorders>
              <w:top w:val="nil"/>
              <w:left w:val="nil"/>
              <w:bottom w:val="single" w:sz="4" w:space="0" w:color="000000" w:themeColor="text1"/>
              <w:right w:val="single" w:sz="4" w:space="0" w:color="000000" w:themeColor="text1"/>
            </w:tcBorders>
            <w:vAlign w:val="center"/>
          </w:tcPr>
          <w:p w14:paraId="3256F33E" w14:textId="61239163"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000000" w:themeColor="text1"/>
              <w:right w:val="single" w:sz="4" w:space="0" w:color="000000" w:themeColor="text1"/>
            </w:tcBorders>
            <w:vAlign w:val="center"/>
          </w:tcPr>
          <w:p w14:paraId="4CBE6658" w14:textId="77777777" w:rsidR="00125785" w:rsidRPr="003451A5" w:rsidRDefault="00125785" w:rsidP="00125785">
            <w:pPr>
              <w:spacing w:line="240" w:lineRule="auto"/>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F69091F"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B8FCB38"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1673FED6"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7B0402E6"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63F0235E" w14:textId="2C8D7D8D"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000000" w:themeColor="text1"/>
              <w:right w:val="single" w:sz="4" w:space="0" w:color="000000" w:themeColor="text1"/>
            </w:tcBorders>
            <w:vAlign w:val="center"/>
          </w:tcPr>
          <w:p w14:paraId="0E89CA0F" w14:textId="77777777" w:rsidR="00125785" w:rsidRPr="003451A5" w:rsidRDefault="00125785" w:rsidP="00125785">
            <w:pPr>
              <w:spacing w:line="240" w:lineRule="auto"/>
              <w:jc w:val="center"/>
              <w:rPr>
                <w:color w:val="auto"/>
                <w:sz w:val="24"/>
                <w:szCs w:val="24"/>
              </w:rPr>
            </w:pPr>
          </w:p>
        </w:tc>
      </w:tr>
      <w:tr w:rsidR="00125785" w:rsidRPr="00D350CC" w14:paraId="4995497F"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1148C40A" w14:textId="27D83B37" w:rsidR="00125785" w:rsidRPr="003451A5" w:rsidRDefault="00125785" w:rsidP="00125785">
            <w:pPr>
              <w:spacing w:line="240" w:lineRule="auto"/>
              <w:rPr>
                <w:color w:val="auto"/>
                <w:sz w:val="24"/>
                <w:szCs w:val="24"/>
              </w:rPr>
            </w:pPr>
            <w:r w:rsidRPr="003451A5">
              <w:rPr>
                <w:color w:val="auto"/>
                <w:sz w:val="24"/>
                <w:szCs w:val="24"/>
              </w:rPr>
              <w:t>Present plan to CAS management/CSD management</w:t>
            </w:r>
          </w:p>
        </w:tc>
        <w:tc>
          <w:tcPr>
            <w:tcW w:w="1211" w:type="dxa"/>
            <w:tcBorders>
              <w:top w:val="nil"/>
              <w:left w:val="nil"/>
              <w:bottom w:val="single" w:sz="4" w:space="0" w:color="000000" w:themeColor="text1"/>
              <w:right w:val="single" w:sz="4" w:space="0" w:color="000000" w:themeColor="text1"/>
            </w:tcBorders>
            <w:vAlign w:val="center"/>
          </w:tcPr>
          <w:p w14:paraId="2F956E4E" w14:textId="0A226ECB"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nil"/>
              <w:left w:val="nil"/>
              <w:bottom w:val="single" w:sz="4" w:space="0" w:color="000000" w:themeColor="text1"/>
              <w:right w:val="single" w:sz="4" w:space="0" w:color="000000" w:themeColor="text1"/>
            </w:tcBorders>
            <w:vAlign w:val="center"/>
          </w:tcPr>
          <w:p w14:paraId="12B5626E" w14:textId="34D802D0"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000000" w:themeColor="text1"/>
              <w:right w:val="single" w:sz="4" w:space="0" w:color="000000" w:themeColor="text1"/>
            </w:tcBorders>
            <w:vAlign w:val="center"/>
          </w:tcPr>
          <w:p w14:paraId="538DE35C"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0558329E"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239A83FC"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79C610F1"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3E84E8CF" w14:textId="2025E937"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000000" w:themeColor="text1"/>
              <w:right w:val="single" w:sz="4" w:space="0" w:color="000000" w:themeColor="text1"/>
            </w:tcBorders>
            <w:vAlign w:val="center"/>
          </w:tcPr>
          <w:p w14:paraId="0BE41F66" w14:textId="77777777" w:rsidR="00125785" w:rsidRPr="003451A5" w:rsidRDefault="00125785" w:rsidP="00125785">
            <w:pPr>
              <w:spacing w:line="240" w:lineRule="auto"/>
              <w:jc w:val="center"/>
              <w:rPr>
                <w:color w:val="auto"/>
                <w:sz w:val="24"/>
                <w:szCs w:val="24"/>
              </w:rPr>
            </w:pPr>
          </w:p>
        </w:tc>
      </w:tr>
      <w:tr w:rsidR="00125785" w:rsidRPr="00D350CC" w14:paraId="74971C48"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vAlign w:val="center"/>
          </w:tcPr>
          <w:p w14:paraId="024F7359" w14:textId="272FD3AA" w:rsidR="00125785" w:rsidRPr="003451A5" w:rsidRDefault="00125785" w:rsidP="00125785">
            <w:pPr>
              <w:spacing w:line="240" w:lineRule="auto"/>
              <w:rPr>
                <w:color w:val="auto"/>
                <w:sz w:val="24"/>
                <w:szCs w:val="24"/>
              </w:rPr>
            </w:pPr>
            <w:r w:rsidRPr="003451A5">
              <w:rPr>
                <w:color w:val="auto"/>
                <w:sz w:val="24"/>
                <w:szCs w:val="24"/>
              </w:rPr>
              <w:t>Purchase assistive equipment/technology as budget allows</w:t>
            </w:r>
          </w:p>
        </w:tc>
        <w:tc>
          <w:tcPr>
            <w:tcW w:w="1211" w:type="dxa"/>
            <w:tcBorders>
              <w:top w:val="nil"/>
              <w:left w:val="nil"/>
              <w:bottom w:val="single" w:sz="4" w:space="0" w:color="000000" w:themeColor="text1"/>
              <w:right w:val="single" w:sz="4" w:space="0" w:color="000000" w:themeColor="text1"/>
            </w:tcBorders>
            <w:vAlign w:val="center"/>
          </w:tcPr>
          <w:p w14:paraId="3D08DC92" w14:textId="5558852B"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nil"/>
              <w:left w:val="nil"/>
              <w:bottom w:val="single" w:sz="4" w:space="0" w:color="000000" w:themeColor="text1"/>
              <w:right w:val="single" w:sz="4" w:space="0" w:color="000000" w:themeColor="text1"/>
            </w:tcBorders>
            <w:vAlign w:val="center"/>
          </w:tcPr>
          <w:p w14:paraId="1802B292" w14:textId="3FF9AE85"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000000" w:themeColor="text1"/>
              <w:right w:val="single" w:sz="4" w:space="0" w:color="000000" w:themeColor="text1"/>
            </w:tcBorders>
            <w:vAlign w:val="center"/>
          </w:tcPr>
          <w:p w14:paraId="3A895A3D"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4257AFC6"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38FF2210"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2ECA7F34"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000000" w:themeColor="text1"/>
              <w:right w:val="single" w:sz="4" w:space="0" w:color="000000" w:themeColor="text1"/>
            </w:tcBorders>
            <w:vAlign w:val="center"/>
          </w:tcPr>
          <w:p w14:paraId="297EBAFE"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000000" w:themeColor="text1"/>
              <w:right w:val="single" w:sz="4" w:space="0" w:color="000000" w:themeColor="text1"/>
            </w:tcBorders>
            <w:vAlign w:val="center"/>
          </w:tcPr>
          <w:p w14:paraId="7DD87896" w14:textId="2FD55BCF" w:rsidR="00125785" w:rsidRPr="003451A5" w:rsidRDefault="00125785" w:rsidP="00125785">
            <w:pPr>
              <w:spacing w:line="240" w:lineRule="auto"/>
              <w:jc w:val="center"/>
              <w:rPr>
                <w:color w:val="auto"/>
                <w:sz w:val="24"/>
                <w:szCs w:val="24"/>
              </w:rPr>
            </w:pPr>
            <w:r w:rsidRPr="003451A5">
              <w:rPr>
                <w:color w:val="auto"/>
                <w:sz w:val="24"/>
                <w:szCs w:val="24"/>
              </w:rPr>
              <w:t>X</w:t>
            </w:r>
          </w:p>
        </w:tc>
      </w:tr>
      <w:tr w:rsidR="00125785" w:rsidRPr="00D350CC" w14:paraId="2E2349B3" w14:textId="77777777" w:rsidTr="63CAA597">
        <w:trPr>
          <w:gridAfter w:val="1"/>
          <w:wAfter w:w="12" w:type="dxa"/>
          <w:trHeight w:val="620"/>
        </w:trPr>
        <w:tc>
          <w:tcPr>
            <w:tcW w:w="9977" w:type="dxa"/>
            <w:gridSpan w:val="9"/>
            <w:tcBorders>
              <w:top w:val="nil"/>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1FBE047A" w14:textId="77777777" w:rsidR="00125785" w:rsidRPr="003451A5" w:rsidRDefault="00125785" w:rsidP="00125785">
            <w:pPr>
              <w:shd w:val="clear" w:color="auto" w:fill="A6A6A6" w:themeFill="background1" w:themeFillShade="A6"/>
              <w:spacing w:line="240" w:lineRule="auto"/>
              <w:rPr>
                <w:color w:val="auto"/>
                <w:sz w:val="24"/>
                <w:szCs w:val="24"/>
              </w:rPr>
            </w:pPr>
          </w:p>
          <w:p w14:paraId="7059551E" w14:textId="441373EE" w:rsidR="00125785" w:rsidRPr="003451A5" w:rsidRDefault="005119F7" w:rsidP="00125785">
            <w:pPr>
              <w:shd w:val="clear" w:color="auto" w:fill="A6A6A6" w:themeFill="background1" w:themeFillShade="A6"/>
              <w:tabs>
                <w:tab w:val="left" w:pos="1440"/>
                <w:tab w:val="left" w:pos="1530"/>
              </w:tabs>
              <w:spacing w:after="160" w:line="240" w:lineRule="auto"/>
              <w:rPr>
                <w:bCs/>
                <w:color w:val="auto"/>
                <w:sz w:val="24"/>
                <w:szCs w:val="24"/>
              </w:rPr>
            </w:pPr>
            <w:r w:rsidRPr="003451A5">
              <w:rPr>
                <w:b/>
                <w:bCs/>
                <w:color w:val="auto"/>
                <w:sz w:val="24"/>
                <w:szCs w:val="24"/>
                <w:shd w:val="clear" w:color="auto" w:fill="A6A6A6" w:themeFill="background1" w:themeFillShade="A6"/>
              </w:rPr>
              <w:t>2. C.</w:t>
            </w:r>
            <w:r w:rsidR="00125785" w:rsidRPr="003451A5">
              <w:rPr>
                <w:b/>
                <w:bCs/>
                <w:color w:val="auto"/>
                <w:sz w:val="24"/>
                <w:szCs w:val="24"/>
                <w:shd w:val="clear" w:color="auto" w:fill="A6A6A6" w:themeFill="background1" w:themeFillShade="A6"/>
              </w:rPr>
              <w:t xml:space="preserve"> Develop outreach materials highlighting services offered by the collaboration</w:t>
            </w:r>
          </w:p>
        </w:tc>
      </w:tr>
      <w:tr w:rsidR="00A015E7" w:rsidRPr="00D350CC" w14:paraId="4044E984" w14:textId="77777777" w:rsidTr="00CC0928">
        <w:trPr>
          <w:gridAfter w:val="1"/>
          <w:wAfter w:w="12" w:type="dxa"/>
          <w:trHeight w:val="332"/>
        </w:trPr>
        <w:tc>
          <w:tcPr>
            <w:tcW w:w="5477" w:type="dxa"/>
            <w:gridSpan w:val="3"/>
            <w:tcBorders>
              <w:top w:val="nil"/>
              <w:left w:val="single" w:sz="4" w:space="0" w:color="000000" w:themeColor="text1"/>
              <w:bottom w:val="single" w:sz="4" w:space="0" w:color="000000" w:themeColor="text1"/>
              <w:right w:val="single" w:sz="4" w:space="0" w:color="000000" w:themeColor="text1"/>
            </w:tcBorders>
            <w:shd w:val="clear" w:color="auto" w:fill="C0C0C0"/>
            <w:vAlign w:val="center"/>
          </w:tcPr>
          <w:p w14:paraId="31AF2675" w14:textId="7DBA1843" w:rsidR="00125785" w:rsidRPr="003451A5" w:rsidRDefault="00125785" w:rsidP="00125785">
            <w:pPr>
              <w:spacing w:line="240" w:lineRule="auto"/>
              <w:jc w:val="right"/>
              <w:rPr>
                <w:color w:val="auto"/>
                <w:sz w:val="24"/>
                <w:szCs w:val="24"/>
              </w:rPr>
            </w:pPr>
            <w:r w:rsidRPr="003451A5">
              <w:rPr>
                <w:color w:val="auto"/>
                <w:sz w:val="24"/>
                <w:szCs w:val="24"/>
              </w:rPr>
              <w:t>Who is responsible</w:t>
            </w:r>
          </w:p>
        </w:tc>
        <w:tc>
          <w:tcPr>
            <w:tcW w:w="4500" w:type="dxa"/>
            <w:gridSpan w:val="6"/>
            <w:tcBorders>
              <w:top w:val="nil"/>
              <w:left w:val="nil"/>
              <w:bottom w:val="single" w:sz="4" w:space="0" w:color="000000" w:themeColor="text1"/>
              <w:right w:val="single" w:sz="4" w:space="0" w:color="000000" w:themeColor="text1"/>
            </w:tcBorders>
            <w:shd w:val="clear" w:color="auto" w:fill="C0C0C0"/>
            <w:vAlign w:val="center"/>
          </w:tcPr>
          <w:p w14:paraId="2B2EDF9A" w14:textId="4F9AB90D" w:rsidR="00125785" w:rsidRPr="003451A5" w:rsidRDefault="00125785" w:rsidP="00125785">
            <w:pPr>
              <w:spacing w:line="240" w:lineRule="auto"/>
              <w:jc w:val="center"/>
              <w:rPr>
                <w:color w:val="auto"/>
                <w:sz w:val="24"/>
                <w:szCs w:val="24"/>
              </w:rPr>
            </w:pPr>
            <w:r w:rsidRPr="003451A5">
              <w:rPr>
                <w:color w:val="auto"/>
                <w:sz w:val="24"/>
                <w:szCs w:val="24"/>
              </w:rPr>
              <w:t>Timeline</w:t>
            </w:r>
          </w:p>
        </w:tc>
      </w:tr>
      <w:tr w:rsidR="00125785" w:rsidRPr="00D350CC" w14:paraId="6A801454"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6370739" w14:textId="0D6DFD4A" w:rsidR="00125785" w:rsidRPr="003451A5" w:rsidRDefault="00125785" w:rsidP="00125785">
            <w:pPr>
              <w:spacing w:line="240" w:lineRule="auto"/>
              <w:rPr>
                <w:color w:val="auto"/>
                <w:sz w:val="24"/>
                <w:szCs w:val="24"/>
              </w:rPr>
            </w:pPr>
            <w:r w:rsidRPr="003451A5">
              <w:rPr>
                <w:color w:val="auto"/>
                <w:sz w:val="24"/>
                <w:szCs w:val="24"/>
              </w:rPr>
              <w:t>Initiative/Activities</w:t>
            </w:r>
          </w:p>
        </w:tc>
        <w:tc>
          <w:tcPr>
            <w:tcW w:w="121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81CE4E8" w14:textId="17E56BB3" w:rsidR="00125785" w:rsidRPr="003451A5" w:rsidRDefault="00125785" w:rsidP="00125785">
            <w:pPr>
              <w:spacing w:line="240" w:lineRule="auto"/>
              <w:rPr>
                <w:color w:val="auto"/>
                <w:sz w:val="24"/>
                <w:szCs w:val="24"/>
              </w:rPr>
            </w:pPr>
            <w:r w:rsidRPr="003451A5">
              <w:rPr>
                <w:color w:val="auto"/>
                <w:sz w:val="24"/>
                <w:szCs w:val="24"/>
              </w:rPr>
              <w:t>Lead Agency</w:t>
            </w:r>
          </w:p>
        </w:tc>
        <w:tc>
          <w:tcPr>
            <w:tcW w:w="1669"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78671E6" w14:textId="576162BB" w:rsidR="00125785" w:rsidRPr="003451A5" w:rsidRDefault="00125785" w:rsidP="00125785">
            <w:pPr>
              <w:spacing w:line="240" w:lineRule="auto"/>
              <w:rPr>
                <w:color w:val="auto"/>
                <w:sz w:val="24"/>
                <w:szCs w:val="24"/>
              </w:rPr>
            </w:pPr>
            <w:r w:rsidRPr="003451A5">
              <w:rPr>
                <w:color w:val="auto"/>
                <w:sz w:val="24"/>
                <w:szCs w:val="24"/>
              </w:rPr>
              <w:t>Participating Agencies</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BCC4153" w14:textId="4E157C52" w:rsidR="00125785" w:rsidRPr="00E233B6" w:rsidRDefault="00125785" w:rsidP="00125785">
            <w:pPr>
              <w:spacing w:line="240" w:lineRule="auto"/>
              <w:jc w:val="center"/>
              <w:rPr>
                <w:color w:val="auto"/>
              </w:rPr>
            </w:pPr>
            <w:r w:rsidRPr="00E233B6">
              <w:rPr>
                <w:color w:val="auto"/>
              </w:rPr>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05F2CC8C" w14:textId="294F2E35" w:rsidR="00125785" w:rsidRPr="00E233B6" w:rsidRDefault="00125785" w:rsidP="00125785">
            <w:pPr>
              <w:spacing w:line="240" w:lineRule="auto"/>
              <w:jc w:val="center"/>
              <w:rPr>
                <w:color w:val="auto"/>
              </w:rPr>
            </w:pPr>
            <w:r w:rsidRPr="00E233B6">
              <w:rPr>
                <w:color w:val="auto"/>
              </w:rPr>
              <w:t>May</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E9DBD99" w14:textId="5DAC679E" w:rsidR="00125785" w:rsidRPr="00E233B6" w:rsidRDefault="00125785" w:rsidP="00125785">
            <w:pPr>
              <w:spacing w:line="240" w:lineRule="auto"/>
              <w:jc w:val="center"/>
              <w:rPr>
                <w:color w:val="auto"/>
              </w:rPr>
            </w:pPr>
            <w:r w:rsidRPr="00E233B6">
              <w:rPr>
                <w:color w:val="auto"/>
              </w:rPr>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47F6CE7" w14:textId="3A0FF35D" w:rsidR="00125785" w:rsidRPr="00E233B6" w:rsidRDefault="00125785" w:rsidP="00125785">
            <w:pPr>
              <w:spacing w:line="240" w:lineRule="auto"/>
              <w:jc w:val="center"/>
              <w:rPr>
                <w:color w:val="auto"/>
              </w:rPr>
            </w:pPr>
            <w:r w:rsidRPr="00E233B6">
              <w:rPr>
                <w:color w:val="auto"/>
              </w:rPr>
              <w:t>July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78196FB" w14:textId="10F7FDE5" w:rsidR="00125785" w:rsidRPr="00E233B6" w:rsidRDefault="00125785" w:rsidP="00125785">
            <w:pPr>
              <w:spacing w:line="240" w:lineRule="auto"/>
              <w:jc w:val="center"/>
              <w:rPr>
                <w:color w:val="auto"/>
              </w:rPr>
            </w:pPr>
            <w:r w:rsidRPr="00E233B6">
              <w:rPr>
                <w:color w:val="auto"/>
              </w:rPr>
              <w:t>Aug</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18A1CCF" w14:textId="591172CD" w:rsidR="00125785" w:rsidRPr="00E233B6" w:rsidRDefault="00125785" w:rsidP="00125785">
            <w:pPr>
              <w:spacing w:line="240" w:lineRule="auto"/>
              <w:jc w:val="center"/>
              <w:rPr>
                <w:color w:val="auto"/>
              </w:rPr>
            </w:pPr>
            <w:r w:rsidRPr="00E233B6">
              <w:rPr>
                <w:color w:val="auto"/>
              </w:rPr>
              <w:t>Sept</w:t>
            </w:r>
          </w:p>
        </w:tc>
      </w:tr>
      <w:tr w:rsidR="00125785" w:rsidRPr="00D350CC" w14:paraId="0E589F95" w14:textId="77777777" w:rsidTr="63CAA597">
        <w:trPr>
          <w:gridAfter w:val="1"/>
          <w:wAfter w:w="12" w:type="dxa"/>
          <w:trHeight w:val="620"/>
        </w:trPr>
        <w:tc>
          <w:tcPr>
            <w:tcW w:w="2597" w:type="dxa"/>
            <w:tcBorders>
              <w:top w:val="nil"/>
              <w:left w:val="single" w:sz="4" w:space="0" w:color="000000" w:themeColor="text1"/>
              <w:bottom w:val="single" w:sz="4" w:space="0" w:color="auto"/>
              <w:right w:val="single" w:sz="4" w:space="0" w:color="000000" w:themeColor="text1"/>
            </w:tcBorders>
            <w:vAlign w:val="center"/>
          </w:tcPr>
          <w:p w14:paraId="6320EDCC" w14:textId="46A59351" w:rsidR="00125785" w:rsidRPr="003451A5" w:rsidRDefault="00125785" w:rsidP="00125785">
            <w:pPr>
              <w:spacing w:line="240" w:lineRule="auto"/>
              <w:rPr>
                <w:color w:val="auto"/>
                <w:sz w:val="24"/>
                <w:szCs w:val="24"/>
              </w:rPr>
            </w:pPr>
            <w:r w:rsidRPr="003451A5">
              <w:rPr>
                <w:color w:val="auto"/>
                <w:sz w:val="24"/>
                <w:szCs w:val="24"/>
              </w:rPr>
              <w:t xml:space="preserve">Develop one page card with CAS marketing and communication staff </w:t>
            </w:r>
          </w:p>
        </w:tc>
        <w:tc>
          <w:tcPr>
            <w:tcW w:w="1211" w:type="dxa"/>
            <w:tcBorders>
              <w:top w:val="nil"/>
              <w:left w:val="nil"/>
              <w:bottom w:val="single" w:sz="4" w:space="0" w:color="auto"/>
              <w:right w:val="single" w:sz="4" w:space="0" w:color="000000" w:themeColor="text1"/>
            </w:tcBorders>
            <w:vAlign w:val="center"/>
          </w:tcPr>
          <w:p w14:paraId="014F95BD" w14:textId="77777777"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nil"/>
              <w:left w:val="nil"/>
              <w:bottom w:val="single" w:sz="4" w:space="0" w:color="auto"/>
              <w:right w:val="single" w:sz="4" w:space="0" w:color="000000" w:themeColor="text1"/>
            </w:tcBorders>
            <w:vAlign w:val="center"/>
          </w:tcPr>
          <w:p w14:paraId="653012FA" w14:textId="77777777"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auto"/>
              <w:right w:val="single" w:sz="4" w:space="0" w:color="000000" w:themeColor="text1"/>
            </w:tcBorders>
            <w:vAlign w:val="center"/>
          </w:tcPr>
          <w:p w14:paraId="0054FE2E" w14:textId="559F5FDB"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57A7E53B" w14:textId="77777777"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auto"/>
              <w:right w:val="single" w:sz="4" w:space="0" w:color="000000" w:themeColor="text1"/>
            </w:tcBorders>
            <w:vAlign w:val="center"/>
          </w:tcPr>
          <w:p w14:paraId="5F11DCF4" w14:textId="6326FE54"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B5660AB" w14:textId="25810EF1"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BC76CC4" w14:textId="2AE88C08"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3CA48394" w14:textId="4225FE9D" w:rsidR="00125785" w:rsidRPr="003451A5" w:rsidRDefault="00125785" w:rsidP="00125785">
            <w:pPr>
              <w:spacing w:line="240" w:lineRule="auto"/>
              <w:jc w:val="center"/>
              <w:rPr>
                <w:color w:val="auto"/>
                <w:sz w:val="24"/>
                <w:szCs w:val="24"/>
              </w:rPr>
            </w:pPr>
          </w:p>
        </w:tc>
      </w:tr>
      <w:tr w:rsidR="00125785" w:rsidRPr="00D350CC" w14:paraId="78ADAD8C" w14:textId="77777777" w:rsidTr="63CAA597">
        <w:trPr>
          <w:gridAfter w:val="1"/>
          <w:wAfter w:w="12" w:type="dxa"/>
          <w:trHeight w:val="620"/>
        </w:trPr>
        <w:tc>
          <w:tcPr>
            <w:tcW w:w="2597" w:type="dxa"/>
            <w:tcBorders>
              <w:top w:val="nil"/>
              <w:left w:val="single" w:sz="4" w:space="0" w:color="000000" w:themeColor="text1"/>
              <w:bottom w:val="single" w:sz="4" w:space="0" w:color="auto"/>
              <w:right w:val="single" w:sz="4" w:space="0" w:color="000000" w:themeColor="text1"/>
            </w:tcBorders>
            <w:vAlign w:val="center"/>
          </w:tcPr>
          <w:p w14:paraId="27E50303" w14:textId="42EE1199" w:rsidR="00125785" w:rsidRPr="003451A5" w:rsidRDefault="00125785" w:rsidP="00125785">
            <w:pPr>
              <w:spacing w:line="240" w:lineRule="auto"/>
              <w:rPr>
                <w:color w:val="auto"/>
                <w:sz w:val="24"/>
                <w:szCs w:val="24"/>
              </w:rPr>
            </w:pPr>
            <w:r w:rsidRPr="003451A5">
              <w:rPr>
                <w:color w:val="auto"/>
                <w:sz w:val="24"/>
                <w:szCs w:val="24"/>
              </w:rPr>
              <w:t>Ask for feedback from community consultants and make adjustments to the card</w:t>
            </w:r>
          </w:p>
        </w:tc>
        <w:tc>
          <w:tcPr>
            <w:tcW w:w="1211" w:type="dxa"/>
            <w:tcBorders>
              <w:top w:val="nil"/>
              <w:left w:val="nil"/>
              <w:bottom w:val="single" w:sz="4" w:space="0" w:color="auto"/>
              <w:right w:val="single" w:sz="4" w:space="0" w:color="000000" w:themeColor="text1"/>
            </w:tcBorders>
            <w:vAlign w:val="center"/>
          </w:tcPr>
          <w:p w14:paraId="17B16249" w14:textId="5BA70204"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nil"/>
              <w:left w:val="nil"/>
              <w:bottom w:val="single" w:sz="4" w:space="0" w:color="auto"/>
              <w:right w:val="single" w:sz="4" w:space="0" w:color="000000" w:themeColor="text1"/>
            </w:tcBorders>
            <w:vAlign w:val="center"/>
          </w:tcPr>
          <w:p w14:paraId="0B1435FB" w14:textId="61CDEBCB"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auto"/>
              <w:right w:val="single" w:sz="4" w:space="0" w:color="000000" w:themeColor="text1"/>
            </w:tcBorders>
            <w:vAlign w:val="center"/>
          </w:tcPr>
          <w:p w14:paraId="21679F26"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F513ACA" w14:textId="360BA118"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auto"/>
              <w:right w:val="single" w:sz="4" w:space="0" w:color="000000" w:themeColor="text1"/>
            </w:tcBorders>
            <w:vAlign w:val="center"/>
          </w:tcPr>
          <w:p w14:paraId="0A4923E3"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32F28066"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C34A718"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2AFAF59F" w14:textId="26526B60" w:rsidR="00125785" w:rsidRPr="003451A5" w:rsidRDefault="00125785" w:rsidP="00125785">
            <w:pPr>
              <w:spacing w:line="240" w:lineRule="auto"/>
              <w:jc w:val="center"/>
              <w:rPr>
                <w:color w:val="auto"/>
                <w:sz w:val="24"/>
                <w:szCs w:val="24"/>
              </w:rPr>
            </w:pPr>
          </w:p>
        </w:tc>
      </w:tr>
      <w:tr w:rsidR="00125785" w:rsidRPr="00D350CC" w14:paraId="4E676340" w14:textId="77777777" w:rsidTr="63CAA597">
        <w:trPr>
          <w:gridAfter w:val="1"/>
          <w:wAfter w:w="12" w:type="dxa"/>
          <w:trHeight w:val="620"/>
        </w:trPr>
        <w:tc>
          <w:tcPr>
            <w:tcW w:w="2597" w:type="dxa"/>
            <w:tcBorders>
              <w:top w:val="nil"/>
              <w:left w:val="single" w:sz="4" w:space="0" w:color="000000" w:themeColor="text1"/>
              <w:bottom w:val="single" w:sz="4" w:space="0" w:color="auto"/>
              <w:right w:val="single" w:sz="4" w:space="0" w:color="000000" w:themeColor="text1"/>
            </w:tcBorders>
            <w:vAlign w:val="center"/>
          </w:tcPr>
          <w:p w14:paraId="29732D40" w14:textId="1A5E14D8" w:rsidR="00125785" w:rsidRPr="003451A5" w:rsidRDefault="00125785" w:rsidP="00125785">
            <w:pPr>
              <w:spacing w:line="240" w:lineRule="auto"/>
              <w:rPr>
                <w:color w:val="auto"/>
                <w:sz w:val="24"/>
                <w:szCs w:val="24"/>
              </w:rPr>
            </w:pPr>
            <w:r w:rsidRPr="003451A5">
              <w:rPr>
                <w:color w:val="auto"/>
                <w:sz w:val="24"/>
                <w:szCs w:val="24"/>
              </w:rPr>
              <w:t>Develop a list of where and when to distribute cards</w:t>
            </w:r>
          </w:p>
        </w:tc>
        <w:tc>
          <w:tcPr>
            <w:tcW w:w="1211" w:type="dxa"/>
            <w:tcBorders>
              <w:top w:val="nil"/>
              <w:left w:val="nil"/>
              <w:bottom w:val="single" w:sz="4" w:space="0" w:color="auto"/>
              <w:right w:val="single" w:sz="4" w:space="0" w:color="000000" w:themeColor="text1"/>
            </w:tcBorders>
            <w:vAlign w:val="center"/>
          </w:tcPr>
          <w:p w14:paraId="429BCB07" w14:textId="643608D0"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auto"/>
              <w:right w:val="single" w:sz="4" w:space="0" w:color="000000" w:themeColor="text1"/>
            </w:tcBorders>
            <w:vAlign w:val="center"/>
          </w:tcPr>
          <w:p w14:paraId="6DC89469" w14:textId="12BF0702"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nil"/>
              <w:left w:val="nil"/>
              <w:bottom w:val="single" w:sz="4" w:space="0" w:color="auto"/>
              <w:right w:val="single" w:sz="4" w:space="0" w:color="000000" w:themeColor="text1"/>
            </w:tcBorders>
            <w:vAlign w:val="center"/>
          </w:tcPr>
          <w:p w14:paraId="42F25F9A"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74A80AB" w14:textId="2E763747"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auto"/>
              <w:right w:val="single" w:sz="4" w:space="0" w:color="000000" w:themeColor="text1"/>
            </w:tcBorders>
            <w:vAlign w:val="center"/>
          </w:tcPr>
          <w:p w14:paraId="30370547"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9D23083"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F9BE284"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3A4D9C06" w14:textId="723946CD" w:rsidR="00125785" w:rsidRPr="003451A5" w:rsidRDefault="00125785" w:rsidP="00125785">
            <w:pPr>
              <w:spacing w:line="240" w:lineRule="auto"/>
              <w:jc w:val="center"/>
              <w:rPr>
                <w:color w:val="auto"/>
                <w:sz w:val="24"/>
                <w:szCs w:val="24"/>
              </w:rPr>
            </w:pPr>
          </w:p>
        </w:tc>
      </w:tr>
      <w:tr w:rsidR="00125785" w:rsidRPr="00D350CC" w14:paraId="3F4BF3FF" w14:textId="77777777" w:rsidTr="63CAA597">
        <w:trPr>
          <w:gridAfter w:val="1"/>
          <w:wAfter w:w="12" w:type="dxa"/>
          <w:trHeight w:val="620"/>
        </w:trPr>
        <w:tc>
          <w:tcPr>
            <w:tcW w:w="2597" w:type="dxa"/>
            <w:tcBorders>
              <w:top w:val="nil"/>
              <w:left w:val="single" w:sz="4" w:space="0" w:color="000000" w:themeColor="text1"/>
              <w:bottom w:val="single" w:sz="4" w:space="0" w:color="auto"/>
              <w:right w:val="single" w:sz="4" w:space="0" w:color="000000" w:themeColor="text1"/>
            </w:tcBorders>
            <w:vAlign w:val="center"/>
          </w:tcPr>
          <w:p w14:paraId="58D1F8D6" w14:textId="698A1AF6" w:rsidR="00125785" w:rsidRPr="003451A5" w:rsidRDefault="00125785" w:rsidP="00125785">
            <w:pPr>
              <w:spacing w:line="240" w:lineRule="auto"/>
              <w:rPr>
                <w:color w:val="auto"/>
                <w:sz w:val="24"/>
                <w:szCs w:val="24"/>
              </w:rPr>
            </w:pPr>
            <w:r w:rsidRPr="003451A5">
              <w:rPr>
                <w:color w:val="auto"/>
                <w:sz w:val="24"/>
                <w:szCs w:val="24"/>
              </w:rPr>
              <w:t>Send card to VERA for review</w:t>
            </w:r>
          </w:p>
        </w:tc>
        <w:tc>
          <w:tcPr>
            <w:tcW w:w="1211" w:type="dxa"/>
            <w:tcBorders>
              <w:top w:val="nil"/>
              <w:left w:val="nil"/>
              <w:bottom w:val="single" w:sz="4" w:space="0" w:color="auto"/>
              <w:right w:val="single" w:sz="4" w:space="0" w:color="000000" w:themeColor="text1"/>
            </w:tcBorders>
            <w:vAlign w:val="center"/>
          </w:tcPr>
          <w:p w14:paraId="0A440515" w14:textId="56F3BDE6"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auto"/>
              <w:right w:val="single" w:sz="4" w:space="0" w:color="000000" w:themeColor="text1"/>
            </w:tcBorders>
            <w:vAlign w:val="center"/>
          </w:tcPr>
          <w:p w14:paraId="6E83BA36" w14:textId="77777777" w:rsidR="00125785" w:rsidRPr="003451A5" w:rsidRDefault="00125785" w:rsidP="00125785">
            <w:pPr>
              <w:spacing w:line="240" w:lineRule="auto"/>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E8BA3AD"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5E12F9A4"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18FFE198" w14:textId="63691237"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2B7E55F8"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28B4C517"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39F9CD76" w14:textId="42E86C28" w:rsidR="00125785" w:rsidRPr="003451A5" w:rsidRDefault="00125785" w:rsidP="00125785">
            <w:pPr>
              <w:spacing w:line="240" w:lineRule="auto"/>
              <w:jc w:val="center"/>
              <w:rPr>
                <w:color w:val="auto"/>
                <w:sz w:val="24"/>
                <w:szCs w:val="24"/>
              </w:rPr>
            </w:pPr>
          </w:p>
        </w:tc>
      </w:tr>
      <w:tr w:rsidR="00125785" w:rsidRPr="00D350CC" w14:paraId="15095399" w14:textId="77777777" w:rsidTr="63CAA597">
        <w:trPr>
          <w:gridAfter w:val="1"/>
          <w:wAfter w:w="12" w:type="dxa"/>
          <w:trHeight w:val="620"/>
        </w:trPr>
        <w:tc>
          <w:tcPr>
            <w:tcW w:w="2597" w:type="dxa"/>
            <w:tcBorders>
              <w:top w:val="nil"/>
              <w:left w:val="single" w:sz="4" w:space="0" w:color="000000" w:themeColor="text1"/>
              <w:bottom w:val="single" w:sz="4" w:space="0" w:color="auto"/>
              <w:right w:val="single" w:sz="4" w:space="0" w:color="000000" w:themeColor="text1"/>
            </w:tcBorders>
            <w:vAlign w:val="center"/>
          </w:tcPr>
          <w:p w14:paraId="23A89E45" w14:textId="7AC06B7C" w:rsidR="00125785" w:rsidRPr="003451A5" w:rsidRDefault="00125785" w:rsidP="00125785">
            <w:pPr>
              <w:spacing w:line="240" w:lineRule="auto"/>
              <w:rPr>
                <w:color w:val="auto"/>
                <w:sz w:val="24"/>
                <w:szCs w:val="24"/>
              </w:rPr>
            </w:pPr>
            <w:r w:rsidRPr="003451A5">
              <w:rPr>
                <w:color w:val="auto"/>
                <w:sz w:val="24"/>
                <w:szCs w:val="24"/>
              </w:rPr>
              <w:t>Send card to OVW for approval</w:t>
            </w:r>
          </w:p>
        </w:tc>
        <w:tc>
          <w:tcPr>
            <w:tcW w:w="1211" w:type="dxa"/>
            <w:tcBorders>
              <w:top w:val="nil"/>
              <w:left w:val="nil"/>
              <w:bottom w:val="single" w:sz="4" w:space="0" w:color="auto"/>
              <w:right w:val="single" w:sz="4" w:space="0" w:color="000000" w:themeColor="text1"/>
            </w:tcBorders>
            <w:vAlign w:val="center"/>
          </w:tcPr>
          <w:p w14:paraId="16CC86E0" w14:textId="5FC9076E"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auto"/>
              <w:right w:val="single" w:sz="4" w:space="0" w:color="000000" w:themeColor="text1"/>
            </w:tcBorders>
            <w:vAlign w:val="center"/>
          </w:tcPr>
          <w:p w14:paraId="3F5EEFA1" w14:textId="77777777" w:rsidR="00125785" w:rsidRPr="003451A5" w:rsidRDefault="00125785" w:rsidP="00125785">
            <w:pPr>
              <w:spacing w:line="240" w:lineRule="auto"/>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381BCC6E"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1D7E62BE"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149ED124" w14:textId="33A53821"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2BCA1BCF"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0399A3DA"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382F98E5" w14:textId="13A6A2CE" w:rsidR="00125785" w:rsidRPr="003451A5" w:rsidRDefault="00125785" w:rsidP="00125785">
            <w:pPr>
              <w:spacing w:line="240" w:lineRule="auto"/>
              <w:jc w:val="center"/>
              <w:rPr>
                <w:color w:val="auto"/>
                <w:sz w:val="24"/>
                <w:szCs w:val="24"/>
              </w:rPr>
            </w:pPr>
          </w:p>
        </w:tc>
      </w:tr>
      <w:tr w:rsidR="00125785" w:rsidRPr="00D350CC" w14:paraId="7D1AB941" w14:textId="77777777" w:rsidTr="63CAA597">
        <w:trPr>
          <w:gridAfter w:val="1"/>
          <w:wAfter w:w="12" w:type="dxa"/>
          <w:trHeight w:val="620"/>
        </w:trPr>
        <w:tc>
          <w:tcPr>
            <w:tcW w:w="2597" w:type="dxa"/>
            <w:tcBorders>
              <w:top w:val="nil"/>
              <w:left w:val="single" w:sz="4" w:space="0" w:color="000000" w:themeColor="text1"/>
              <w:bottom w:val="single" w:sz="4" w:space="0" w:color="auto"/>
              <w:right w:val="single" w:sz="4" w:space="0" w:color="000000" w:themeColor="text1"/>
            </w:tcBorders>
            <w:vAlign w:val="center"/>
          </w:tcPr>
          <w:p w14:paraId="0E9393EF" w14:textId="05EDECEB" w:rsidR="00125785" w:rsidRPr="003451A5" w:rsidRDefault="00125785" w:rsidP="00125785">
            <w:pPr>
              <w:spacing w:line="240" w:lineRule="auto"/>
              <w:rPr>
                <w:color w:val="auto"/>
                <w:sz w:val="24"/>
                <w:szCs w:val="24"/>
              </w:rPr>
            </w:pPr>
            <w:r w:rsidRPr="003451A5">
              <w:rPr>
                <w:color w:val="auto"/>
                <w:sz w:val="24"/>
                <w:szCs w:val="24"/>
              </w:rPr>
              <w:t>Distribute card to the D/HH community and other agencies</w:t>
            </w:r>
          </w:p>
        </w:tc>
        <w:tc>
          <w:tcPr>
            <w:tcW w:w="1211" w:type="dxa"/>
            <w:tcBorders>
              <w:top w:val="nil"/>
              <w:left w:val="nil"/>
              <w:bottom w:val="single" w:sz="4" w:space="0" w:color="auto"/>
              <w:right w:val="single" w:sz="4" w:space="0" w:color="000000" w:themeColor="text1"/>
            </w:tcBorders>
            <w:vAlign w:val="center"/>
          </w:tcPr>
          <w:p w14:paraId="4E9EF51D" w14:textId="79C06308"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nil"/>
              <w:left w:val="nil"/>
              <w:bottom w:val="single" w:sz="4" w:space="0" w:color="auto"/>
              <w:right w:val="single" w:sz="4" w:space="0" w:color="000000" w:themeColor="text1"/>
            </w:tcBorders>
            <w:vAlign w:val="center"/>
          </w:tcPr>
          <w:p w14:paraId="432E49B4" w14:textId="64A4356C" w:rsidR="00125785" w:rsidRPr="003451A5" w:rsidRDefault="00125785" w:rsidP="00125785">
            <w:pPr>
              <w:spacing w:line="240" w:lineRule="auto"/>
              <w:rPr>
                <w:color w:val="auto"/>
                <w:sz w:val="24"/>
                <w:szCs w:val="24"/>
              </w:rPr>
            </w:pPr>
            <w:r w:rsidRPr="003451A5">
              <w:rPr>
                <w:color w:val="auto"/>
                <w:sz w:val="24"/>
                <w:szCs w:val="24"/>
              </w:rPr>
              <w:t>CAS/Day One</w:t>
            </w:r>
          </w:p>
        </w:tc>
        <w:tc>
          <w:tcPr>
            <w:tcW w:w="720" w:type="dxa"/>
            <w:tcBorders>
              <w:top w:val="nil"/>
              <w:left w:val="nil"/>
              <w:bottom w:val="single" w:sz="4" w:space="0" w:color="auto"/>
              <w:right w:val="single" w:sz="4" w:space="0" w:color="000000" w:themeColor="text1"/>
            </w:tcBorders>
            <w:vAlign w:val="center"/>
          </w:tcPr>
          <w:p w14:paraId="61CE5502"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43A006AB" w14:textId="77777777" w:rsidR="00125785" w:rsidRPr="003451A5" w:rsidRDefault="00125785" w:rsidP="00125785">
            <w:pPr>
              <w:spacing w:line="240" w:lineRule="auto"/>
              <w:jc w:val="center"/>
              <w:rPr>
                <w:color w:val="auto"/>
                <w:sz w:val="24"/>
                <w:szCs w:val="24"/>
              </w:rPr>
            </w:pPr>
          </w:p>
        </w:tc>
        <w:tc>
          <w:tcPr>
            <w:tcW w:w="810" w:type="dxa"/>
            <w:tcBorders>
              <w:top w:val="nil"/>
              <w:left w:val="nil"/>
              <w:bottom w:val="single" w:sz="4" w:space="0" w:color="auto"/>
              <w:right w:val="single" w:sz="4" w:space="0" w:color="000000" w:themeColor="text1"/>
            </w:tcBorders>
            <w:vAlign w:val="center"/>
          </w:tcPr>
          <w:p w14:paraId="6D2C98E6" w14:textId="77777777" w:rsidR="00125785" w:rsidRPr="003451A5" w:rsidRDefault="00125785" w:rsidP="00125785">
            <w:pPr>
              <w:spacing w:line="240" w:lineRule="auto"/>
              <w:jc w:val="center"/>
              <w:rPr>
                <w:color w:val="auto"/>
                <w:sz w:val="24"/>
                <w:szCs w:val="24"/>
              </w:rPr>
            </w:pPr>
          </w:p>
        </w:tc>
        <w:tc>
          <w:tcPr>
            <w:tcW w:w="720" w:type="dxa"/>
            <w:tcBorders>
              <w:top w:val="nil"/>
              <w:left w:val="nil"/>
              <w:bottom w:val="single" w:sz="4" w:space="0" w:color="auto"/>
              <w:right w:val="single" w:sz="4" w:space="0" w:color="000000" w:themeColor="text1"/>
            </w:tcBorders>
            <w:vAlign w:val="center"/>
          </w:tcPr>
          <w:p w14:paraId="62F29408" w14:textId="0AA25278"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nil"/>
              <w:left w:val="nil"/>
              <w:bottom w:val="single" w:sz="4" w:space="0" w:color="auto"/>
              <w:right w:val="single" w:sz="4" w:space="0" w:color="000000" w:themeColor="text1"/>
            </w:tcBorders>
            <w:vAlign w:val="center"/>
          </w:tcPr>
          <w:p w14:paraId="0F25E714" w14:textId="10427E18"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nil"/>
              <w:left w:val="nil"/>
              <w:bottom w:val="single" w:sz="4" w:space="0" w:color="auto"/>
              <w:right w:val="single" w:sz="4" w:space="0" w:color="000000" w:themeColor="text1"/>
            </w:tcBorders>
            <w:vAlign w:val="center"/>
          </w:tcPr>
          <w:p w14:paraId="3C1E9A85" w14:textId="11946B88" w:rsidR="00125785" w:rsidRPr="003451A5" w:rsidRDefault="00125785" w:rsidP="00125785">
            <w:pPr>
              <w:spacing w:line="240" w:lineRule="auto"/>
              <w:jc w:val="center"/>
              <w:rPr>
                <w:color w:val="auto"/>
                <w:sz w:val="24"/>
                <w:szCs w:val="24"/>
              </w:rPr>
            </w:pPr>
            <w:r w:rsidRPr="003451A5">
              <w:rPr>
                <w:color w:val="auto"/>
                <w:sz w:val="24"/>
                <w:szCs w:val="24"/>
              </w:rPr>
              <w:t>X</w:t>
            </w:r>
          </w:p>
        </w:tc>
      </w:tr>
      <w:tr w:rsidR="00125785" w:rsidRPr="00D350CC" w14:paraId="6E8A85C4" w14:textId="77777777" w:rsidTr="63CAA597">
        <w:trPr>
          <w:gridAfter w:val="1"/>
          <w:wAfter w:w="12" w:type="dxa"/>
          <w:trHeight w:val="620"/>
        </w:trPr>
        <w:tc>
          <w:tcPr>
            <w:tcW w:w="9977" w:type="dxa"/>
            <w:gridSpan w:val="9"/>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14:paraId="02040042" w14:textId="48BC5A54" w:rsidR="00125785" w:rsidRPr="003451A5" w:rsidRDefault="005119F7" w:rsidP="00125785">
            <w:pPr>
              <w:tabs>
                <w:tab w:val="left" w:pos="1440"/>
                <w:tab w:val="left" w:pos="1530"/>
              </w:tabs>
              <w:spacing w:after="160" w:line="240" w:lineRule="auto"/>
              <w:rPr>
                <w:bCs/>
                <w:color w:val="auto"/>
                <w:sz w:val="24"/>
                <w:szCs w:val="24"/>
              </w:rPr>
            </w:pPr>
            <w:r w:rsidRPr="003451A5">
              <w:rPr>
                <w:b/>
                <w:bCs/>
                <w:color w:val="auto"/>
                <w:sz w:val="24"/>
                <w:szCs w:val="24"/>
              </w:rPr>
              <w:t>2. D.</w:t>
            </w:r>
            <w:r w:rsidR="00125785" w:rsidRPr="003451A5">
              <w:rPr>
                <w:b/>
                <w:bCs/>
                <w:color w:val="auto"/>
                <w:sz w:val="24"/>
                <w:szCs w:val="24"/>
              </w:rPr>
              <w:t xml:space="preserve"> Create a “Welcome to Our Service” ASL DVD for Cornerstone and CSD explaining who we are, services offered and how advocates can assist. </w:t>
            </w:r>
          </w:p>
        </w:tc>
      </w:tr>
      <w:tr w:rsidR="00A015E7" w:rsidRPr="00D350CC" w14:paraId="68345D26" w14:textId="77777777" w:rsidTr="00CC0928">
        <w:trPr>
          <w:gridAfter w:val="1"/>
          <w:wAfter w:w="12" w:type="dxa"/>
          <w:trHeight w:val="305"/>
        </w:trPr>
        <w:tc>
          <w:tcPr>
            <w:tcW w:w="5477" w:type="dxa"/>
            <w:gridSpan w:val="3"/>
            <w:tcBorders>
              <w:top w:val="nil"/>
              <w:left w:val="single" w:sz="4" w:space="0" w:color="000000" w:themeColor="text1"/>
              <w:bottom w:val="single" w:sz="4" w:space="0" w:color="000000" w:themeColor="text1"/>
              <w:right w:val="single" w:sz="4" w:space="0" w:color="000000" w:themeColor="text1"/>
            </w:tcBorders>
            <w:shd w:val="clear" w:color="auto" w:fill="C0C0C0"/>
            <w:vAlign w:val="center"/>
          </w:tcPr>
          <w:p w14:paraId="71513D59" w14:textId="3EE323B2" w:rsidR="00125785" w:rsidRPr="003451A5" w:rsidRDefault="00125785" w:rsidP="00125785">
            <w:pPr>
              <w:spacing w:line="240" w:lineRule="auto"/>
              <w:jc w:val="right"/>
              <w:rPr>
                <w:color w:val="auto"/>
                <w:sz w:val="24"/>
                <w:szCs w:val="24"/>
              </w:rPr>
            </w:pPr>
            <w:r w:rsidRPr="003451A5">
              <w:rPr>
                <w:color w:val="auto"/>
                <w:sz w:val="24"/>
                <w:szCs w:val="24"/>
              </w:rPr>
              <w:t>Who is responsible</w:t>
            </w:r>
          </w:p>
        </w:tc>
        <w:tc>
          <w:tcPr>
            <w:tcW w:w="4500" w:type="dxa"/>
            <w:gridSpan w:val="6"/>
            <w:tcBorders>
              <w:top w:val="nil"/>
              <w:left w:val="nil"/>
              <w:bottom w:val="single" w:sz="4" w:space="0" w:color="000000" w:themeColor="text1"/>
              <w:right w:val="single" w:sz="4" w:space="0" w:color="000000" w:themeColor="text1"/>
            </w:tcBorders>
            <w:shd w:val="clear" w:color="auto" w:fill="C0C0C0"/>
            <w:vAlign w:val="center"/>
          </w:tcPr>
          <w:p w14:paraId="255926DB" w14:textId="1EFBD9E7" w:rsidR="00125785" w:rsidRPr="003451A5" w:rsidRDefault="00125785" w:rsidP="00CC0928">
            <w:pPr>
              <w:spacing w:line="240" w:lineRule="auto"/>
              <w:jc w:val="center"/>
              <w:rPr>
                <w:color w:val="auto"/>
                <w:sz w:val="24"/>
                <w:szCs w:val="24"/>
              </w:rPr>
            </w:pPr>
            <w:r w:rsidRPr="003451A5">
              <w:rPr>
                <w:color w:val="auto"/>
                <w:sz w:val="24"/>
                <w:szCs w:val="24"/>
              </w:rPr>
              <w:t>Timeline</w:t>
            </w:r>
          </w:p>
        </w:tc>
      </w:tr>
      <w:tr w:rsidR="00125785" w:rsidRPr="00D350CC" w14:paraId="79DDB10B" w14:textId="77777777" w:rsidTr="63CAA597">
        <w:trPr>
          <w:gridAfter w:val="1"/>
          <w:wAfter w:w="12" w:type="dxa"/>
          <w:trHeight w:val="620"/>
        </w:trPr>
        <w:tc>
          <w:tcPr>
            <w:tcW w:w="2597"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D3CE03" w14:textId="24DE08CD" w:rsidR="00125785" w:rsidRPr="003451A5" w:rsidRDefault="00125785" w:rsidP="00125785">
            <w:pPr>
              <w:spacing w:line="240" w:lineRule="auto"/>
              <w:rPr>
                <w:color w:val="auto"/>
                <w:sz w:val="24"/>
                <w:szCs w:val="24"/>
              </w:rPr>
            </w:pPr>
            <w:r w:rsidRPr="003451A5">
              <w:rPr>
                <w:color w:val="auto"/>
                <w:sz w:val="24"/>
                <w:szCs w:val="24"/>
              </w:rPr>
              <w:lastRenderedPageBreak/>
              <w:t>Initiative/Activities</w:t>
            </w:r>
          </w:p>
        </w:tc>
        <w:tc>
          <w:tcPr>
            <w:tcW w:w="1211"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3592F42D" w14:textId="031C2480" w:rsidR="00125785" w:rsidRPr="003451A5" w:rsidRDefault="00125785" w:rsidP="00125785">
            <w:pPr>
              <w:spacing w:line="240" w:lineRule="auto"/>
              <w:rPr>
                <w:color w:val="auto"/>
                <w:sz w:val="24"/>
                <w:szCs w:val="24"/>
              </w:rPr>
            </w:pPr>
            <w:r w:rsidRPr="003451A5">
              <w:rPr>
                <w:color w:val="auto"/>
                <w:sz w:val="24"/>
                <w:szCs w:val="24"/>
              </w:rPr>
              <w:t>Lead Agency</w:t>
            </w:r>
          </w:p>
        </w:tc>
        <w:tc>
          <w:tcPr>
            <w:tcW w:w="1669"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61AE26D5" w14:textId="69B0F1A1" w:rsidR="00125785" w:rsidRPr="003451A5" w:rsidRDefault="00125785" w:rsidP="00125785">
            <w:pPr>
              <w:spacing w:line="240" w:lineRule="auto"/>
              <w:rPr>
                <w:color w:val="auto"/>
                <w:sz w:val="24"/>
                <w:szCs w:val="24"/>
              </w:rPr>
            </w:pPr>
            <w:r w:rsidRPr="003451A5">
              <w:rPr>
                <w:color w:val="auto"/>
                <w:sz w:val="24"/>
                <w:szCs w:val="24"/>
              </w:rPr>
              <w:t>Participating Agencies</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7114AAF8" w14:textId="443290FF" w:rsidR="00125785" w:rsidRPr="00E233B6" w:rsidRDefault="00125785" w:rsidP="00125785">
            <w:pPr>
              <w:spacing w:line="240" w:lineRule="auto"/>
              <w:jc w:val="center"/>
              <w:rPr>
                <w:color w:val="auto"/>
              </w:rPr>
            </w:pPr>
            <w:r w:rsidRPr="00E233B6">
              <w:rPr>
                <w:color w:val="auto"/>
              </w:rPr>
              <w:t>Apr</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0EFD405" w14:textId="62F15981" w:rsidR="00125785" w:rsidRPr="00E233B6" w:rsidRDefault="00125785" w:rsidP="00125785">
            <w:pPr>
              <w:spacing w:line="240" w:lineRule="auto"/>
              <w:jc w:val="center"/>
              <w:rPr>
                <w:color w:val="auto"/>
              </w:rPr>
            </w:pPr>
            <w:r w:rsidRPr="00E233B6">
              <w:rPr>
                <w:color w:val="auto"/>
              </w:rPr>
              <w:t>May</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4BA59B42" w14:textId="6003A605" w:rsidR="00125785" w:rsidRPr="00E233B6" w:rsidRDefault="00125785" w:rsidP="00125785">
            <w:pPr>
              <w:spacing w:line="240" w:lineRule="auto"/>
              <w:jc w:val="center"/>
              <w:rPr>
                <w:color w:val="auto"/>
              </w:rPr>
            </w:pPr>
            <w:r w:rsidRPr="00E233B6">
              <w:rPr>
                <w:color w:val="auto"/>
              </w:rPr>
              <w:t>June</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B420BD8" w14:textId="0704E6D6" w:rsidR="00125785" w:rsidRPr="00E233B6" w:rsidRDefault="00125785" w:rsidP="00125785">
            <w:pPr>
              <w:spacing w:line="240" w:lineRule="auto"/>
              <w:jc w:val="center"/>
              <w:rPr>
                <w:color w:val="auto"/>
              </w:rPr>
            </w:pPr>
            <w:r w:rsidRPr="00E233B6">
              <w:rPr>
                <w:color w:val="auto"/>
              </w:rPr>
              <w:t>July</w:t>
            </w:r>
          </w:p>
        </w:tc>
        <w:tc>
          <w:tcPr>
            <w:tcW w:w="72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FCD2148" w14:textId="62184B20" w:rsidR="00125785" w:rsidRPr="00E233B6" w:rsidRDefault="00125785" w:rsidP="00125785">
            <w:pPr>
              <w:spacing w:line="240" w:lineRule="auto"/>
              <w:jc w:val="center"/>
              <w:rPr>
                <w:color w:val="auto"/>
              </w:rPr>
            </w:pPr>
            <w:r w:rsidRPr="00E233B6">
              <w:rPr>
                <w:color w:val="auto"/>
              </w:rPr>
              <w:t>Aug</w:t>
            </w:r>
          </w:p>
        </w:tc>
        <w:tc>
          <w:tcPr>
            <w:tcW w:w="81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B828965" w14:textId="7BE5403B" w:rsidR="00125785" w:rsidRPr="00E233B6" w:rsidRDefault="00125785" w:rsidP="00125785">
            <w:pPr>
              <w:spacing w:line="240" w:lineRule="auto"/>
              <w:jc w:val="center"/>
              <w:rPr>
                <w:color w:val="auto"/>
              </w:rPr>
            </w:pPr>
            <w:r w:rsidRPr="00E233B6">
              <w:rPr>
                <w:color w:val="auto"/>
              </w:rPr>
              <w:t>Sept</w:t>
            </w:r>
          </w:p>
        </w:tc>
      </w:tr>
      <w:tr w:rsidR="00125785" w:rsidRPr="00D350CC" w14:paraId="1F7FD204"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58DD240C" w14:textId="03AF6C95" w:rsidR="00125785" w:rsidRPr="003451A5" w:rsidRDefault="00125785" w:rsidP="00125785">
            <w:pPr>
              <w:spacing w:line="240" w:lineRule="auto"/>
              <w:rPr>
                <w:color w:val="auto"/>
                <w:sz w:val="24"/>
                <w:szCs w:val="24"/>
              </w:rPr>
            </w:pPr>
            <w:r w:rsidRPr="003451A5">
              <w:rPr>
                <w:color w:val="auto"/>
                <w:sz w:val="24"/>
                <w:szCs w:val="24"/>
              </w:rPr>
              <w:t>Develop script of ASL DVD for both CAS/CSD</w:t>
            </w:r>
          </w:p>
        </w:tc>
        <w:tc>
          <w:tcPr>
            <w:tcW w:w="1211" w:type="dxa"/>
            <w:tcBorders>
              <w:top w:val="single" w:sz="4" w:space="0" w:color="auto"/>
              <w:left w:val="nil"/>
              <w:bottom w:val="single" w:sz="4" w:space="0" w:color="auto"/>
              <w:right w:val="single" w:sz="4" w:space="0" w:color="000000" w:themeColor="text1"/>
            </w:tcBorders>
            <w:vAlign w:val="center"/>
          </w:tcPr>
          <w:p w14:paraId="36BCB661" w14:textId="7971EDDE"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single" w:sz="4" w:space="0" w:color="auto"/>
              <w:left w:val="nil"/>
              <w:bottom w:val="single" w:sz="4" w:space="0" w:color="auto"/>
              <w:right w:val="single" w:sz="4" w:space="0" w:color="000000" w:themeColor="text1"/>
            </w:tcBorders>
            <w:vAlign w:val="center"/>
          </w:tcPr>
          <w:p w14:paraId="00AD6ECD" w14:textId="506A4956"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single" w:sz="4" w:space="0" w:color="auto"/>
              <w:left w:val="nil"/>
              <w:bottom w:val="single" w:sz="4" w:space="0" w:color="auto"/>
              <w:right w:val="single" w:sz="4" w:space="0" w:color="000000" w:themeColor="text1"/>
            </w:tcBorders>
            <w:vAlign w:val="center"/>
          </w:tcPr>
          <w:p w14:paraId="18804D7F" w14:textId="5BBC786D"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single" w:sz="4" w:space="0" w:color="auto"/>
              <w:left w:val="nil"/>
              <w:bottom w:val="single" w:sz="4" w:space="0" w:color="auto"/>
              <w:right w:val="single" w:sz="4" w:space="0" w:color="000000" w:themeColor="text1"/>
            </w:tcBorders>
            <w:vAlign w:val="center"/>
          </w:tcPr>
          <w:p w14:paraId="0D29BC42" w14:textId="34AF537F"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single" w:sz="4" w:space="0" w:color="auto"/>
              <w:left w:val="nil"/>
              <w:bottom w:val="single" w:sz="4" w:space="0" w:color="auto"/>
              <w:right w:val="single" w:sz="4" w:space="0" w:color="000000" w:themeColor="text1"/>
            </w:tcBorders>
            <w:vAlign w:val="center"/>
          </w:tcPr>
          <w:p w14:paraId="1527FB05"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9D5B224"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561FDD91"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1F83D49A" w14:textId="05DCD3A1" w:rsidR="00125785" w:rsidRPr="003451A5" w:rsidRDefault="00125785" w:rsidP="00125785">
            <w:pPr>
              <w:spacing w:line="240" w:lineRule="auto"/>
              <w:jc w:val="center"/>
              <w:rPr>
                <w:color w:val="auto"/>
                <w:sz w:val="24"/>
                <w:szCs w:val="24"/>
              </w:rPr>
            </w:pPr>
          </w:p>
        </w:tc>
      </w:tr>
      <w:tr w:rsidR="00125785" w:rsidRPr="00D350CC" w14:paraId="33A7D86E"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6F003FD5" w14:textId="11BC74E3" w:rsidR="00125785" w:rsidRPr="003451A5" w:rsidRDefault="00125785" w:rsidP="00125785">
            <w:pPr>
              <w:spacing w:line="240" w:lineRule="auto"/>
              <w:rPr>
                <w:color w:val="auto"/>
                <w:sz w:val="24"/>
                <w:szCs w:val="24"/>
              </w:rPr>
            </w:pPr>
            <w:r w:rsidRPr="003451A5">
              <w:rPr>
                <w:color w:val="auto"/>
                <w:sz w:val="24"/>
                <w:szCs w:val="24"/>
              </w:rPr>
              <w:t>Ask for feedback from community consultants and make adjustments to the script</w:t>
            </w:r>
          </w:p>
        </w:tc>
        <w:tc>
          <w:tcPr>
            <w:tcW w:w="1211" w:type="dxa"/>
            <w:tcBorders>
              <w:top w:val="single" w:sz="4" w:space="0" w:color="auto"/>
              <w:left w:val="nil"/>
              <w:bottom w:val="single" w:sz="4" w:space="0" w:color="auto"/>
              <w:right w:val="single" w:sz="4" w:space="0" w:color="000000" w:themeColor="text1"/>
            </w:tcBorders>
            <w:vAlign w:val="center"/>
          </w:tcPr>
          <w:p w14:paraId="779DCDE7" w14:textId="5C33AFB5"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single" w:sz="4" w:space="0" w:color="auto"/>
              <w:left w:val="nil"/>
              <w:bottom w:val="single" w:sz="4" w:space="0" w:color="auto"/>
              <w:right w:val="single" w:sz="4" w:space="0" w:color="000000" w:themeColor="text1"/>
            </w:tcBorders>
            <w:vAlign w:val="center"/>
          </w:tcPr>
          <w:p w14:paraId="7BF11D1C" w14:textId="54E5A83D"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single" w:sz="4" w:space="0" w:color="auto"/>
              <w:left w:val="nil"/>
              <w:bottom w:val="single" w:sz="4" w:space="0" w:color="auto"/>
              <w:right w:val="single" w:sz="4" w:space="0" w:color="000000" w:themeColor="text1"/>
            </w:tcBorders>
            <w:vAlign w:val="center"/>
          </w:tcPr>
          <w:p w14:paraId="6BF6C7A9"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75568E69" w14:textId="6864D36C"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single" w:sz="4" w:space="0" w:color="auto"/>
              <w:left w:val="nil"/>
              <w:bottom w:val="single" w:sz="4" w:space="0" w:color="auto"/>
              <w:right w:val="single" w:sz="4" w:space="0" w:color="000000" w:themeColor="text1"/>
            </w:tcBorders>
            <w:vAlign w:val="center"/>
          </w:tcPr>
          <w:p w14:paraId="14A24144"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2FAE8F91"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56C67A8D"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17585B00" w14:textId="3E3EFEA9" w:rsidR="00125785" w:rsidRPr="003451A5" w:rsidRDefault="00125785" w:rsidP="00125785">
            <w:pPr>
              <w:spacing w:line="240" w:lineRule="auto"/>
              <w:jc w:val="center"/>
              <w:rPr>
                <w:color w:val="auto"/>
                <w:sz w:val="24"/>
                <w:szCs w:val="24"/>
              </w:rPr>
            </w:pPr>
          </w:p>
        </w:tc>
      </w:tr>
      <w:tr w:rsidR="00125785" w:rsidRPr="00D350CC" w14:paraId="31228184"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07D58DF3" w14:textId="69CED144" w:rsidR="00125785" w:rsidRPr="003451A5" w:rsidRDefault="00125785" w:rsidP="00125785">
            <w:pPr>
              <w:spacing w:line="240" w:lineRule="auto"/>
              <w:rPr>
                <w:color w:val="auto"/>
                <w:sz w:val="24"/>
                <w:szCs w:val="24"/>
              </w:rPr>
            </w:pPr>
            <w:r w:rsidRPr="003451A5">
              <w:rPr>
                <w:color w:val="auto"/>
                <w:sz w:val="24"/>
                <w:szCs w:val="24"/>
              </w:rPr>
              <w:t>Send script to VERA for review</w:t>
            </w:r>
          </w:p>
        </w:tc>
        <w:tc>
          <w:tcPr>
            <w:tcW w:w="1211" w:type="dxa"/>
            <w:tcBorders>
              <w:top w:val="single" w:sz="4" w:space="0" w:color="auto"/>
              <w:left w:val="nil"/>
              <w:bottom w:val="single" w:sz="4" w:space="0" w:color="auto"/>
              <w:right w:val="single" w:sz="4" w:space="0" w:color="000000" w:themeColor="text1"/>
            </w:tcBorders>
            <w:vAlign w:val="center"/>
          </w:tcPr>
          <w:p w14:paraId="26B35615" w14:textId="3162AC0C"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single" w:sz="4" w:space="0" w:color="auto"/>
              <w:left w:val="nil"/>
              <w:bottom w:val="single" w:sz="4" w:space="0" w:color="auto"/>
              <w:right w:val="single" w:sz="4" w:space="0" w:color="000000" w:themeColor="text1"/>
            </w:tcBorders>
            <w:vAlign w:val="center"/>
          </w:tcPr>
          <w:p w14:paraId="48FA1CF3" w14:textId="15D4E08C"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single" w:sz="4" w:space="0" w:color="auto"/>
              <w:left w:val="nil"/>
              <w:bottom w:val="single" w:sz="4" w:space="0" w:color="auto"/>
              <w:right w:val="single" w:sz="4" w:space="0" w:color="000000" w:themeColor="text1"/>
            </w:tcBorders>
            <w:vAlign w:val="center"/>
          </w:tcPr>
          <w:p w14:paraId="3E356E65"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22D8E38C"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759E36F1" w14:textId="4B12AE89"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single" w:sz="4" w:space="0" w:color="auto"/>
              <w:left w:val="nil"/>
              <w:bottom w:val="single" w:sz="4" w:space="0" w:color="auto"/>
              <w:right w:val="single" w:sz="4" w:space="0" w:color="000000" w:themeColor="text1"/>
            </w:tcBorders>
            <w:vAlign w:val="center"/>
          </w:tcPr>
          <w:p w14:paraId="51AEA786"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45D8FC7"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0461A5CE" w14:textId="2573E2C1" w:rsidR="00125785" w:rsidRPr="003451A5" w:rsidRDefault="00125785" w:rsidP="00125785">
            <w:pPr>
              <w:spacing w:line="240" w:lineRule="auto"/>
              <w:jc w:val="center"/>
              <w:rPr>
                <w:color w:val="auto"/>
                <w:sz w:val="24"/>
                <w:szCs w:val="24"/>
              </w:rPr>
            </w:pPr>
          </w:p>
        </w:tc>
      </w:tr>
      <w:tr w:rsidR="00125785" w:rsidRPr="00D350CC" w14:paraId="5BB6F1E0"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2B23CD2D" w14:textId="27B6A8BB" w:rsidR="00125785" w:rsidRPr="003451A5" w:rsidRDefault="00125785" w:rsidP="00125785">
            <w:pPr>
              <w:spacing w:line="240" w:lineRule="auto"/>
              <w:rPr>
                <w:color w:val="auto"/>
                <w:sz w:val="24"/>
                <w:szCs w:val="24"/>
              </w:rPr>
            </w:pPr>
            <w:r w:rsidRPr="003451A5">
              <w:rPr>
                <w:color w:val="auto"/>
                <w:sz w:val="24"/>
                <w:szCs w:val="24"/>
              </w:rPr>
              <w:t>Send script to OVW for approval</w:t>
            </w:r>
          </w:p>
        </w:tc>
        <w:tc>
          <w:tcPr>
            <w:tcW w:w="1211" w:type="dxa"/>
            <w:tcBorders>
              <w:top w:val="single" w:sz="4" w:space="0" w:color="auto"/>
              <w:left w:val="nil"/>
              <w:bottom w:val="single" w:sz="4" w:space="0" w:color="auto"/>
              <w:right w:val="single" w:sz="4" w:space="0" w:color="000000" w:themeColor="text1"/>
            </w:tcBorders>
            <w:vAlign w:val="center"/>
          </w:tcPr>
          <w:p w14:paraId="1782F82A" w14:textId="01A6AB7C"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single" w:sz="4" w:space="0" w:color="auto"/>
              <w:left w:val="nil"/>
              <w:bottom w:val="single" w:sz="4" w:space="0" w:color="auto"/>
              <w:right w:val="single" w:sz="4" w:space="0" w:color="000000" w:themeColor="text1"/>
            </w:tcBorders>
            <w:vAlign w:val="center"/>
          </w:tcPr>
          <w:p w14:paraId="16771B4F" w14:textId="34C76BC7"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single" w:sz="4" w:space="0" w:color="auto"/>
              <w:left w:val="nil"/>
              <w:bottom w:val="single" w:sz="4" w:space="0" w:color="auto"/>
              <w:right w:val="single" w:sz="4" w:space="0" w:color="000000" w:themeColor="text1"/>
            </w:tcBorders>
            <w:vAlign w:val="center"/>
          </w:tcPr>
          <w:p w14:paraId="725F5414"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4E296DD0"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2666A9CB" w14:textId="26BE9B6F"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single" w:sz="4" w:space="0" w:color="auto"/>
              <w:left w:val="nil"/>
              <w:bottom w:val="single" w:sz="4" w:space="0" w:color="auto"/>
              <w:right w:val="single" w:sz="4" w:space="0" w:color="000000" w:themeColor="text1"/>
            </w:tcBorders>
            <w:vAlign w:val="center"/>
          </w:tcPr>
          <w:p w14:paraId="4B8C936F"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6B00D620"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1A236A6F" w14:textId="3D635B69" w:rsidR="00125785" w:rsidRPr="003451A5" w:rsidRDefault="00125785" w:rsidP="00125785">
            <w:pPr>
              <w:spacing w:line="240" w:lineRule="auto"/>
              <w:jc w:val="center"/>
              <w:rPr>
                <w:color w:val="auto"/>
                <w:sz w:val="24"/>
                <w:szCs w:val="24"/>
              </w:rPr>
            </w:pPr>
          </w:p>
        </w:tc>
      </w:tr>
      <w:tr w:rsidR="00125785" w:rsidRPr="00D350CC" w14:paraId="62308658"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78EED04C" w14:textId="1903AF28" w:rsidR="00125785" w:rsidRPr="003451A5" w:rsidRDefault="00125785" w:rsidP="00125785">
            <w:pPr>
              <w:spacing w:line="240" w:lineRule="auto"/>
              <w:rPr>
                <w:color w:val="auto"/>
                <w:sz w:val="24"/>
                <w:szCs w:val="24"/>
              </w:rPr>
            </w:pPr>
            <w:r w:rsidRPr="003451A5">
              <w:rPr>
                <w:color w:val="auto"/>
                <w:sz w:val="24"/>
                <w:szCs w:val="24"/>
              </w:rPr>
              <w:t>Create the “Welcome to Our Services” ASL DVD</w:t>
            </w:r>
          </w:p>
        </w:tc>
        <w:tc>
          <w:tcPr>
            <w:tcW w:w="1211" w:type="dxa"/>
            <w:tcBorders>
              <w:top w:val="single" w:sz="4" w:space="0" w:color="auto"/>
              <w:left w:val="nil"/>
              <w:bottom w:val="single" w:sz="4" w:space="0" w:color="auto"/>
              <w:right w:val="single" w:sz="4" w:space="0" w:color="000000" w:themeColor="text1"/>
            </w:tcBorders>
            <w:vAlign w:val="center"/>
          </w:tcPr>
          <w:p w14:paraId="7CB9E426" w14:textId="77777777"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single" w:sz="4" w:space="0" w:color="auto"/>
              <w:left w:val="nil"/>
              <w:bottom w:val="single" w:sz="4" w:space="0" w:color="auto"/>
              <w:right w:val="single" w:sz="4" w:space="0" w:color="000000" w:themeColor="text1"/>
            </w:tcBorders>
            <w:vAlign w:val="center"/>
          </w:tcPr>
          <w:p w14:paraId="02727F6B" w14:textId="77777777"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single" w:sz="4" w:space="0" w:color="auto"/>
              <w:left w:val="nil"/>
              <w:bottom w:val="single" w:sz="4" w:space="0" w:color="auto"/>
              <w:right w:val="single" w:sz="4" w:space="0" w:color="000000" w:themeColor="text1"/>
            </w:tcBorders>
            <w:vAlign w:val="center"/>
          </w:tcPr>
          <w:p w14:paraId="7D8ED7DA" w14:textId="76C2B036"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6BFBB7F0" w14:textId="0BB9ECEB"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32CC58C4" w14:textId="5023E2A0"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6476244D" w14:textId="795DA6BF"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720" w:type="dxa"/>
            <w:tcBorders>
              <w:top w:val="single" w:sz="4" w:space="0" w:color="auto"/>
              <w:left w:val="nil"/>
              <w:bottom w:val="single" w:sz="4" w:space="0" w:color="auto"/>
              <w:right w:val="single" w:sz="4" w:space="0" w:color="000000" w:themeColor="text1"/>
            </w:tcBorders>
            <w:vAlign w:val="center"/>
          </w:tcPr>
          <w:p w14:paraId="235B9AA8" w14:textId="18D2DAC9" w:rsidR="00125785" w:rsidRPr="003451A5" w:rsidRDefault="00125785" w:rsidP="00125785">
            <w:pPr>
              <w:spacing w:line="240" w:lineRule="auto"/>
              <w:jc w:val="center"/>
              <w:rPr>
                <w:color w:val="auto"/>
                <w:sz w:val="24"/>
                <w:szCs w:val="24"/>
              </w:rPr>
            </w:pPr>
            <w:r w:rsidRPr="003451A5">
              <w:rPr>
                <w:color w:val="auto"/>
                <w:sz w:val="24"/>
                <w:szCs w:val="24"/>
              </w:rPr>
              <w:t>X</w:t>
            </w:r>
          </w:p>
        </w:tc>
        <w:tc>
          <w:tcPr>
            <w:tcW w:w="810" w:type="dxa"/>
            <w:tcBorders>
              <w:top w:val="single" w:sz="4" w:space="0" w:color="auto"/>
              <w:left w:val="nil"/>
              <w:bottom w:val="single" w:sz="4" w:space="0" w:color="auto"/>
              <w:right w:val="single" w:sz="4" w:space="0" w:color="000000" w:themeColor="text1"/>
            </w:tcBorders>
            <w:vAlign w:val="center"/>
          </w:tcPr>
          <w:p w14:paraId="0C48DC1A" w14:textId="19883270" w:rsidR="00125785" w:rsidRPr="003451A5" w:rsidRDefault="00125785" w:rsidP="00125785">
            <w:pPr>
              <w:spacing w:line="240" w:lineRule="auto"/>
              <w:jc w:val="center"/>
              <w:rPr>
                <w:color w:val="auto"/>
                <w:sz w:val="24"/>
                <w:szCs w:val="24"/>
              </w:rPr>
            </w:pPr>
          </w:p>
        </w:tc>
      </w:tr>
      <w:tr w:rsidR="00125785" w:rsidRPr="00D350CC" w14:paraId="1EB555B0"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668BBBC8" w14:textId="7E79964E" w:rsidR="00125785" w:rsidRPr="003451A5" w:rsidRDefault="00125785" w:rsidP="00125785">
            <w:pPr>
              <w:spacing w:line="240" w:lineRule="auto"/>
              <w:rPr>
                <w:color w:val="auto"/>
                <w:sz w:val="24"/>
                <w:szCs w:val="24"/>
              </w:rPr>
            </w:pPr>
            <w:r w:rsidRPr="003451A5">
              <w:rPr>
                <w:color w:val="auto"/>
                <w:sz w:val="24"/>
                <w:szCs w:val="24"/>
              </w:rPr>
              <w:t>Send final DVD to OVW for approval</w:t>
            </w:r>
          </w:p>
        </w:tc>
        <w:tc>
          <w:tcPr>
            <w:tcW w:w="1211" w:type="dxa"/>
            <w:tcBorders>
              <w:top w:val="single" w:sz="4" w:space="0" w:color="auto"/>
              <w:left w:val="nil"/>
              <w:bottom w:val="single" w:sz="4" w:space="0" w:color="auto"/>
              <w:right w:val="single" w:sz="4" w:space="0" w:color="000000" w:themeColor="text1"/>
            </w:tcBorders>
            <w:vAlign w:val="center"/>
          </w:tcPr>
          <w:p w14:paraId="19AFDD85" w14:textId="0DBE3184" w:rsidR="00125785" w:rsidRPr="003451A5" w:rsidRDefault="00125785" w:rsidP="00125785">
            <w:pPr>
              <w:spacing w:line="240" w:lineRule="auto"/>
              <w:rPr>
                <w:color w:val="auto"/>
                <w:sz w:val="24"/>
                <w:szCs w:val="24"/>
              </w:rPr>
            </w:pPr>
            <w:r w:rsidRPr="003451A5">
              <w:rPr>
                <w:color w:val="auto"/>
                <w:sz w:val="24"/>
                <w:szCs w:val="24"/>
              </w:rPr>
              <w:t>CAS/Day One</w:t>
            </w:r>
          </w:p>
        </w:tc>
        <w:tc>
          <w:tcPr>
            <w:tcW w:w="1669" w:type="dxa"/>
            <w:tcBorders>
              <w:top w:val="single" w:sz="4" w:space="0" w:color="auto"/>
              <w:left w:val="nil"/>
              <w:bottom w:val="single" w:sz="4" w:space="0" w:color="auto"/>
              <w:right w:val="single" w:sz="4" w:space="0" w:color="000000" w:themeColor="text1"/>
            </w:tcBorders>
            <w:vAlign w:val="center"/>
          </w:tcPr>
          <w:p w14:paraId="0AD20672" w14:textId="77777777" w:rsidR="00125785" w:rsidRPr="003451A5" w:rsidRDefault="00125785" w:rsidP="00125785">
            <w:pPr>
              <w:spacing w:line="240" w:lineRule="auto"/>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64DEFB3"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66F166EA"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56060463"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FE31A97"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067FD76B"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7177DF10" w14:textId="309C7D24" w:rsidR="00125785" w:rsidRPr="003451A5" w:rsidRDefault="00125785" w:rsidP="00125785">
            <w:pPr>
              <w:spacing w:line="240" w:lineRule="auto"/>
              <w:jc w:val="center"/>
              <w:rPr>
                <w:color w:val="auto"/>
                <w:sz w:val="24"/>
                <w:szCs w:val="24"/>
              </w:rPr>
            </w:pPr>
            <w:r w:rsidRPr="003451A5">
              <w:rPr>
                <w:color w:val="auto"/>
                <w:sz w:val="24"/>
                <w:szCs w:val="24"/>
              </w:rPr>
              <w:t>X</w:t>
            </w:r>
          </w:p>
        </w:tc>
      </w:tr>
      <w:tr w:rsidR="00125785" w:rsidRPr="00D350CC" w14:paraId="0522E2A6" w14:textId="77777777" w:rsidTr="63CAA597">
        <w:trPr>
          <w:gridAfter w:val="1"/>
          <w:wAfter w:w="12" w:type="dxa"/>
          <w:trHeight w:val="620"/>
        </w:trPr>
        <w:tc>
          <w:tcPr>
            <w:tcW w:w="2597" w:type="dxa"/>
            <w:tcBorders>
              <w:top w:val="single" w:sz="4" w:space="0" w:color="auto"/>
              <w:left w:val="single" w:sz="4" w:space="0" w:color="000000" w:themeColor="text1"/>
              <w:bottom w:val="single" w:sz="4" w:space="0" w:color="auto"/>
              <w:right w:val="single" w:sz="4" w:space="0" w:color="000000" w:themeColor="text1"/>
            </w:tcBorders>
            <w:vAlign w:val="center"/>
          </w:tcPr>
          <w:p w14:paraId="64C2804A" w14:textId="51792C12" w:rsidR="00125785" w:rsidRPr="003451A5" w:rsidRDefault="00125785" w:rsidP="00125785">
            <w:pPr>
              <w:spacing w:line="240" w:lineRule="auto"/>
              <w:rPr>
                <w:color w:val="auto"/>
                <w:sz w:val="24"/>
                <w:szCs w:val="24"/>
              </w:rPr>
            </w:pPr>
            <w:r w:rsidRPr="003451A5">
              <w:rPr>
                <w:color w:val="auto"/>
                <w:sz w:val="24"/>
                <w:szCs w:val="24"/>
              </w:rPr>
              <w:t>Distribute finished DVD to each program within CAS/CSD</w:t>
            </w:r>
          </w:p>
        </w:tc>
        <w:tc>
          <w:tcPr>
            <w:tcW w:w="1211" w:type="dxa"/>
            <w:tcBorders>
              <w:top w:val="single" w:sz="4" w:space="0" w:color="auto"/>
              <w:left w:val="nil"/>
              <w:bottom w:val="single" w:sz="4" w:space="0" w:color="auto"/>
              <w:right w:val="single" w:sz="4" w:space="0" w:color="000000" w:themeColor="text1"/>
            </w:tcBorders>
            <w:vAlign w:val="center"/>
          </w:tcPr>
          <w:p w14:paraId="14C07AFD" w14:textId="2CD690CD"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1669" w:type="dxa"/>
            <w:tcBorders>
              <w:top w:val="single" w:sz="4" w:space="0" w:color="auto"/>
              <w:left w:val="nil"/>
              <w:bottom w:val="single" w:sz="4" w:space="0" w:color="auto"/>
              <w:right w:val="single" w:sz="4" w:space="0" w:color="000000" w:themeColor="text1"/>
            </w:tcBorders>
            <w:vAlign w:val="center"/>
          </w:tcPr>
          <w:p w14:paraId="373B0929" w14:textId="60A1C956" w:rsidR="00125785" w:rsidRPr="003451A5" w:rsidRDefault="00125785" w:rsidP="00125785">
            <w:pPr>
              <w:spacing w:line="240" w:lineRule="auto"/>
              <w:rPr>
                <w:color w:val="auto"/>
                <w:sz w:val="24"/>
                <w:szCs w:val="24"/>
              </w:rPr>
            </w:pPr>
            <w:r w:rsidRPr="003451A5">
              <w:rPr>
                <w:color w:val="auto"/>
                <w:sz w:val="24"/>
                <w:szCs w:val="24"/>
              </w:rPr>
              <w:t>CAS/Day One &amp; CSD</w:t>
            </w:r>
          </w:p>
        </w:tc>
        <w:tc>
          <w:tcPr>
            <w:tcW w:w="720" w:type="dxa"/>
            <w:tcBorders>
              <w:top w:val="single" w:sz="4" w:space="0" w:color="auto"/>
              <w:left w:val="nil"/>
              <w:bottom w:val="single" w:sz="4" w:space="0" w:color="auto"/>
              <w:right w:val="single" w:sz="4" w:space="0" w:color="000000" w:themeColor="text1"/>
            </w:tcBorders>
            <w:vAlign w:val="center"/>
          </w:tcPr>
          <w:p w14:paraId="6EDB4E25"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6E51E2FD" w14:textId="77777777"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567E065C"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3BC6DA67" w14:textId="77777777" w:rsidR="00125785" w:rsidRPr="003451A5" w:rsidRDefault="00125785" w:rsidP="00125785">
            <w:pPr>
              <w:spacing w:line="240" w:lineRule="auto"/>
              <w:jc w:val="center"/>
              <w:rPr>
                <w:color w:val="auto"/>
                <w:sz w:val="24"/>
                <w:szCs w:val="24"/>
              </w:rPr>
            </w:pPr>
          </w:p>
        </w:tc>
        <w:tc>
          <w:tcPr>
            <w:tcW w:w="720" w:type="dxa"/>
            <w:tcBorders>
              <w:top w:val="single" w:sz="4" w:space="0" w:color="auto"/>
              <w:left w:val="nil"/>
              <w:bottom w:val="single" w:sz="4" w:space="0" w:color="auto"/>
              <w:right w:val="single" w:sz="4" w:space="0" w:color="000000" w:themeColor="text1"/>
            </w:tcBorders>
            <w:vAlign w:val="center"/>
          </w:tcPr>
          <w:p w14:paraId="56B5793C" w14:textId="28D20E03" w:rsidR="00125785" w:rsidRPr="003451A5" w:rsidRDefault="00125785" w:rsidP="00125785">
            <w:pPr>
              <w:spacing w:line="240" w:lineRule="auto"/>
              <w:jc w:val="center"/>
              <w:rPr>
                <w:color w:val="auto"/>
                <w:sz w:val="24"/>
                <w:szCs w:val="24"/>
              </w:rPr>
            </w:pPr>
          </w:p>
        </w:tc>
        <w:tc>
          <w:tcPr>
            <w:tcW w:w="810" w:type="dxa"/>
            <w:tcBorders>
              <w:top w:val="single" w:sz="4" w:space="0" w:color="auto"/>
              <w:left w:val="nil"/>
              <w:bottom w:val="single" w:sz="4" w:space="0" w:color="auto"/>
              <w:right w:val="single" w:sz="4" w:space="0" w:color="000000" w:themeColor="text1"/>
            </w:tcBorders>
            <w:vAlign w:val="center"/>
          </w:tcPr>
          <w:p w14:paraId="0AF8C825" w14:textId="5DCB0B31" w:rsidR="00125785" w:rsidRPr="003451A5" w:rsidRDefault="00125785" w:rsidP="00125785">
            <w:pPr>
              <w:spacing w:line="240" w:lineRule="auto"/>
              <w:jc w:val="center"/>
              <w:rPr>
                <w:color w:val="auto"/>
                <w:sz w:val="24"/>
                <w:szCs w:val="24"/>
              </w:rPr>
            </w:pPr>
            <w:r w:rsidRPr="003451A5">
              <w:rPr>
                <w:color w:val="auto"/>
                <w:sz w:val="24"/>
                <w:szCs w:val="24"/>
              </w:rPr>
              <w:t>X</w:t>
            </w:r>
          </w:p>
        </w:tc>
      </w:tr>
    </w:tbl>
    <w:p w14:paraId="6C24FEA3" w14:textId="1620A598" w:rsidR="002E29B4" w:rsidRPr="00D350CC" w:rsidRDefault="002E29B4" w:rsidP="005D683C">
      <w:pPr>
        <w:contextualSpacing/>
        <w:rPr>
          <w:color w:val="auto"/>
          <w:sz w:val="28"/>
          <w:szCs w:val="28"/>
        </w:rPr>
      </w:pPr>
    </w:p>
    <w:p w14:paraId="6D74C654" w14:textId="77777777" w:rsidR="004366DB" w:rsidRPr="00D350CC" w:rsidRDefault="004366DB" w:rsidP="005D683C">
      <w:pPr>
        <w:contextualSpacing/>
        <w:rPr>
          <w:color w:val="auto"/>
          <w:sz w:val="28"/>
          <w:szCs w:val="28"/>
        </w:rPr>
      </w:pPr>
    </w:p>
    <w:p w14:paraId="319E5533" w14:textId="77777777" w:rsidR="004366DB" w:rsidRPr="00D350CC" w:rsidRDefault="004366DB" w:rsidP="005D683C">
      <w:pPr>
        <w:contextualSpacing/>
        <w:rPr>
          <w:color w:val="auto"/>
          <w:sz w:val="28"/>
          <w:szCs w:val="28"/>
        </w:rPr>
      </w:pPr>
    </w:p>
    <w:p w14:paraId="6F54EA14" w14:textId="77777777" w:rsidR="002E29B4" w:rsidRPr="00D350CC" w:rsidRDefault="002E29B4" w:rsidP="005D683C">
      <w:pPr>
        <w:contextualSpacing/>
        <w:rPr>
          <w:color w:val="auto"/>
          <w:sz w:val="28"/>
          <w:szCs w:val="28"/>
        </w:rPr>
      </w:pPr>
    </w:p>
    <w:p w14:paraId="3F2FEE60" w14:textId="77777777" w:rsidR="00E233B6" w:rsidRDefault="00E233B6" w:rsidP="7F307D67">
      <w:pPr>
        <w:jc w:val="center"/>
        <w:rPr>
          <w:b/>
          <w:bCs/>
          <w:color w:val="auto"/>
          <w:sz w:val="28"/>
          <w:szCs w:val="28"/>
        </w:rPr>
      </w:pPr>
    </w:p>
    <w:p w14:paraId="569493F8" w14:textId="312EC224" w:rsidR="0023144E" w:rsidRDefault="0023144E" w:rsidP="7F307D67">
      <w:pPr>
        <w:jc w:val="center"/>
        <w:rPr>
          <w:b/>
          <w:bCs/>
          <w:color w:val="auto"/>
          <w:sz w:val="28"/>
          <w:szCs w:val="28"/>
        </w:rPr>
      </w:pPr>
    </w:p>
    <w:p w14:paraId="6155BC89" w14:textId="77777777" w:rsidR="0023144E" w:rsidRDefault="0023144E" w:rsidP="7F307D67">
      <w:pPr>
        <w:jc w:val="center"/>
        <w:rPr>
          <w:b/>
          <w:bCs/>
          <w:color w:val="auto"/>
          <w:sz w:val="28"/>
          <w:szCs w:val="28"/>
        </w:rPr>
      </w:pPr>
    </w:p>
    <w:p w14:paraId="48F05229" w14:textId="77777777" w:rsidR="0023144E" w:rsidRDefault="0023144E" w:rsidP="7F307D67">
      <w:pPr>
        <w:jc w:val="center"/>
        <w:rPr>
          <w:b/>
          <w:bCs/>
          <w:color w:val="auto"/>
          <w:sz w:val="28"/>
          <w:szCs w:val="28"/>
        </w:rPr>
      </w:pPr>
    </w:p>
    <w:p w14:paraId="30F29430" w14:textId="77777777" w:rsidR="0023144E" w:rsidRDefault="0023144E" w:rsidP="7F307D67">
      <w:pPr>
        <w:jc w:val="center"/>
        <w:rPr>
          <w:b/>
          <w:bCs/>
          <w:color w:val="auto"/>
          <w:sz w:val="28"/>
          <w:szCs w:val="28"/>
        </w:rPr>
      </w:pPr>
    </w:p>
    <w:p w14:paraId="59E59A26" w14:textId="77777777" w:rsidR="00E233B6" w:rsidRDefault="00E233B6" w:rsidP="7F307D67">
      <w:pPr>
        <w:jc w:val="center"/>
        <w:rPr>
          <w:b/>
          <w:bCs/>
          <w:color w:val="auto"/>
          <w:sz w:val="28"/>
          <w:szCs w:val="28"/>
        </w:rPr>
      </w:pPr>
    </w:p>
    <w:p w14:paraId="13D2D25B" w14:textId="77777777" w:rsidR="00E233B6" w:rsidRDefault="00E233B6" w:rsidP="7F307D67">
      <w:pPr>
        <w:jc w:val="center"/>
        <w:rPr>
          <w:b/>
          <w:bCs/>
          <w:color w:val="auto"/>
          <w:sz w:val="28"/>
          <w:szCs w:val="28"/>
        </w:rPr>
      </w:pPr>
    </w:p>
    <w:p w14:paraId="447EDE01" w14:textId="77777777" w:rsidR="00E233B6" w:rsidRDefault="00E233B6" w:rsidP="7F307D67">
      <w:pPr>
        <w:jc w:val="center"/>
        <w:rPr>
          <w:b/>
          <w:bCs/>
          <w:color w:val="auto"/>
          <w:sz w:val="28"/>
          <w:szCs w:val="28"/>
        </w:rPr>
      </w:pPr>
    </w:p>
    <w:p w14:paraId="087EB839" w14:textId="77777777" w:rsidR="00E233B6" w:rsidRDefault="00E233B6" w:rsidP="006D7BF6">
      <w:pPr>
        <w:rPr>
          <w:b/>
          <w:bCs/>
          <w:color w:val="auto"/>
          <w:sz w:val="28"/>
          <w:szCs w:val="28"/>
        </w:rPr>
      </w:pPr>
    </w:p>
    <w:p w14:paraId="141BBD68" w14:textId="77777777" w:rsidR="00E233B6" w:rsidRDefault="00E233B6" w:rsidP="7F307D67">
      <w:pPr>
        <w:jc w:val="center"/>
        <w:rPr>
          <w:b/>
          <w:bCs/>
          <w:color w:val="auto"/>
          <w:sz w:val="28"/>
          <w:szCs w:val="28"/>
        </w:rPr>
      </w:pPr>
    </w:p>
    <w:p w14:paraId="0A57B04A" w14:textId="4E821375" w:rsidR="7F307D67" w:rsidRPr="00D350CC" w:rsidRDefault="7F307D67" w:rsidP="00873A72">
      <w:pPr>
        <w:jc w:val="center"/>
        <w:rPr>
          <w:b/>
          <w:bCs/>
          <w:color w:val="auto"/>
          <w:sz w:val="28"/>
          <w:szCs w:val="28"/>
        </w:rPr>
      </w:pPr>
      <w:r w:rsidRPr="00D350CC">
        <w:rPr>
          <w:b/>
          <w:bCs/>
          <w:color w:val="auto"/>
          <w:sz w:val="28"/>
          <w:szCs w:val="28"/>
        </w:rPr>
        <w:lastRenderedPageBreak/>
        <w:t>Long Term Goals</w:t>
      </w:r>
    </w:p>
    <w:p w14:paraId="6F3149F1" w14:textId="77777777" w:rsidR="005E26A6" w:rsidRPr="00D350CC" w:rsidRDefault="005E26A6" w:rsidP="00873A72">
      <w:pPr>
        <w:jc w:val="center"/>
        <w:rPr>
          <w:color w:val="auto"/>
          <w:sz w:val="28"/>
          <w:szCs w:val="28"/>
        </w:rPr>
      </w:pPr>
    </w:p>
    <w:p w14:paraId="23BF6B03" w14:textId="5133E324" w:rsidR="7F307D67" w:rsidRPr="00D350CC" w:rsidRDefault="7F307D67" w:rsidP="00873A72">
      <w:pPr>
        <w:numPr>
          <w:ilvl w:val="0"/>
          <w:numId w:val="18"/>
        </w:numPr>
        <w:rPr>
          <w:color w:val="auto"/>
          <w:sz w:val="28"/>
          <w:szCs w:val="28"/>
        </w:rPr>
      </w:pPr>
      <w:r w:rsidRPr="00D350CC">
        <w:rPr>
          <w:color w:val="auto"/>
          <w:sz w:val="28"/>
          <w:szCs w:val="28"/>
        </w:rPr>
        <w:t>Provide comprehensive training for interpreters utilized by domestic violence, sexual assault and anti-trafficking agencies which includes information about interpersonal violence, regional nuances and signs, effects of trauma and self-care.</w:t>
      </w:r>
    </w:p>
    <w:p w14:paraId="2064C281" w14:textId="1276C97E" w:rsidR="7F307D67" w:rsidRPr="00D350CC" w:rsidRDefault="7F307D67" w:rsidP="00873A72">
      <w:pPr>
        <w:pStyle w:val="ListParagraph"/>
        <w:numPr>
          <w:ilvl w:val="0"/>
          <w:numId w:val="18"/>
        </w:numPr>
        <w:rPr>
          <w:b/>
          <w:bCs/>
          <w:color w:val="auto"/>
          <w:sz w:val="28"/>
          <w:szCs w:val="28"/>
        </w:rPr>
      </w:pPr>
      <w:r w:rsidRPr="00D350CC">
        <w:rPr>
          <w:color w:val="auto"/>
          <w:sz w:val="28"/>
          <w:szCs w:val="28"/>
        </w:rPr>
        <w:t>Produce sustainable change by creating a network of service providers that are prepared and accessible to communities that are Deaf and hard of hearing using tools, models, co-advocacy options and best practices developed in first grant cycle.</w:t>
      </w:r>
    </w:p>
    <w:p w14:paraId="43F82A31" w14:textId="5C17CA5B" w:rsidR="7F307D67" w:rsidRPr="00D350CC" w:rsidRDefault="7F307D67" w:rsidP="00873A72">
      <w:pPr>
        <w:pStyle w:val="ListParagraph"/>
        <w:numPr>
          <w:ilvl w:val="0"/>
          <w:numId w:val="18"/>
        </w:numPr>
        <w:rPr>
          <w:color w:val="auto"/>
          <w:sz w:val="28"/>
          <w:szCs w:val="28"/>
        </w:rPr>
      </w:pPr>
      <w:r w:rsidRPr="00D350CC">
        <w:rPr>
          <w:color w:val="auto"/>
          <w:sz w:val="28"/>
          <w:szCs w:val="28"/>
        </w:rPr>
        <w:t xml:space="preserve">Develop additional outreach materials and enhancements to websites and social </w:t>
      </w:r>
      <w:proofErr w:type="gramStart"/>
      <w:r w:rsidRPr="00D350CC">
        <w:rPr>
          <w:color w:val="auto"/>
          <w:sz w:val="28"/>
          <w:szCs w:val="28"/>
        </w:rPr>
        <w:t>media which</w:t>
      </w:r>
      <w:proofErr w:type="gramEnd"/>
      <w:r w:rsidRPr="00D350CC">
        <w:rPr>
          <w:color w:val="auto"/>
          <w:sz w:val="28"/>
          <w:szCs w:val="28"/>
        </w:rPr>
        <w:t xml:space="preserve"> may include V-Logs, Apps, ASL videos, etc. to raise awareness about domestic violence and services available in the D/HH communities.</w:t>
      </w:r>
    </w:p>
    <w:p w14:paraId="5BBB9122" w14:textId="65A1B9C0" w:rsidR="7F307D67" w:rsidRPr="00D350CC" w:rsidRDefault="7F307D67" w:rsidP="00873A72">
      <w:pPr>
        <w:pStyle w:val="ListParagraph"/>
        <w:numPr>
          <w:ilvl w:val="0"/>
          <w:numId w:val="18"/>
        </w:numPr>
        <w:rPr>
          <w:color w:val="auto"/>
          <w:sz w:val="28"/>
          <w:szCs w:val="28"/>
        </w:rPr>
      </w:pPr>
      <w:r w:rsidRPr="00D350CC">
        <w:rPr>
          <w:color w:val="auto"/>
          <w:sz w:val="28"/>
          <w:szCs w:val="28"/>
        </w:rPr>
        <w:t xml:space="preserve">Develop additional materials for D/HH </w:t>
      </w:r>
      <w:proofErr w:type="gramStart"/>
      <w:r w:rsidRPr="00D350CC">
        <w:rPr>
          <w:color w:val="auto"/>
          <w:sz w:val="28"/>
          <w:szCs w:val="28"/>
        </w:rPr>
        <w:t>survivors which</w:t>
      </w:r>
      <w:proofErr w:type="gramEnd"/>
      <w:r w:rsidRPr="00D350CC">
        <w:rPr>
          <w:color w:val="auto"/>
          <w:sz w:val="28"/>
          <w:szCs w:val="28"/>
        </w:rPr>
        <w:t xml:space="preserve"> may include a guide for safe use of technology and social media, a handout on rights and expectations of interpreter services and a brochure for safety planning.</w:t>
      </w:r>
    </w:p>
    <w:p w14:paraId="4086A396" w14:textId="48CBB98B" w:rsidR="7F307D67" w:rsidRPr="00D350CC" w:rsidRDefault="7F307D67" w:rsidP="00873A72">
      <w:pPr>
        <w:numPr>
          <w:ilvl w:val="0"/>
          <w:numId w:val="18"/>
        </w:numPr>
        <w:rPr>
          <w:color w:val="auto"/>
          <w:sz w:val="28"/>
          <w:szCs w:val="28"/>
        </w:rPr>
      </w:pPr>
      <w:r w:rsidRPr="00D350CC">
        <w:rPr>
          <w:color w:val="auto"/>
          <w:sz w:val="28"/>
          <w:szCs w:val="28"/>
        </w:rPr>
        <w:t xml:space="preserve">Develop joint presentations to be delivered at agencies, medical facilities, law enforcement agencies, social services, etc. to expand outreach efforts and referrals. </w:t>
      </w:r>
    </w:p>
    <w:sectPr w:rsidR="7F307D67" w:rsidRPr="00D350CC">
      <w:footerReference w:type="default" r:id="rId1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6820" w14:textId="77777777" w:rsidR="0043572E" w:rsidRDefault="0043572E">
      <w:pPr>
        <w:spacing w:line="240" w:lineRule="auto"/>
      </w:pPr>
      <w:r>
        <w:separator/>
      </w:r>
    </w:p>
  </w:endnote>
  <w:endnote w:type="continuationSeparator" w:id="0">
    <w:p w14:paraId="00E9482F" w14:textId="77777777" w:rsidR="0043572E" w:rsidRDefault="00435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92567" w14:textId="2BEC2C88" w:rsidR="0043572E" w:rsidRDefault="0043572E">
    <w:pPr>
      <w:tabs>
        <w:tab w:val="center" w:pos="4680"/>
        <w:tab w:val="right" w:pos="9360"/>
      </w:tabs>
      <w:spacing w:after="720" w:line="240" w:lineRule="auto"/>
      <w:jc w:val="center"/>
    </w:pPr>
    <w:r>
      <w:fldChar w:fldCharType="begin"/>
    </w:r>
    <w:r>
      <w:instrText>PAGE</w:instrText>
    </w:r>
    <w:r>
      <w:fldChar w:fldCharType="separate"/>
    </w:r>
    <w:r w:rsidR="0008532A">
      <w:rPr>
        <w:noProof/>
      </w:rPr>
      <w:t>40</w:t>
    </w:r>
    <w:r>
      <w:fldChar w:fldCharType="end"/>
    </w:r>
  </w:p>
  <w:p w14:paraId="79BCCE09" w14:textId="77777777" w:rsidR="0043572E" w:rsidRDefault="0043572E">
    <w:pPr>
      <w:tabs>
        <w:tab w:val="center" w:pos="4680"/>
        <w:tab w:val="right" w:pos="936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2A38E" w14:textId="77777777" w:rsidR="0043572E" w:rsidRDefault="0043572E">
      <w:pPr>
        <w:spacing w:line="240" w:lineRule="auto"/>
      </w:pPr>
      <w:r>
        <w:separator/>
      </w:r>
    </w:p>
  </w:footnote>
  <w:footnote w:type="continuationSeparator" w:id="0">
    <w:p w14:paraId="449EEA47" w14:textId="77777777" w:rsidR="0043572E" w:rsidRDefault="0043572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AA4"/>
    <w:multiLevelType w:val="hybridMultilevel"/>
    <w:tmpl w:val="D6BC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1BC0"/>
    <w:multiLevelType w:val="hybridMultilevel"/>
    <w:tmpl w:val="A2CCFEA2"/>
    <w:lvl w:ilvl="0" w:tplc="3F760460">
      <w:start w:val="1"/>
      <w:numFmt w:val="lowerRoman"/>
      <w:lvlText w:val="%1."/>
      <w:lvlJc w:val="left"/>
      <w:pPr>
        <w:ind w:left="1080" w:hanging="360"/>
      </w:pPr>
    </w:lvl>
    <w:lvl w:ilvl="1" w:tplc="1BB8DBDC">
      <w:start w:val="1"/>
      <w:numFmt w:val="lowerLetter"/>
      <w:lvlText w:val="%2."/>
      <w:lvlJc w:val="left"/>
      <w:pPr>
        <w:ind w:left="1800" w:hanging="360"/>
      </w:pPr>
    </w:lvl>
    <w:lvl w:ilvl="2" w:tplc="43CE8648">
      <w:start w:val="1"/>
      <w:numFmt w:val="lowerRoman"/>
      <w:lvlText w:val="%3."/>
      <w:lvlJc w:val="right"/>
      <w:pPr>
        <w:ind w:left="2520" w:hanging="180"/>
      </w:pPr>
    </w:lvl>
    <w:lvl w:ilvl="3" w:tplc="066EE5AC">
      <w:start w:val="1"/>
      <w:numFmt w:val="decimal"/>
      <w:lvlText w:val="%4."/>
      <w:lvlJc w:val="left"/>
      <w:pPr>
        <w:ind w:left="3240" w:hanging="360"/>
      </w:pPr>
    </w:lvl>
    <w:lvl w:ilvl="4" w:tplc="7C7C1650">
      <w:start w:val="1"/>
      <w:numFmt w:val="lowerLetter"/>
      <w:lvlText w:val="%5."/>
      <w:lvlJc w:val="left"/>
      <w:pPr>
        <w:ind w:left="3960" w:hanging="360"/>
      </w:pPr>
    </w:lvl>
    <w:lvl w:ilvl="5" w:tplc="4A82D61C">
      <w:start w:val="1"/>
      <w:numFmt w:val="lowerRoman"/>
      <w:lvlText w:val="%6."/>
      <w:lvlJc w:val="right"/>
      <w:pPr>
        <w:ind w:left="4680" w:hanging="180"/>
      </w:pPr>
    </w:lvl>
    <w:lvl w:ilvl="6" w:tplc="7B2CD4EC">
      <w:start w:val="1"/>
      <w:numFmt w:val="decimal"/>
      <w:lvlText w:val="%7."/>
      <w:lvlJc w:val="left"/>
      <w:pPr>
        <w:ind w:left="5400" w:hanging="360"/>
      </w:pPr>
    </w:lvl>
    <w:lvl w:ilvl="7" w:tplc="EDD0DF6A">
      <w:start w:val="1"/>
      <w:numFmt w:val="lowerLetter"/>
      <w:lvlText w:val="%8."/>
      <w:lvlJc w:val="left"/>
      <w:pPr>
        <w:ind w:left="6120" w:hanging="360"/>
      </w:pPr>
    </w:lvl>
    <w:lvl w:ilvl="8" w:tplc="867607DE">
      <w:start w:val="1"/>
      <w:numFmt w:val="lowerRoman"/>
      <w:lvlText w:val="%9."/>
      <w:lvlJc w:val="right"/>
      <w:pPr>
        <w:ind w:left="6840" w:hanging="180"/>
      </w:pPr>
    </w:lvl>
  </w:abstractNum>
  <w:abstractNum w:abstractNumId="3">
    <w:nsid w:val="05B51213"/>
    <w:multiLevelType w:val="hybridMultilevel"/>
    <w:tmpl w:val="46D24FC8"/>
    <w:lvl w:ilvl="0" w:tplc="3A3C7C94">
      <w:start w:val="1"/>
      <w:numFmt w:val="lowerRoman"/>
      <w:lvlText w:val="%1."/>
      <w:lvlJc w:val="left"/>
      <w:pPr>
        <w:ind w:left="1080" w:hanging="360"/>
      </w:pPr>
    </w:lvl>
    <w:lvl w:ilvl="1" w:tplc="C0483356">
      <w:start w:val="1"/>
      <w:numFmt w:val="lowerLetter"/>
      <w:lvlText w:val="%2."/>
      <w:lvlJc w:val="left"/>
      <w:pPr>
        <w:ind w:left="1800" w:hanging="360"/>
      </w:pPr>
    </w:lvl>
    <w:lvl w:ilvl="2" w:tplc="F9DC07C2">
      <w:start w:val="1"/>
      <w:numFmt w:val="lowerRoman"/>
      <w:lvlText w:val="%3."/>
      <w:lvlJc w:val="right"/>
      <w:pPr>
        <w:ind w:left="2520" w:hanging="180"/>
      </w:pPr>
    </w:lvl>
    <w:lvl w:ilvl="3" w:tplc="04DCE6BA">
      <w:start w:val="1"/>
      <w:numFmt w:val="decimal"/>
      <w:lvlText w:val="%4."/>
      <w:lvlJc w:val="left"/>
      <w:pPr>
        <w:ind w:left="3240" w:hanging="360"/>
      </w:pPr>
    </w:lvl>
    <w:lvl w:ilvl="4" w:tplc="EF869AB8">
      <w:start w:val="1"/>
      <w:numFmt w:val="lowerLetter"/>
      <w:lvlText w:val="%5."/>
      <w:lvlJc w:val="left"/>
      <w:pPr>
        <w:ind w:left="3960" w:hanging="360"/>
      </w:pPr>
    </w:lvl>
    <w:lvl w:ilvl="5" w:tplc="2A764C5C">
      <w:start w:val="1"/>
      <w:numFmt w:val="lowerRoman"/>
      <w:lvlText w:val="%6."/>
      <w:lvlJc w:val="right"/>
      <w:pPr>
        <w:ind w:left="4680" w:hanging="180"/>
      </w:pPr>
    </w:lvl>
    <w:lvl w:ilvl="6" w:tplc="E1AE568E">
      <w:start w:val="1"/>
      <w:numFmt w:val="decimal"/>
      <w:lvlText w:val="%7."/>
      <w:lvlJc w:val="left"/>
      <w:pPr>
        <w:ind w:left="5400" w:hanging="360"/>
      </w:pPr>
    </w:lvl>
    <w:lvl w:ilvl="7" w:tplc="119845BE">
      <w:start w:val="1"/>
      <w:numFmt w:val="lowerLetter"/>
      <w:lvlText w:val="%8."/>
      <w:lvlJc w:val="left"/>
      <w:pPr>
        <w:ind w:left="6120" w:hanging="360"/>
      </w:pPr>
    </w:lvl>
    <w:lvl w:ilvl="8" w:tplc="E2C09970">
      <w:start w:val="1"/>
      <w:numFmt w:val="lowerRoman"/>
      <w:lvlText w:val="%9."/>
      <w:lvlJc w:val="right"/>
      <w:pPr>
        <w:ind w:left="6840" w:hanging="180"/>
      </w:pPr>
    </w:lvl>
  </w:abstractNum>
  <w:abstractNum w:abstractNumId="4">
    <w:nsid w:val="073372AC"/>
    <w:multiLevelType w:val="hybridMultilevel"/>
    <w:tmpl w:val="27E277EA"/>
    <w:lvl w:ilvl="0" w:tplc="C82E38B0">
      <w:start w:val="1"/>
      <w:numFmt w:val="lowerRoman"/>
      <w:lvlText w:val="%1."/>
      <w:lvlJc w:val="left"/>
      <w:pPr>
        <w:ind w:left="1080" w:hanging="360"/>
      </w:pPr>
    </w:lvl>
    <w:lvl w:ilvl="1" w:tplc="1EB0C500">
      <w:start w:val="1"/>
      <w:numFmt w:val="lowerLetter"/>
      <w:lvlText w:val="%2."/>
      <w:lvlJc w:val="left"/>
      <w:pPr>
        <w:ind w:left="1800" w:hanging="360"/>
      </w:pPr>
    </w:lvl>
    <w:lvl w:ilvl="2" w:tplc="19787B9A">
      <w:start w:val="1"/>
      <w:numFmt w:val="lowerRoman"/>
      <w:lvlText w:val="%3."/>
      <w:lvlJc w:val="right"/>
      <w:pPr>
        <w:ind w:left="2520" w:hanging="180"/>
      </w:pPr>
    </w:lvl>
    <w:lvl w:ilvl="3" w:tplc="3C7CB640">
      <w:start w:val="1"/>
      <w:numFmt w:val="decimal"/>
      <w:lvlText w:val="%4."/>
      <w:lvlJc w:val="left"/>
      <w:pPr>
        <w:ind w:left="3240" w:hanging="360"/>
      </w:pPr>
    </w:lvl>
    <w:lvl w:ilvl="4" w:tplc="5E28C1A6">
      <w:start w:val="1"/>
      <w:numFmt w:val="lowerLetter"/>
      <w:lvlText w:val="%5."/>
      <w:lvlJc w:val="left"/>
      <w:pPr>
        <w:ind w:left="3960" w:hanging="360"/>
      </w:pPr>
    </w:lvl>
    <w:lvl w:ilvl="5" w:tplc="79ECECBC">
      <w:start w:val="1"/>
      <w:numFmt w:val="lowerRoman"/>
      <w:lvlText w:val="%6."/>
      <w:lvlJc w:val="right"/>
      <w:pPr>
        <w:ind w:left="4680" w:hanging="180"/>
      </w:pPr>
    </w:lvl>
    <w:lvl w:ilvl="6" w:tplc="8A52E59E">
      <w:start w:val="1"/>
      <w:numFmt w:val="decimal"/>
      <w:lvlText w:val="%7."/>
      <w:lvlJc w:val="left"/>
      <w:pPr>
        <w:ind w:left="5400" w:hanging="360"/>
      </w:pPr>
    </w:lvl>
    <w:lvl w:ilvl="7" w:tplc="9FC60ACA">
      <w:start w:val="1"/>
      <w:numFmt w:val="lowerLetter"/>
      <w:lvlText w:val="%8."/>
      <w:lvlJc w:val="left"/>
      <w:pPr>
        <w:ind w:left="6120" w:hanging="360"/>
      </w:pPr>
    </w:lvl>
    <w:lvl w:ilvl="8" w:tplc="27868CA4">
      <w:start w:val="1"/>
      <w:numFmt w:val="lowerRoman"/>
      <w:lvlText w:val="%9."/>
      <w:lvlJc w:val="right"/>
      <w:pPr>
        <w:ind w:left="6840" w:hanging="180"/>
      </w:pPr>
    </w:lvl>
  </w:abstractNum>
  <w:abstractNum w:abstractNumId="5">
    <w:nsid w:val="098B3974"/>
    <w:multiLevelType w:val="hybridMultilevel"/>
    <w:tmpl w:val="4A749894"/>
    <w:lvl w:ilvl="0" w:tplc="076065FE">
      <w:start w:val="1"/>
      <w:numFmt w:val="upperLetter"/>
      <w:lvlText w:val="%1."/>
      <w:lvlJc w:val="left"/>
      <w:pPr>
        <w:ind w:left="720" w:hanging="360"/>
      </w:pPr>
      <w:rPr>
        <w:b/>
      </w:rPr>
    </w:lvl>
    <w:lvl w:ilvl="1" w:tplc="1FA43DF2">
      <w:start w:val="1"/>
      <w:numFmt w:val="lowerLetter"/>
      <w:lvlText w:val="%2."/>
      <w:lvlJc w:val="left"/>
      <w:pPr>
        <w:ind w:left="1440" w:hanging="360"/>
      </w:pPr>
      <w:rPr>
        <w:sz w:val="22"/>
        <w:szCs w:val="22"/>
      </w:rPr>
    </w:lvl>
    <w:lvl w:ilvl="2" w:tplc="D966CC1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B68B9"/>
    <w:multiLevelType w:val="hybridMultilevel"/>
    <w:tmpl w:val="53B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647B4"/>
    <w:multiLevelType w:val="hybridMultilevel"/>
    <w:tmpl w:val="0572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0355D"/>
    <w:multiLevelType w:val="hybridMultilevel"/>
    <w:tmpl w:val="F3440DEC"/>
    <w:lvl w:ilvl="0" w:tplc="6A1AF682">
      <w:start w:val="1"/>
      <w:numFmt w:val="decimal"/>
      <w:lvlText w:val="%1."/>
      <w:lvlJc w:val="left"/>
      <w:pPr>
        <w:ind w:left="720" w:hanging="360"/>
      </w:pPr>
    </w:lvl>
    <w:lvl w:ilvl="1" w:tplc="5E960080">
      <w:start w:val="1"/>
      <w:numFmt w:val="lowerLetter"/>
      <w:lvlText w:val="%2."/>
      <w:lvlJc w:val="left"/>
      <w:pPr>
        <w:ind w:left="1440" w:hanging="360"/>
      </w:pPr>
    </w:lvl>
    <w:lvl w:ilvl="2" w:tplc="73C85824">
      <w:start w:val="1"/>
      <w:numFmt w:val="lowerRoman"/>
      <w:lvlText w:val="%3."/>
      <w:lvlJc w:val="right"/>
      <w:pPr>
        <w:ind w:left="2160" w:hanging="180"/>
      </w:pPr>
    </w:lvl>
    <w:lvl w:ilvl="3" w:tplc="C6400CC2">
      <w:start w:val="1"/>
      <w:numFmt w:val="decimal"/>
      <w:lvlText w:val="%4."/>
      <w:lvlJc w:val="left"/>
      <w:pPr>
        <w:ind w:left="2880" w:hanging="360"/>
      </w:pPr>
    </w:lvl>
    <w:lvl w:ilvl="4" w:tplc="D0B2E5C4">
      <w:start w:val="1"/>
      <w:numFmt w:val="lowerLetter"/>
      <w:lvlText w:val="%5."/>
      <w:lvlJc w:val="left"/>
      <w:pPr>
        <w:ind w:left="3600" w:hanging="360"/>
      </w:pPr>
    </w:lvl>
    <w:lvl w:ilvl="5" w:tplc="4920AE88">
      <w:start w:val="1"/>
      <w:numFmt w:val="lowerRoman"/>
      <w:lvlText w:val="%6."/>
      <w:lvlJc w:val="right"/>
      <w:pPr>
        <w:ind w:left="4320" w:hanging="180"/>
      </w:pPr>
    </w:lvl>
    <w:lvl w:ilvl="6" w:tplc="1E2AA8BC">
      <w:start w:val="1"/>
      <w:numFmt w:val="decimal"/>
      <w:lvlText w:val="%7."/>
      <w:lvlJc w:val="left"/>
      <w:pPr>
        <w:ind w:left="5040" w:hanging="360"/>
      </w:pPr>
    </w:lvl>
    <w:lvl w:ilvl="7" w:tplc="E47C1146">
      <w:start w:val="1"/>
      <w:numFmt w:val="lowerLetter"/>
      <w:lvlText w:val="%8."/>
      <w:lvlJc w:val="left"/>
      <w:pPr>
        <w:ind w:left="5760" w:hanging="360"/>
      </w:pPr>
    </w:lvl>
    <w:lvl w:ilvl="8" w:tplc="F6E8B9D2">
      <w:start w:val="1"/>
      <w:numFmt w:val="lowerRoman"/>
      <w:lvlText w:val="%9."/>
      <w:lvlJc w:val="right"/>
      <w:pPr>
        <w:ind w:left="6480" w:hanging="180"/>
      </w:pPr>
    </w:lvl>
  </w:abstractNum>
  <w:abstractNum w:abstractNumId="9">
    <w:nsid w:val="0E7606AE"/>
    <w:multiLevelType w:val="hybridMultilevel"/>
    <w:tmpl w:val="FE06E8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BE3A0E"/>
    <w:multiLevelType w:val="hybridMultilevel"/>
    <w:tmpl w:val="D08E67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9612C1"/>
    <w:multiLevelType w:val="hybridMultilevel"/>
    <w:tmpl w:val="69B2690E"/>
    <w:lvl w:ilvl="0" w:tplc="AA6C966C">
      <w:start w:val="1"/>
      <w:numFmt w:val="lowerLetter"/>
      <w:lvlText w:val="%1."/>
      <w:lvlJc w:val="left"/>
      <w:pPr>
        <w:ind w:left="720" w:hanging="360"/>
      </w:pPr>
    </w:lvl>
    <w:lvl w:ilvl="1" w:tplc="4390794E">
      <w:start w:val="1"/>
      <w:numFmt w:val="lowerLetter"/>
      <w:lvlText w:val="%2."/>
      <w:lvlJc w:val="left"/>
      <w:pPr>
        <w:ind w:left="1440" w:hanging="360"/>
      </w:pPr>
    </w:lvl>
    <w:lvl w:ilvl="2" w:tplc="3F46AD22">
      <w:start w:val="1"/>
      <w:numFmt w:val="lowerRoman"/>
      <w:lvlText w:val="%3."/>
      <w:lvlJc w:val="right"/>
      <w:pPr>
        <w:ind w:left="2160" w:hanging="180"/>
      </w:pPr>
    </w:lvl>
    <w:lvl w:ilvl="3" w:tplc="7CA063EA">
      <w:start w:val="1"/>
      <w:numFmt w:val="decimal"/>
      <w:lvlText w:val="%4."/>
      <w:lvlJc w:val="left"/>
      <w:pPr>
        <w:ind w:left="2880" w:hanging="360"/>
      </w:pPr>
    </w:lvl>
    <w:lvl w:ilvl="4" w:tplc="97CAC2F8">
      <w:start w:val="1"/>
      <w:numFmt w:val="lowerLetter"/>
      <w:lvlText w:val="%5."/>
      <w:lvlJc w:val="left"/>
      <w:pPr>
        <w:ind w:left="3600" w:hanging="360"/>
      </w:pPr>
    </w:lvl>
    <w:lvl w:ilvl="5" w:tplc="4B22B5D2">
      <w:start w:val="1"/>
      <w:numFmt w:val="lowerRoman"/>
      <w:lvlText w:val="%6."/>
      <w:lvlJc w:val="right"/>
      <w:pPr>
        <w:ind w:left="4320" w:hanging="180"/>
      </w:pPr>
    </w:lvl>
    <w:lvl w:ilvl="6" w:tplc="DFE27648">
      <w:start w:val="1"/>
      <w:numFmt w:val="decimal"/>
      <w:lvlText w:val="%7."/>
      <w:lvlJc w:val="left"/>
      <w:pPr>
        <w:ind w:left="5040" w:hanging="360"/>
      </w:pPr>
    </w:lvl>
    <w:lvl w:ilvl="7" w:tplc="47284D8C">
      <w:start w:val="1"/>
      <w:numFmt w:val="lowerLetter"/>
      <w:lvlText w:val="%8."/>
      <w:lvlJc w:val="left"/>
      <w:pPr>
        <w:ind w:left="5760" w:hanging="360"/>
      </w:pPr>
    </w:lvl>
    <w:lvl w:ilvl="8" w:tplc="709CAA4A">
      <w:start w:val="1"/>
      <w:numFmt w:val="lowerRoman"/>
      <w:lvlText w:val="%9."/>
      <w:lvlJc w:val="right"/>
      <w:pPr>
        <w:ind w:left="6480" w:hanging="180"/>
      </w:pPr>
    </w:lvl>
  </w:abstractNum>
  <w:abstractNum w:abstractNumId="12">
    <w:nsid w:val="21631163"/>
    <w:multiLevelType w:val="hybridMultilevel"/>
    <w:tmpl w:val="6DAA9DE8"/>
    <w:lvl w:ilvl="0" w:tplc="7C50889C">
      <w:start w:val="3"/>
      <w:numFmt w:val="upperRoman"/>
      <w:lvlText w:val="%1."/>
      <w:lvlJc w:val="left"/>
      <w:pPr>
        <w:ind w:left="720" w:hanging="360"/>
      </w:pPr>
    </w:lvl>
    <w:lvl w:ilvl="1" w:tplc="5750F784">
      <w:start w:val="1"/>
      <w:numFmt w:val="lowerLetter"/>
      <w:lvlText w:val="%2."/>
      <w:lvlJc w:val="left"/>
      <w:pPr>
        <w:ind w:left="1440" w:hanging="360"/>
      </w:pPr>
    </w:lvl>
    <w:lvl w:ilvl="2" w:tplc="34005F72">
      <w:start w:val="1"/>
      <w:numFmt w:val="lowerRoman"/>
      <w:lvlText w:val="%3."/>
      <w:lvlJc w:val="right"/>
      <w:pPr>
        <w:ind w:left="2160" w:hanging="180"/>
      </w:pPr>
    </w:lvl>
    <w:lvl w:ilvl="3" w:tplc="F03CD0D2">
      <w:start w:val="1"/>
      <w:numFmt w:val="decimal"/>
      <w:lvlText w:val="%4."/>
      <w:lvlJc w:val="left"/>
      <w:pPr>
        <w:ind w:left="2880" w:hanging="360"/>
      </w:pPr>
    </w:lvl>
    <w:lvl w:ilvl="4" w:tplc="82CC7518">
      <w:start w:val="1"/>
      <w:numFmt w:val="lowerLetter"/>
      <w:lvlText w:val="%5."/>
      <w:lvlJc w:val="left"/>
      <w:pPr>
        <w:ind w:left="3600" w:hanging="360"/>
      </w:pPr>
    </w:lvl>
    <w:lvl w:ilvl="5" w:tplc="99BA22AA">
      <w:start w:val="1"/>
      <w:numFmt w:val="lowerRoman"/>
      <w:lvlText w:val="%6."/>
      <w:lvlJc w:val="right"/>
      <w:pPr>
        <w:ind w:left="4320" w:hanging="180"/>
      </w:pPr>
    </w:lvl>
    <w:lvl w:ilvl="6" w:tplc="300ED778">
      <w:start w:val="1"/>
      <w:numFmt w:val="decimal"/>
      <w:lvlText w:val="%7."/>
      <w:lvlJc w:val="left"/>
      <w:pPr>
        <w:ind w:left="5040" w:hanging="360"/>
      </w:pPr>
    </w:lvl>
    <w:lvl w:ilvl="7" w:tplc="93B06FE8">
      <w:start w:val="1"/>
      <w:numFmt w:val="lowerLetter"/>
      <w:lvlText w:val="%8."/>
      <w:lvlJc w:val="left"/>
      <w:pPr>
        <w:ind w:left="5760" w:hanging="360"/>
      </w:pPr>
    </w:lvl>
    <w:lvl w:ilvl="8" w:tplc="932A4704">
      <w:start w:val="1"/>
      <w:numFmt w:val="lowerRoman"/>
      <w:lvlText w:val="%9."/>
      <w:lvlJc w:val="right"/>
      <w:pPr>
        <w:ind w:left="6480" w:hanging="180"/>
      </w:pPr>
    </w:lvl>
  </w:abstractNum>
  <w:abstractNum w:abstractNumId="13">
    <w:nsid w:val="21667A64"/>
    <w:multiLevelType w:val="hybridMultilevel"/>
    <w:tmpl w:val="62C80C4A"/>
    <w:lvl w:ilvl="0" w:tplc="C5640DDE">
      <w:start w:val="1"/>
      <w:numFmt w:val="decimal"/>
      <w:lvlText w:val="%1."/>
      <w:lvlJc w:val="left"/>
      <w:pPr>
        <w:ind w:left="720" w:hanging="360"/>
      </w:pPr>
    </w:lvl>
    <w:lvl w:ilvl="1" w:tplc="4E2A22F2">
      <w:start w:val="1"/>
      <w:numFmt w:val="lowerLetter"/>
      <w:lvlText w:val="%2."/>
      <w:lvlJc w:val="left"/>
      <w:pPr>
        <w:ind w:left="1440" w:hanging="360"/>
      </w:pPr>
    </w:lvl>
    <w:lvl w:ilvl="2" w:tplc="E326C028">
      <w:start w:val="1"/>
      <w:numFmt w:val="lowerRoman"/>
      <w:lvlText w:val="%3."/>
      <w:lvlJc w:val="right"/>
      <w:pPr>
        <w:ind w:left="2160" w:hanging="180"/>
      </w:pPr>
    </w:lvl>
    <w:lvl w:ilvl="3" w:tplc="31CA85AC">
      <w:start w:val="1"/>
      <w:numFmt w:val="decimal"/>
      <w:lvlText w:val="%4."/>
      <w:lvlJc w:val="left"/>
      <w:pPr>
        <w:ind w:left="2880" w:hanging="360"/>
      </w:pPr>
    </w:lvl>
    <w:lvl w:ilvl="4" w:tplc="B89A754A">
      <w:start w:val="1"/>
      <w:numFmt w:val="lowerLetter"/>
      <w:lvlText w:val="%5."/>
      <w:lvlJc w:val="left"/>
      <w:pPr>
        <w:ind w:left="3600" w:hanging="360"/>
      </w:pPr>
    </w:lvl>
    <w:lvl w:ilvl="5" w:tplc="1F06A6FC">
      <w:start w:val="1"/>
      <w:numFmt w:val="lowerRoman"/>
      <w:lvlText w:val="%6."/>
      <w:lvlJc w:val="right"/>
      <w:pPr>
        <w:ind w:left="4320" w:hanging="180"/>
      </w:pPr>
    </w:lvl>
    <w:lvl w:ilvl="6" w:tplc="94644902">
      <w:start w:val="1"/>
      <w:numFmt w:val="decimal"/>
      <w:lvlText w:val="%7."/>
      <w:lvlJc w:val="left"/>
      <w:pPr>
        <w:ind w:left="5040" w:hanging="360"/>
      </w:pPr>
    </w:lvl>
    <w:lvl w:ilvl="7" w:tplc="4572891A">
      <w:start w:val="1"/>
      <w:numFmt w:val="lowerLetter"/>
      <w:lvlText w:val="%8."/>
      <w:lvlJc w:val="left"/>
      <w:pPr>
        <w:ind w:left="5760" w:hanging="360"/>
      </w:pPr>
    </w:lvl>
    <w:lvl w:ilvl="8" w:tplc="2842D196">
      <w:start w:val="1"/>
      <w:numFmt w:val="lowerRoman"/>
      <w:lvlText w:val="%9."/>
      <w:lvlJc w:val="right"/>
      <w:pPr>
        <w:ind w:left="6480" w:hanging="180"/>
      </w:pPr>
    </w:lvl>
  </w:abstractNum>
  <w:abstractNum w:abstractNumId="14">
    <w:nsid w:val="221E1E0C"/>
    <w:multiLevelType w:val="hybridMultilevel"/>
    <w:tmpl w:val="F1B67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FE1E4D"/>
    <w:multiLevelType w:val="hybridMultilevel"/>
    <w:tmpl w:val="5B6A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76456"/>
    <w:multiLevelType w:val="hybridMultilevel"/>
    <w:tmpl w:val="173CB474"/>
    <w:lvl w:ilvl="0" w:tplc="3898A39E">
      <w:start w:val="2"/>
      <w:numFmt w:val="lowerLetter"/>
      <w:lvlText w:val="%1."/>
      <w:lvlJc w:val="left"/>
      <w:pPr>
        <w:ind w:left="720" w:hanging="360"/>
      </w:pPr>
    </w:lvl>
    <w:lvl w:ilvl="1" w:tplc="7D48A9BE">
      <w:start w:val="1"/>
      <w:numFmt w:val="lowerLetter"/>
      <w:lvlText w:val="%2."/>
      <w:lvlJc w:val="left"/>
      <w:pPr>
        <w:ind w:left="1440" w:hanging="360"/>
      </w:pPr>
    </w:lvl>
    <w:lvl w:ilvl="2" w:tplc="6E72A85C">
      <w:start w:val="1"/>
      <w:numFmt w:val="lowerRoman"/>
      <w:lvlText w:val="%3."/>
      <w:lvlJc w:val="right"/>
      <w:pPr>
        <w:ind w:left="2160" w:hanging="180"/>
      </w:pPr>
    </w:lvl>
    <w:lvl w:ilvl="3" w:tplc="6C964992">
      <w:start w:val="1"/>
      <w:numFmt w:val="decimal"/>
      <w:lvlText w:val="%4."/>
      <w:lvlJc w:val="left"/>
      <w:pPr>
        <w:ind w:left="2880" w:hanging="360"/>
      </w:pPr>
    </w:lvl>
    <w:lvl w:ilvl="4" w:tplc="EC5E70CC">
      <w:start w:val="1"/>
      <w:numFmt w:val="lowerLetter"/>
      <w:lvlText w:val="%5."/>
      <w:lvlJc w:val="left"/>
      <w:pPr>
        <w:ind w:left="3600" w:hanging="360"/>
      </w:pPr>
    </w:lvl>
    <w:lvl w:ilvl="5" w:tplc="B2E6C2EC">
      <w:start w:val="1"/>
      <w:numFmt w:val="lowerRoman"/>
      <w:lvlText w:val="%6."/>
      <w:lvlJc w:val="right"/>
      <w:pPr>
        <w:ind w:left="4320" w:hanging="180"/>
      </w:pPr>
    </w:lvl>
    <w:lvl w:ilvl="6" w:tplc="5C50F03A">
      <w:start w:val="1"/>
      <w:numFmt w:val="decimal"/>
      <w:lvlText w:val="%7."/>
      <w:lvlJc w:val="left"/>
      <w:pPr>
        <w:ind w:left="5040" w:hanging="360"/>
      </w:pPr>
    </w:lvl>
    <w:lvl w:ilvl="7" w:tplc="83D29B06">
      <w:start w:val="1"/>
      <w:numFmt w:val="lowerLetter"/>
      <w:lvlText w:val="%8."/>
      <w:lvlJc w:val="left"/>
      <w:pPr>
        <w:ind w:left="5760" w:hanging="360"/>
      </w:pPr>
    </w:lvl>
    <w:lvl w:ilvl="8" w:tplc="CCB2617A">
      <w:start w:val="1"/>
      <w:numFmt w:val="lowerRoman"/>
      <w:lvlText w:val="%9."/>
      <w:lvlJc w:val="right"/>
      <w:pPr>
        <w:ind w:left="6480" w:hanging="180"/>
      </w:pPr>
    </w:lvl>
  </w:abstractNum>
  <w:abstractNum w:abstractNumId="17">
    <w:nsid w:val="2BE0634E"/>
    <w:multiLevelType w:val="hybridMultilevel"/>
    <w:tmpl w:val="DA8AA040"/>
    <w:lvl w:ilvl="0" w:tplc="294E0198">
      <w:start w:val="1"/>
      <w:numFmt w:val="lowerLetter"/>
      <w:lvlText w:val="%1."/>
      <w:lvlJc w:val="left"/>
      <w:pPr>
        <w:ind w:left="720" w:hanging="360"/>
      </w:pPr>
    </w:lvl>
    <w:lvl w:ilvl="1" w:tplc="627ED4BC">
      <w:start w:val="1"/>
      <w:numFmt w:val="lowerLetter"/>
      <w:lvlText w:val="%2."/>
      <w:lvlJc w:val="left"/>
      <w:pPr>
        <w:ind w:left="1440" w:hanging="360"/>
      </w:pPr>
    </w:lvl>
    <w:lvl w:ilvl="2" w:tplc="C17EAF08">
      <w:start w:val="1"/>
      <w:numFmt w:val="lowerRoman"/>
      <w:lvlText w:val="%3."/>
      <w:lvlJc w:val="right"/>
      <w:pPr>
        <w:ind w:left="2160" w:hanging="180"/>
      </w:pPr>
    </w:lvl>
    <w:lvl w:ilvl="3" w:tplc="749CFCE6">
      <w:start w:val="1"/>
      <w:numFmt w:val="decimal"/>
      <w:lvlText w:val="%4."/>
      <w:lvlJc w:val="left"/>
      <w:pPr>
        <w:ind w:left="2880" w:hanging="360"/>
      </w:pPr>
    </w:lvl>
    <w:lvl w:ilvl="4" w:tplc="BAF605B8">
      <w:start w:val="1"/>
      <w:numFmt w:val="lowerLetter"/>
      <w:lvlText w:val="%5."/>
      <w:lvlJc w:val="left"/>
      <w:pPr>
        <w:ind w:left="3600" w:hanging="360"/>
      </w:pPr>
    </w:lvl>
    <w:lvl w:ilvl="5" w:tplc="E69CA180">
      <w:start w:val="1"/>
      <w:numFmt w:val="lowerRoman"/>
      <w:lvlText w:val="%6."/>
      <w:lvlJc w:val="right"/>
      <w:pPr>
        <w:ind w:left="4320" w:hanging="180"/>
      </w:pPr>
    </w:lvl>
    <w:lvl w:ilvl="6" w:tplc="40BA92DA">
      <w:start w:val="1"/>
      <w:numFmt w:val="decimal"/>
      <w:lvlText w:val="%7."/>
      <w:lvlJc w:val="left"/>
      <w:pPr>
        <w:ind w:left="5040" w:hanging="360"/>
      </w:pPr>
    </w:lvl>
    <w:lvl w:ilvl="7" w:tplc="5FB666C2">
      <w:start w:val="1"/>
      <w:numFmt w:val="lowerLetter"/>
      <w:lvlText w:val="%8."/>
      <w:lvlJc w:val="left"/>
      <w:pPr>
        <w:ind w:left="5760" w:hanging="360"/>
      </w:pPr>
    </w:lvl>
    <w:lvl w:ilvl="8" w:tplc="A1907BF8">
      <w:start w:val="1"/>
      <w:numFmt w:val="lowerRoman"/>
      <w:lvlText w:val="%9."/>
      <w:lvlJc w:val="right"/>
      <w:pPr>
        <w:ind w:left="6480" w:hanging="180"/>
      </w:pPr>
    </w:lvl>
  </w:abstractNum>
  <w:abstractNum w:abstractNumId="18">
    <w:nsid w:val="2D1425AA"/>
    <w:multiLevelType w:val="hybridMultilevel"/>
    <w:tmpl w:val="296ECDCC"/>
    <w:lvl w:ilvl="0" w:tplc="0409000F">
      <w:start w:val="1"/>
      <w:numFmt w:val="decimal"/>
      <w:lvlText w:val="%1."/>
      <w:lvlJc w:val="left"/>
      <w:pPr>
        <w:ind w:left="1080" w:hanging="360"/>
      </w:pPr>
    </w:lvl>
    <w:lvl w:ilvl="1" w:tplc="1EB0C500">
      <w:start w:val="1"/>
      <w:numFmt w:val="lowerLetter"/>
      <w:lvlText w:val="%2."/>
      <w:lvlJc w:val="left"/>
      <w:pPr>
        <w:ind w:left="1800" w:hanging="360"/>
      </w:pPr>
    </w:lvl>
    <w:lvl w:ilvl="2" w:tplc="19787B9A">
      <w:start w:val="1"/>
      <w:numFmt w:val="lowerRoman"/>
      <w:lvlText w:val="%3."/>
      <w:lvlJc w:val="right"/>
      <w:pPr>
        <w:ind w:left="2520" w:hanging="180"/>
      </w:pPr>
    </w:lvl>
    <w:lvl w:ilvl="3" w:tplc="3C7CB640">
      <w:start w:val="1"/>
      <w:numFmt w:val="decimal"/>
      <w:lvlText w:val="%4."/>
      <w:lvlJc w:val="left"/>
      <w:pPr>
        <w:ind w:left="3240" w:hanging="360"/>
      </w:pPr>
    </w:lvl>
    <w:lvl w:ilvl="4" w:tplc="5E28C1A6">
      <w:start w:val="1"/>
      <w:numFmt w:val="lowerLetter"/>
      <w:lvlText w:val="%5."/>
      <w:lvlJc w:val="left"/>
      <w:pPr>
        <w:ind w:left="3960" w:hanging="360"/>
      </w:pPr>
    </w:lvl>
    <w:lvl w:ilvl="5" w:tplc="79ECECBC">
      <w:start w:val="1"/>
      <w:numFmt w:val="lowerRoman"/>
      <w:lvlText w:val="%6."/>
      <w:lvlJc w:val="right"/>
      <w:pPr>
        <w:ind w:left="4680" w:hanging="180"/>
      </w:pPr>
    </w:lvl>
    <w:lvl w:ilvl="6" w:tplc="8A52E59E">
      <w:start w:val="1"/>
      <w:numFmt w:val="decimal"/>
      <w:lvlText w:val="%7."/>
      <w:lvlJc w:val="left"/>
      <w:pPr>
        <w:ind w:left="5400" w:hanging="360"/>
      </w:pPr>
    </w:lvl>
    <w:lvl w:ilvl="7" w:tplc="9FC60ACA">
      <w:start w:val="1"/>
      <w:numFmt w:val="lowerLetter"/>
      <w:lvlText w:val="%8."/>
      <w:lvlJc w:val="left"/>
      <w:pPr>
        <w:ind w:left="6120" w:hanging="360"/>
      </w:pPr>
    </w:lvl>
    <w:lvl w:ilvl="8" w:tplc="27868CA4">
      <w:start w:val="1"/>
      <w:numFmt w:val="lowerRoman"/>
      <w:lvlText w:val="%9."/>
      <w:lvlJc w:val="right"/>
      <w:pPr>
        <w:ind w:left="6840" w:hanging="180"/>
      </w:pPr>
    </w:lvl>
  </w:abstractNum>
  <w:abstractNum w:abstractNumId="19">
    <w:nsid w:val="30B95BF1"/>
    <w:multiLevelType w:val="hybridMultilevel"/>
    <w:tmpl w:val="0700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35068"/>
    <w:multiLevelType w:val="hybridMultilevel"/>
    <w:tmpl w:val="D77E841C"/>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ED16EC"/>
    <w:multiLevelType w:val="hybridMultilevel"/>
    <w:tmpl w:val="04BC04B2"/>
    <w:lvl w:ilvl="0" w:tplc="0409000F">
      <w:start w:val="1"/>
      <w:numFmt w:val="decimal"/>
      <w:lvlText w:val="%1."/>
      <w:lvlJc w:val="left"/>
      <w:pPr>
        <w:ind w:left="720" w:hanging="360"/>
      </w:pPr>
    </w:lvl>
    <w:lvl w:ilvl="1" w:tplc="14BE2298">
      <w:start w:val="1"/>
      <w:numFmt w:val="lowerLetter"/>
      <w:lvlText w:val="%2."/>
      <w:lvlJc w:val="left"/>
      <w:pPr>
        <w:ind w:left="1440" w:hanging="360"/>
      </w:pPr>
    </w:lvl>
    <w:lvl w:ilvl="2" w:tplc="8B803D16">
      <w:start w:val="1"/>
      <w:numFmt w:val="lowerRoman"/>
      <w:lvlText w:val="%3."/>
      <w:lvlJc w:val="right"/>
      <w:pPr>
        <w:ind w:left="2160" w:hanging="180"/>
      </w:pPr>
    </w:lvl>
    <w:lvl w:ilvl="3" w:tplc="DF08E08A">
      <w:start w:val="1"/>
      <w:numFmt w:val="decimal"/>
      <w:lvlText w:val="%4."/>
      <w:lvlJc w:val="left"/>
      <w:pPr>
        <w:ind w:left="2880" w:hanging="360"/>
      </w:pPr>
    </w:lvl>
    <w:lvl w:ilvl="4" w:tplc="A9D83390">
      <w:start w:val="1"/>
      <w:numFmt w:val="lowerLetter"/>
      <w:lvlText w:val="%5."/>
      <w:lvlJc w:val="left"/>
      <w:pPr>
        <w:ind w:left="3600" w:hanging="360"/>
      </w:pPr>
    </w:lvl>
    <w:lvl w:ilvl="5" w:tplc="78CEDFD4">
      <w:start w:val="1"/>
      <w:numFmt w:val="lowerRoman"/>
      <w:lvlText w:val="%6."/>
      <w:lvlJc w:val="right"/>
      <w:pPr>
        <w:ind w:left="4320" w:hanging="180"/>
      </w:pPr>
    </w:lvl>
    <w:lvl w:ilvl="6" w:tplc="7ABE6E82">
      <w:start w:val="1"/>
      <w:numFmt w:val="decimal"/>
      <w:lvlText w:val="%7."/>
      <w:lvlJc w:val="left"/>
      <w:pPr>
        <w:ind w:left="5040" w:hanging="360"/>
      </w:pPr>
    </w:lvl>
    <w:lvl w:ilvl="7" w:tplc="C9D6CD6C">
      <w:start w:val="1"/>
      <w:numFmt w:val="lowerLetter"/>
      <w:lvlText w:val="%8."/>
      <w:lvlJc w:val="left"/>
      <w:pPr>
        <w:ind w:left="5760" w:hanging="360"/>
      </w:pPr>
    </w:lvl>
    <w:lvl w:ilvl="8" w:tplc="349220E2">
      <w:start w:val="1"/>
      <w:numFmt w:val="lowerRoman"/>
      <w:lvlText w:val="%9."/>
      <w:lvlJc w:val="right"/>
      <w:pPr>
        <w:ind w:left="6480" w:hanging="180"/>
      </w:pPr>
    </w:lvl>
  </w:abstractNum>
  <w:abstractNum w:abstractNumId="22">
    <w:nsid w:val="35B9436B"/>
    <w:multiLevelType w:val="hybridMultilevel"/>
    <w:tmpl w:val="27B4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7640A"/>
    <w:multiLevelType w:val="hybridMultilevel"/>
    <w:tmpl w:val="FC0C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2091A"/>
    <w:multiLevelType w:val="hybridMultilevel"/>
    <w:tmpl w:val="A2E22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21E68"/>
    <w:multiLevelType w:val="hybridMultilevel"/>
    <w:tmpl w:val="8628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54927"/>
    <w:multiLevelType w:val="hybridMultilevel"/>
    <w:tmpl w:val="1EB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F1CAE"/>
    <w:multiLevelType w:val="hybridMultilevel"/>
    <w:tmpl w:val="E9B4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B1C84"/>
    <w:multiLevelType w:val="hybridMultilevel"/>
    <w:tmpl w:val="66E4C6F4"/>
    <w:lvl w:ilvl="0" w:tplc="07024EE2">
      <w:start w:val="1"/>
      <w:numFmt w:val="decimal"/>
      <w:lvlText w:val="%1."/>
      <w:lvlJc w:val="left"/>
      <w:pPr>
        <w:ind w:left="720" w:hanging="360"/>
      </w:pPr>
    </w:lvl>
    <w:lvl w:ilvl="1" w:tplc="8A52FA48">
      <w:start w:val="1"/>
      <w:numFmt w:val="lowerLetter"/>
      <w:lvlText w:val="%2."/>
      <w:lvlJc w:val="left"/>
      <w:pPr>
        <w:ind w:left="1440" w:hanging="360"/>
      </w:pPr>
    </w:lvl>
    <w:lvl w:ilvl="2" w:tplc="5CEE9600">
      <w:start w:val="1"/>
      <w:numFmt w:val="lowerRoman"/>
      <w:lvlText w:val="%3."/>
      <w:lvlJc w:val="right"/>
      <w:pPr>
        <w:ind w:left="2160" w:hanging="180"/>
      </w:pPr>
    </w:lvl>
    <w:lvl w:ilvl="3" w:tplc="0436E49A">
      <w:start w:val="1"/>
      <w:numFmt w:val="decimal"/>
      <w:lvlText w:val="%4."/>
      <w:lvlJc w:val="left"/>
      <w:pPr>
        <w:ind w:left="2880" w:hanging="360"/>
      </w:pPr>
    </w:lvl>
    <w:lvl w:ilvl="4" w:tplc="7236FCCA">
      <w:start w:val="1"/>
      <w:numFmt w:val="lowerLetter"/>
      <w:lvlText w:val="%5."/>
      <w:lvlJc w:val="left"/>
      <w:pPr>
        <w:ind w:left="3600" w:hanging="360"/>
      </w:pPr>
    </w:lvl>
    <w:lvl w:ilvl="5" w:tplc="7118127A">
      <w:start w:val="1"/>
      <w:numFmt w:val="lowerRoman"/>
      <w:lvlText w:val="%6."/>
      <w:lvlJc w:val="right"/>
      <w:pPr>
        <w:ind w:left="4320" w:hanging="180"/>
      </w:pPr>
    </w:lvl>
    <w:lvl w:ilvl="6" w:tplc="5574DE40">
      <w:start w:val="1"/>
      <w:numFmt w:val="decimal"/>
      <w:lvlText w:val="%7."/>
      <w:lvlJc w:val="left"/>
      <w:pPr>
        <w:ind w:left="5040" w:hanging="360"/>
      </w:pPr>
    </w:lvl>
    <w:lvl w:ilvl="7" w:tplc="CBB4602C">
      <w:start w:val="1"/>
      <w:numFmt w:val="lowerLetter"/>
      <w:lvlText w:val="%8."/>
      <w:lvlJc w:val="left"/>
      <w:pPr>
        <w:ind w:left="5760" w:hanging="360"/>
      </w:pPr>
    </w:lvl>
    <w:lvl w:ilvl="8" w:tplc="DFE87314">
      <w:start w:val="1"/>
      <w:numFmt w:val="lowerRoman"/>
      <w:lvlText w:val="%9."/>
      <w:lvlJc w:val="right"/>
      <w:pPr>
        <w:ind w:left="6480" w:hanging="180"/>
      </w:pPr>
    </w:lvl>
  </w:abstractNum>
  <w:abstractNum w:abstractNumId="29">
    <w:nsid w:val="52263019"/>
    <w:multiLevelType w:val="hybridMultilevel"/>
    <w:tmpl w:val="5BDA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F10A7"/>
    <w:multiLevelType w:val="multilevel"/>
    <w:tmpl w:val="F9D61F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8CA06A9"/>
    <w:multiLevelType w:val="hybridMultilevel"/>
    <w:tmpl w:val="6D0E2C24"/>
    <w:lvl w:ilvl="0" w:tplc="0409000F">
      <w:start w:val="1"/>
      <w:numFmt w:val="decimal"/>
      <w:lvlText w:val="%1."/>
      <w:lvlJc w:val="left"/>
      <w:pPr>
        <w:ind w:left="1080" w:hanging="360"/>
      </w:pPr>
    </w:lvl>
    <w:lvl w:ilvl="1" w:tplc="C0483356">
      <w:start w:val="1"/>
      <w:numFmt w:val="lowerLetter"/>
      <w:lvlText w:val="%2."/>
      <w:lvlJc w:val="left"/>
      <w:pPr>
        <w:ind w:left="1800" w:hanging="360"/>
      </w:pPr>
    </w:lvl>
    <w:lvl w:ilvl="2" w:tplc="F9DC07C2">
      <w:start w:val="1"/>
      <w:numFmt w:val="lowerRoman"/>
      <w:lvlText w:val="%3."/>
      <w:lvlJc w:val="right"/>
      <w:pPr>
        <w:ind w:left="2520" w:hanging="180"/>
      </w:pPr>
    </w:lvl>
    <w:lvl w:ilvl="3" w:tplc="04DCE6BA">
      <w:start w:val="1"/>
      <w:numFmt w:val="decimal"/>
      <w:lvlText w:val="%4."/>
      <w:lvlJc w:val="left"/>
      <w:pPr>
        <w:ind w:left="3240" w:hanging="360"/>
      </w:pPr>
    </w:lvl>
    <w:lvl w:ilvl="4" w:tplc="EF869AB8">
      <w:start w:val="1"/>
      <w:numFmt w:val="lowerLetter"/>
      <w:lvlText w:val="%5."/>
      <w:lvlJc w:val="left"/>
      <w:pPr>
        <w:ind w:left="3960" w:hanging="360"/>
      </w:pPr>
    </w:lvl>
    <w:lvl w:ilvl="5" w:tplc="2A764C5C">
      <w:start w:val="1"/>
      <w:numFmt w:val="lowerRoman"/>
      <w:lvlText w:val="%6."/>
      <w:lvlJc w:val="right"/>
      <w:pPr>
        <w:ind w:left="4680" w:hanging="180"/>
      </w:pPr>
    </w:lvl>
    <w:lvl w:ilvl="6" w:tplc="E1AE568E">
      <w:start w:val="1"/>
      <w:numFmt w:val="decimal"/>
      <w:lvlText w:val="%7."/>
      <w:lvlJc w:val="left"/>
      <w:pPr>
        <w:ind w:left="5400" w:hanging="360"/>
      </w:pPr>
    </w:lvl>
    <w:lvl w:ilvl="7" w:tplc="119845BE">
      <w:start w:val="1"/>
      <w:numFmt w:val="lowerLetter"/>
      <w:lvlText w:val="%8."/>
      <w:lvlJc w:val="left"/>
      <w:pPr>
        <w:ind w:left="6120" w:hanging="360"/>
      </w:pPr>
    </w:lvl>
    <w:lvl w:ilvl="8" w:tplc="E2C09970">
      <w:start w:val="1"/>
      <w:numFmt w:val="lowerRoman"/>
      <w:lvlText w:val="%9."/>
      <w:lvlJc w:val="right"/>
      <w:pPr>
        <w:ind w:left="6840" w:hanging="180"/>
      </w:pPr>
    </w:lvl>
  </w:abstractNum>
  <w:abstractNum w:abstractNumId="32">
    <w:nsid w:val="5BA92DE7"/>
    <w:multiLevelType w:val="hybridMultilevel"/>
    <w:tmpl w:val="FA9A9F54"/>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E070A"/>
    <w:multiLevelType w:val="hybridMultilevel"/>
    <w:tmpl w:val="5A72357E"/>
    <w:lvl w:ilvl="0" w:tplc="076065FE">
      <w:start w:val="1"/>
      <w:numFmt w:val="upperLetter"/>
      <w:lvlText w:val="%1."/>
      <w:lvlJc w:val="left"/>
      <w:pPr>
        <w:ind w:left="720" w:hanging="360"/>
      </w:pPr>
      <w:rPr>
        <w:b/>
      </w:rPr>
    </w:lvl>
    <w:lvl w:ilvl="1" w:tplc="967230CC">
      <w:start w:val="1"/>
      <w:numFmt w:val="decimal"/>
      <w:lvlText w:val="%2."/>
      <w:lvlJc w:val="left"/>
      <w:pPr>
        <w:ind w:left="1440" w:hanging="360"/>
      </w:pPr>
      <w:rPr>
        <w:b w:val="0"/>
        <w:sz w:val="28"/>
        <w:szCs w:val="28"/>
      </w:rPr>
    </w:lvl>
    <w:lvl w:ilvl="2" w:tplc="D966CC1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E81B4D"/>
    <w:multiLevelType w:val="hybridMultilevel"/>
    <w:tmpl w:val="401CF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C2F0C0E"/>
    <w:multiLevelType w:val="hybridMultilevel"/>
    <w:tmpl w:val="D4B0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600BA"/>
    <w:multiLevelType w:val="hybridMultilevel"/>
    <w:tmpl w:val="2EC82F28"/>
    <w:lvl w:ilvl="0" w:tplc="B18A6E96">
      <w:start w:val="1"/>
      <w:numFmt w:val="upperLetter"/>
      <w:lvlText w:val="%1."/>
      <w:lvlJc w:val="left"/>
      <w:pPr>
        <w:ind w:left="1365" w:hanging="360"/>
      </w:pPr>
      <w:rPr>
        <w:b/>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nsid w:val="71D24BF3"/>
    <w:multiLevelType w:val="hybridMultilevel"/>
    <w:tmpl w:val="F3FA58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464329"/>
    <w:multiLevelType w:val="hybridMultilevel"/>
    <w:tmpl w:val="7A1AD682"/>
    <w:lvl w:ilvl="0" w:tplc="C8E0E0BA">
      <w:start w:val="1"/>
      <w:numFmt w:val="lowerRoman"/>
      <w:lvlText w:val="%1."/>
      <w:lvlJc w:val="left"/>
      <w:pPr>
        <w:ind w:left="720" w:hanging="360"/>
      </w:pPr>
    </w:lvl>
    <w:lvl w:ilvl="1" w:tplc="E5742E84">
      <w:start w:val="1"/>
      <w:numFmt w:val="lowerLetter"/>
      <w:lvlText w:val="%2."/>
      <w:lvlJc w:val="left"/>
      <w:pPr>
        <w:ind w:left="1440" w:hanging="360"/>
      </w:pPr>
    </w:lvl>
    <w:lvl w:ilvl="2" w:tplc="E758BB16">
      <w:start w:val="1"/>
      <w:numFmt w:val="lowerRoman"/>
      <w:lvlText w:val="%3."/>
      <w:lvlJc w:val="right"/>
      <w:pPr>
        <w:ind w:left="2160" w:hanging="180"/>
      </w:pPr>
    </w:lvl>
    <w:lvl w:ilvl="3" w:tplc="E96EB8DE">
      <w:start w:val="1"/>
      <w:numFmt w:val="decimal"/>
      <w:lvlText w:val="%4."/>
      <w:lvlJc w:val="left"/>
      <w:pPr>
        <w:ind w:left="2880" w:hanging="360"/>
      </w:pPr>
    </w:lvl>
    <w:lvl w:ilvl="4" w:tplc="9850B322">
      <w:start w:val="1"/>
      <w:numFmt w:val="lowerLetter"/>
      <w:lvlText w:val="%5."/>
      <w:lvlJc w:val="left"/>
      <w:pPr>
        <w:ind w:left="3600" w:hanging="360"/>
      </w:pPr>
    </w:lvl>
    <w:lvl w:ilvl="5" w:tplc="B3EE209C">
      <w:start w:val="1"/>
      <w:numFmt w:val="lowerRoman"/>
      <w:lvlText w:val="%6."/>
      <w:lvlJc w:val="right"/>
      <w:pPr>
        <w:ind w:left="4320" w:hanging="180"/>
      </w:pPr>
    </w:lvl>
    <w:lvl w:ilvl="6" w:tplc="8C8C73CC">
      <w:start w:val="1"/>
      <w:numFmt w:val="decimal"/>
      <w:lvlText w:val="%7."/>
      <w:lvlJc w:val="left"/>
      <w:pPr>
        <w:ind w:left="5040" w:hanging="360"/>
      </w:pPr>
    </w:lvl>
    <w:lvl w:ilvl="7" w:tplc="BD00268E">
      <w:start w:val="1"/>
      <w:numFmt w:val="lowerLetter"/>
      <w:lvlText w:val="%8."/>
      <w:lvlJc w:val="left"/>
      <w:pPr>
        <w:ind w:left="5760" w:hanging="360"/>
      </w:pPr>
    </w:lvl>
    <w:lvl w:ilvl="8" w:tplc="812604BC">
      <w:start w:val="1"/>
      <w:numFmt w:val="lowerRoman"/>
      <w:lvlText w:val="%9."/>
      <w:lvlJc w:val="right"/>
      <w:pPr>
        <w:ind w:left="6480" w:hanging="180"/>
      </w:pPr>
    </w:lvl>
  </w:abstractNum>
  <w:abstractNum w:abstractNumId="39">
    <w:nsid w:val="74564697"/>
    <w:multiLevelType w:val="hybridMultilevel"/>
    <w:tmpl w:val="83F6D712"/>
    <w:lvl w:ilvl="0" w:tplc="8DC07BB6">
      <w:start w:val="1"/>
      <w:numFmt w:val="upperRoman"/>
      <w:lvlText w:val="%1."/>
      <w:lvlJc w:val="left"/>
      <w:pPr>
        <w:ind w:left="720" w:hanging="360"/>
      </w:pPr>
    </w:lvl>
    <w:lvl w:ilvl="1" w:tplc="81700D54">
      <w:start w:val="1"/>
      <w:numFmt w:val="lowerLetter"/>
      <w:lvlText w:val="%2."/>
      <w:lvlJc w:val="left"/>
      <w:pPr>
        <w:ind w:left="1440" w:hanging="360"/>
      </w:pPr>
    </w:lvl>
    <w:lvl w:ilvl="2" w:tplc="C226BF18">
      <w:start w:val="1"/>
      <w:numFmt w:val="lowerRoman"/>
      <w:lvlText w:val="%3."/>
      <w:lvlJc w:val="right"/>
      <w:pPr>
        <w:ind w:left="2160" w:hanging="180"/>
      </w:pPr>
    </w:lvl>
    <w:lvl w:ilvl="3" w:tplc="AED8344C">
      <w:start w:val="1"/>
      <w:numFmt w:val="decimal"/>
      <w:lvlText w:val="%4."/>
      <w:lvlJc w:val="left"/>
      <w:pPr>
        <w:ind w:left="2880" w:hanging="360"/>
      </w:pPr>
    </w:lvl>
    <w:lvl w:ilvl="4" w:tplc="CAEAF466">
      <w:start w:val="1"/>
      <w:numFmt w:val="lowerLetter"/>
      <w:lvlText w:val="%5."/>
      <w:lvlJc w:val="left"/>
      <w:pPr>
        <w:ind w:left="3600" w:hanging="360"/>
      </w:pPr>
    </w:lvl>
    <w:lvl w:ilvl="5" w:tplc="83B2B528">
      <w:start w:val="1"/>
      <w:numFmt w:val="lowerRoman"/>
      <w:lvlText w:val="%6."/>
      <w:lvlJc w:val="right"/>
      <w:pPr>
        <w:ind w:left="4320" w:hanging="180"/>
      </w:pPr>
    </w:lvl>
    <w:lvl w:ilvl="6" w:tplc="6AD4A068">
      <w:start w:val="1"/>
      <w:numFmt w:val="decimal"/>
      <w:lvlText w:val="%7."/>
      <w:lvlJc w:val="left"/>
      <w:pPr>
        <w:ind w:left="5040" w:hanging="360"/>
      </w:pPr>
    </w:lvl>
    <w:lvl w:ilvl="7" w:tplc="4EB6EAAC">
      <w:start w:val="1"/>
      <w:numFmt w:val="lowerLetter"/>
      <w:lvlText w:val="%8."/>
      <w:lvlJc w:val="left"/>
      <w:pPr>
        <w:ind w:left="5760" w:hanging="360"/>
      </w:pPr>
    </w:lvl>
    <w:lvl w:ilvl="8" w:tplc="52BE944E">
      <w:start w:val="1"/>
      <w:numFmt w:val="lowerRoman"/>
      <w:lvlText w:val="%9."/>
      <w:lvlJc w:val="right"/>
      <w:pPr>
        <w:ind w:left="6480" w:hanging="180"/>
      </w:pPr>
    </w:lvl>
  </w:abstractNum>
  <w:abstractNum w:abstractNumId="40">
    <w:nsid w:val="7B6E78A5"/>
    <w:multiLevelType w:val="hybridMultilevel"/>
    <w:tmpl w:val="25CC4726"/>
    <w:lvl w:ilvl="0" w:tplc="EBC0B3B8">
      <w:start w:val="1"/>
      <w:numFmt w:val="lowerRoman"/>
      <w:lvlText w:val="%1."/>
      <w:lvlJc w:val="left"/>
      <w:pPr>
        <w:ind w:left="720" w:hanging="360"/>
      </w:pPr>
    </w:lvl>
    <w:lvl w:ilvl="1" w:tplc="14BE2298">
      <w:start w:val="1"/>
      <w:numFmt w:val="lowerLetter"/>
      <w:lvlText w:val="%2."/>
      <w:lvlJc w:val="left"/>
      <w:pPr>
        <w:ind w:left="1440" w:hanging="360"/>
      </w:pPr>
    </w:lvl>
    <w:lvl w:ilvl="2" w:tplc="8B803D16">
      <w:start w:val="1"/>
      <w:numFmt w:val="lowerRoman"/>
      <w:lvlText w:val="%3."/>
      <w:lvlJc w:val="right"/>
      <w:pPr>
        <w:ind w:left="2160" w:hanging="180"/>
      </w:pPr>
    </w:lvl>
    <w:lvl w:ilvl="3" w:tplc="DF08E08A">
      <w:start w:val="1"/>
      <w:numFmt w:val="decimal"/>
      <w:lvlText w:val="%4."/>
      <w:lvlJc w:val="left"/>
      <w:pPr>
        <w:ind w:left="2880" w:hanging="360"/>
      </w:pPr>
    </w:lvl>
    <w:lvl w:ilvl="4" w:tplc="A9D83390">
      <w:start w:val="1"/>
      <w:numFmt w:val="lowerLetter"/>
      <w:lvlText w:val="%5."/>
      <w:lvlJc w:val="left"/>
      <w:pPr>
        <w:ind w:left="3600" w:hanging="360"/>
      </w:pPr>
    </w:lvl>
    <w:lvl w:ilvl="5" w:tplc="78CEDFD4">
      <w:start w:val="1"/>
      <w:numFmt w:val="lowerRoman"/>
      <w:lvlText w:val="%6."/>
      <w:lvlJc w:val="right"/>
      <w:pPr>
        <w:ind w:left="4320" w:hanging="180"/>
      </w:pPr>
    </w:lvl>
    <w:lvl w:ilvl="6" w:tplc="7ABE6E82">
      <w:start w:val="1"/>
      <w:numFmt w:val="decimal"/>
      <w:lvlText w:val="%7."/>
      <w:lvlJc w:val="left"/>
      <w:pPr>
        <w:ind w:left="5040" w:hanging="360"/>
      </w:pPr>
    </w:lvl>
    <w:lvl w:ilvl="7" w:tplc="C9D6CD6C">
      <w:start w:val="1"/>
      <w:numFmt w:val="lowerLetter"/>
      <w:lvlText w:val="%8."/>
      <w:lvlJc w:val="left"/>
      <w:pPr>
        <w:ind w:left="5760" w:hanging="360"/>
      </w:pPr>
    </w:lvl>
    <w:lvl w:ilvl="8" w:tplc="349220E2">
      <w:start w:val="1"/>
      <w:numFmt w:val="lowerRoman"/>
      <w:lvlText w:val="%9."/>
      <w:lvlJc w:val="right"/>
      <w:pPr>
        <w:ind w:left="6480" w:hanging="180"/>
      </w:pPr>
    </w:lvl>
  </w:abstractNum>
  <w:num w:numId="1">
    <w:abstractNumId w:val="28"/>
  </w:num>
  <w:num w:numId="2">
    <w:abstractNumId w:val="13"/>
  </w:num>
  <w:num w:numId="3">
    <w:abstractNumId w:val="8"/>
  </w:num>
  <w:num w:numId="4">
    <w:abstractNumId w:val="11"/>
  </w:num>
  <w:num w:numId="5">
    <w:abstractNumId w:val="17"/>
  </w:num>
  <w:num w:numId="6">
    <w:abstractNumId w:val="16"/>
  </w:num>
  <w:num w:numId="7">
    <w:abstractNumId w:val="4"/>
  </w:num>
  <w:num w:numId="8">
    <w:abstractNumId w:val="38"/>
  </w:num>
  <w:num w:numId="9">
    <w:abstractNumId w:val="3"/>
  </w:num>
  <w:num w:numId="10">
    <w:abstractNumId w:val="40"/>
  </w:num>
  <w:num w:numId="11">
    <w:abstractNumId w:val="2"/>
  </w:num>
  <w:num w:numId="12">
    <w:abstractNumId w:val="12"/>
  </w:num>
  <w:num w:numId="13">
    <w:abstractNumId w:val="39"/>
  </w:num>
  <w:num w:numId="14">
    <w:abstractNumId w:val="30"/>
  </w:num>
  <w:num w:numId="15">
    <w:abstractNumId w:val="7"/>
  </w:num>
  <w:num w:numId="16">
    <w:abstractNumId w:val="35"/>
  </w:num>
  <w:num w:numId="17">
    <w:abstractNumId w:val="29"/>
  </w:num>
  <w:num w:numId="18">
    <w:abstractNumId w:val="26"/>
  </w:num>
  <w:num w:numId="19">
    <w:abstractNumId w:val="5"/>
  </w:num>
  <w:num w:numId="20">
    <w:abstractNumId w:val="36"/>
  </w:num>
  <w:num w:numId="21">
    <w:abstractNumId w:val="32"/>
  </w:num>
  <w:num w:numId="22">
    <w:abstractNumId w:val="20"/>
  </w:num>
  <w:num w:numId="23">
    <w:abstractNumId w:val="9"/>
  </w:num>
  <w:num w:numId="24">
    <w:abstractNumId w:val="33"/>
  </w:num>
  <w:num w:numId="25">
    <w:abstractNumId w:val="34"/>
  </w:num>
  <w:num w:numId="26">
    <w:abstractNumId w:val="31"/>
  </w:num>
  <w:num w:numId="27">
    <w:abstractNumId w:val="21"/>
  </w:num>
  <w:num w:numId="28">
    <w:abstractNumId w:val="24"/>
  </w:num>
  <w:num w:numId="29">
    <w:abstractNumId w:val="19"/>
  </w:num>
  <w:num w:numId="30">
    <w:abstractNumId w:val="15"/>
  </w:num>
  <w:num w:numId="31">
    <w:abstractNumId w:val="18"/>
  </w:num>
  <w:num w:numId="32">
    <w:abstractNumId w:val="1"/>
  </w:num>
  <w:num w:numId="33">
    <w:abstractNumId w:val="14"/>
  </w:num>
  <w:num w:numId="34">
    <w:abstractNumId w:val="37"/>
  </w:num>
  <w:num w:numId="35">
    <w:abstractNumId w:val="10"/>
  </w:num>
  <w:num w:numId="36">
    <w:abstractNumId w:val="23"/>
  </w:num>
  <w:num w:numId="37">
    <w:abstractNumId w:val="22"/>
  </w:num>
  <w:num w:numId="38">
    <w:abstractNumId w:val="27"/>
  </w:num>
  <w:num w:numId="39">
    <w:abstractNumId w:val="6"/>
  </w:num>
  <w:num w:numId="40">
    <w:abstractNumId w:val="0"/>
  </w:num>
  <w:num w:numId="4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D6"/>
    <w:rsid w:val="0004403B"/>
    <w:rsid w:val="00045EF7"/>
    <w:rsid w:val="00047CF3"/>
    <w:rsid w:val="00082658"/>
    <w:rsid w:val="00084919"/>
    <w:rsid w:val="0008532A"/>
    <w:rsid w:val="0008575A"/>
    <w:rsid w:val="000863BA"/>
    <w:rsid w:val="000953B4"/>
    <w:rsid w:val="000A1433"/>
    <w:rsid w:val="000A16CF"/>
    <w:rsid w:val="000B0C87"/>
    <w:rsid w:val="000E1555"/>
    <w:rsid w:val="000E21B2"/>
    <w:rsid w:val="000F55D4"/>
    <w:rsid w:val="0011316A"/>
    <w:rsid w:val="001248CF"/>
    <w:rsid w:val="00124D1E"/>
    <w:rsid w:val="00125785"/>
    <w:rsid w:val="00126CB4"/>
    <w:rsid w:val="001436D8"/>
    <w:rsid w:val="00146A36"/>
    <w:rsid w:val="0015141D"/>
    <w:rsid w:val="00154F0A"/>
    <w:rsid w:val="001572D0"/>
    <w:rsid w:val="00170EE9"/>
    <w:rsid w:val="00172C13"/>
    <w:rsid w:val="00173690"/>
    <w:rsid w:val="00173BE6"/>
    <w:rsid w:val="0018100D"/>
    <w:rsid w:val="0018465A"/>
    <w:rsid w:val="00191929"/>
    <w:rsid w:val="0019596C"/>
    <w:rsid w:val="001962C0"/>
    <w:rsid w:val="001B1838"/>
    <w:rsid w:val="001C38A6"/>
    <w:rsid w:val="001D53D3"/>
    <w:rsid w:val="00201850"/>
    <w:rsid w:val="00203C3A"/>
    <w:rsid w:val="002147C8"/>
    <w:rsid w:val="00223EEB"/>
    <w:rsid w:val="0023144E"/>
    <w:rsid w:val="00233F53"/>
    <w:rsid w:val="002472B7"/>
    <w:rsid w:val="0024764F"/>
    <w:rsid w:val="00250A02"/>
    <w:rsid w:val="0025283F"/>
    <w:rsid w:val="00252B7C"/>
    <w:rsid w:val="00255F47"/>
    <w:rsid w:val="002653BC"/>
    <w:rsid w:val="002744A5"/>
    <w:rsid w:val="00275C18"/>
    <w:rsid w:val="00276339"/>
    <w:rsid w:val="0028358C"/>
    <w:rsid w:val="00285C76"/>
    <w:rsid w:val="00290809"/>
    <w:rsid w:val="00290BC6"/>
    <w:rsid w:val="00294D0B"/>
    <w:rsid w:val="002959FC"/>
    <w:rsid w:val="00296689"/>
    <w:rsid w:val="002A3353"/>
    <w:rsid w:val="002A3434"/>
    <w:rsid w:val="002A38C1"/>
    <w:rsid w:val="002A51B6"/>
    <w:rsid w:val="002B0DC1"/>
    <w:rsid w:val="002B72B5"/>
    <w:rsid w:val="002B7CE1"/>
    <w:rsid w:val="002C6069"/>
    <w:rsid w:val="002C6471"/>
    <w:rsid w:val="002D1C12"/>
    <w:rsid w:val="002D2DD5"/>
    <w:rsid w:val="002E29B4"/>
    <w:rsid w:val="002F0E44"/>
    <w:rsid w:val="00300E9D"/>
    <w:rsid w:val="00306312"/>
    <w:rsid w:val="00313A9F"/>
    <w:rsid w:val="00327C81"/>
    <w:rsid w:val="00336C59"/>
    <w:rsid w:val="003451A5"/>
    <w:rsid w:val="00355769"/>
    <w:rsid w:val="00357EE1"/>
    <w:rsid w:val="00360556"/>
    <w:rsid w:val="00367D73"/>
    <w:rsid w:val="0037186E"/>
    <w:rsid w:val="00371A5B"/>
    <w:rsid w:val="0037324C"/>
    <w:rsid w:val="0038130D"/>
    <w:rsid w:val="003869ED"/>
    <w:rsid w:val="0039246A"/>
    <w:rsid w:val="003B3ED0"/>
    <w:rsid w:val="003B6828"/>
    <w:rsid w:val="003D0774"/>
    <w:rsid w:val="003D1019"/>
    <w:rsid w:val="003D1232"/>
    <w:rsid w:val="003E52C8"/>
    <w:rsid w:val="003F06E5"/>
    <w:rsid w:val="004020CC"/>
    <w:rsid w:val="004154DB"/>
    <w:rsid w:val="004170E7"/>
    <w:rsid w:val="00423D61"/>
    <w:rsid w:val="0043081F"/>
    <w:rsid w:val="00434BD9"/>
    <w:rsid w:val="0043572E"/>
    <w:rsid w:val="004366DB"/>
    <w:rsid w:val="00441123"/>
    <w:rsid w:val="00453BEF"/>
    <w:rsid w:val="004548EE"/>
    <w:rsid w:val="00463274"/>
    <w:rsid w:val="004636F2"/>
    <w:rsid w:val="00480BAE"/>
    <w:rsid w:val="00486002"/>
    <w:rsid w:val="004941B5"/>
    <w:rsid w:val="00495662"/>
    <w:rsid w:val="00496697"/>
    <w:rsid w:val="004A753B"/>
    <w:rsid w:val="004C7E1A"/>
    <w:rsid w:val="004E3A44"/>
    <w:rsid w:val="004F3C7D"/>
    <w:rsid w:val="00501D2C"/>
    <w:rsid w:val="00510286"/>
    <w:rsid w:val="005119F7"/>
    <w:rsid w:val="0052043B"/>
    <w:rsid w:val="00540232"/>
    <w:rsid w:val="00544B52"/>
    <w:rsid w:val="00544ED9"/>
    <w:rsid w:val="005669F0"/>
    <w:rsid w:val="00576618"/>
    <w:rsid w:val="00582929"/>
    <w:rsid w:val="0058396D"/>
    <w:rsid w:val="005967C8"/>
    <w:rsid w:val="00597853"/>
    <w:rsid w:val="005A2A67"/>
    <w:rsid w:val="005A72E1"/>
    <w:rsid w:val="005B2910"/>
    <w:rsid w:val="005B3C23"/>
    <w:rsid w:val="005B4E34"/>
    <w:rsid w:val="005C27E8"/>
    <w:rsid w:val="005C4C99"/>
    <w:rsid w:val="005C6999"/>
    <w:rsid w:val="005D5344"/>
    <w:rsid w:val="005D683C"/>
    <w:rsid w:val="005E26A6"/>
    <w:rsid w:val="005E6922"/>
    <w:rsid w:val="0060235A"/>
    <w:rsid w:val="00617AFA"/>
    <w:rsid w:val="00621BA0"/>
    <w:rsid w:val="00630F0C"/>
    <w:rsid w:val="0064150C"/>
    <w:rsid w:val="00646343"/>
    <w:rsid w:val="00646A97"/>
    <w:rsid w:val="00652985"/>
    <w:rsid w:val="00660F24"/>
    <w:rsid w:val="00667C56"/>
    <w:rsid w:val="006848D5"/>
    <w:rsid w:val="00690669"/>
    <w:rsid w:val="006948FA"/>
    <w:rsid w:val="00697008"/>
    <w:rsid w:val="006A361F"/>
    <w:rsid w:val="006B6901"/>
    <w:rsid w:val="006D15DA"/>
    <w:rsid w:val="006D2F1C"/>
    <w:rsid w:val="006D7BF6"/>
    <w:rsid w:val="006E317C"/>
    <w:rsid w:val="006E7501"/>
    <w:rsid w:val="006F3555"/>
    <w:rsid w:val="007032F9"/>
    <w:rsid w:val="007072D9"/>
    <w:rsid w:val="007075C9"/>
    <w:rsid w:val="00711C70"/>
    <w:rsid w:val="00712F69"/>
    <w:rsid w:val="007227A4"/>
    <w:rsid w:val="007273AD"/>
    <w:rsid w:val="00735158"/>
    <w:rsid w:val="00735C99"/>
    <w:rsid w:val="00742D29"/>
    <w:rsid w:val="0074393B"/>
    <w:rsid w:val="00776997"/>
    <w:rsid w:val="00777BC2"/>
    <w:rsid w:val="00783BA1"/>
    <w:rsid w:val="00791F67"/>
    <w:rsid w:val="00792F06"/>
    <w:rsid w:val="007A297E"/>
    <w:rsid w:val="007A31EF"/>
    <w:rsid w:val="007A5EA7"/>
    <w:rsid w:val="007B2772"/>
    <w:rsid w:val="007B4111"/>
    <w:rsid w:val="007C7589"/>
    <w:rsid w:val="007D2325"/>
    <w:rsid w:val="007D5784"/>
    <w:rsid w:val="007D5958"/>
    <w:rsid w:val="007E220D"/>
    <w:rsid w:val="007F16DE"/>
    <w:rsid w:val="00802B31"/>
    <w:rsid w:val="00803ABB"/>
    <w:rsid w:val="00825779"/>
    <w:rsid w:val="0082638F"/>
    <w:rsid w:val="00827527"/>
    <w:rsid w:val="00835E98"/>
    <w:rsid w:val="00863A32"/>
    <w:rsid w:val="00865D32"/>
    <w:rsid w:val="00873A72"/>
    <w:rsid w:val="0087726C"/>
    <w:rsid w:val="008804A9"/>
    <w:rsid w:val="00882F77"/>
    <w:rsid w:val="00884901"/>
    <w:rsid w:val="008971BE"/>
    <w:rsid w:val="008C0F66"/>
    <w:rsid w:val="008C3513"/>
    <w:rsid w:val="008C6F6F"/>
    <w:rsid w:val="008D35F1"/>
    <w:rsid w:val="008D3C61"/>
    <w:rsid w:val="008D5CBE"/>
    <w:rsid w:val="008E6C65"/>
    <w:rsid w:val="008E7290"/>
    <w:rsid w:val="008F1140"/>
    <w:rsid w:val="00906E1B"/>
    <w:rsid w:val="009354C2"/>
    <w:rsid w:val="009359C6"/>
    <w:rsid w:val="00940FD8"/>
    <w:rsid w:val="0094218A"/>
    <w:rsid w:val="009426FA"/>
    <w:rsid w:val="00946F33"/>
    <w:rsid w:val="00953362"/>
    <w:rsid w:val="00976EAE"/>
    <w:rsid w:val="00984C3C"/>
    <w:rsid w:val="00987CEC"/>
    <w:rsid w:val="00995157"/>
    <w:rsid w:val="009A5C01"/>
    <w:rsid w:val="009B29B7"/>
    <w:rsid w:val="009C09CD"/>
    <w:rsid w:val="009C6ADF"/>
    <w:rsid w:val="009D2D73"/>
    <w:rsid w:val="009E0B71"/>
    <w:rsid w:val="009E2956"/>
    <w:rsid w:val="009E29D2"/>
    <w:rsid w:val="009E2AD9"/>
    <w:rsid w:val="009F193E"/>
    <w:rsid w:val="009F538E"/>
    <w:rsid w:val="009F61BE"/>
    <w:rsid w:val="009F7EC4"/>
    <w:rsid w:val="00A015E7"/>
    <w:rsid w:val="00A214DC"/>
    <w:rsid w:val="00A22103"/>
    <w:rsid w:val="00A3785E"/>
    <w:rsid w:val="00A422B4"/>
    <w:rsid w:val="00A508AA"/>
    <w:rsid w:val="00A52A26"/>
    <w:rsid w:val="00A7126F"/>
    <w:rsid w:val="00A727F2"/>
    <w:rsid w:val="00A8550A"/>
    <w:rsid w:val="00A922A8"/>
    <w:rsid w:val="00A932EA"/>
    <w:rsid w:val="00A97B26"/>
    <w:rsid w:val="00AA4CD6"/>
    <w:rsid w:val="00AA6303"/>
    <w:rsid w:val="00AB0783"/>
    <w:rsid w:val="00AB0E67"/>
    <w:rsid w:val="00AB2B7B"/>
    <w:rsid w:val="00AB2DA9"/>
    <w:rsid w:val="00AD2848"/>
    <w:rsid w:val="00AD4877"/>
    <w:rsid w:val="00AE2736"/>
    <w:rsid w:val="00AE2E8B"/>
    <w:rsid w:val="00AE4126"/>
    <w:rsid w:val="00B02E19"/>
    <w:rsid w:val="00B21CFE"/>
    <w:rsid w:val="00B21D14"/>
    <w:rsid w:val="00B248AA"/>
    <w:rsid w:val="00B3293A"/>
    <w:rsid w:val="00B352F5"/>
    <w:rsid w:val="00B36524"/>
    <w:rsid w:val="00B41DBC"/>
    <w:rsid w:val="00B42983"/>
    <w:rsid w:val="00B455F4"/>
    <w:rsid w:val="00B555EA"/>
    <w:rsid w:val="00B56ABF"/>
    <w:rsid w:val="00B704A2"/>
    <w:rsid w:val="00B74336"/>
    <w:rsid w:val="00B833B1"/>
    <w:rsid w:val="00B96ED6"/>
    <w:rsid w:val="00BB0011"/>
    <w:rsid w:val="00BD3FA4"/>
    <w:rsid w:val="00BD7BBF"/>
    <w:rsid w:val="00BE08CC"/>
    <w:rsid w:val="00C03344"/>
    <w:rsid w:val="00C265CC"/>
    <w:rsid w:val="00C31E09"/>
    <w:rsid w:val="00C45126"/>
    <w:rsid w:val="00C52648"/>
    <w:rsid w:val="00C67BEA"/>
    <w:rsid w:val="00C7520B"/>
    <w:rsid w:val="00C778C7"/>
    <w:rsid w:val="00C779DE"/>
    <w:rsid w:val="00C80031"/>
    <w:rsid w:val="00C814E8"/>
    <w:rsid w:val="00C86C05"/>
    <w:rsid w:val="00C90D2B"/>
    <w:rsid w:val="00C97368"/>
    <w:rsid w:val="00CA07B6"/>
    <w:rsid w:val="00CA31CC"/>
    <w:rsid w:val="00CA724E"/>
    <w:rsid w:val="00CB0994"/>
    <w:rsid w:val="00CB4397"/>
    <w:rsid w:val="00CB5E10"/>
    <w:rsid w:val="00CB7DB6"/>
    <w:rsid w:val="00CC0928"/>
    <w:rsid w:val="00CD0ACE"/>
    <w:rsid w:val="00CE29CD"/>
    <w:rsid w:val="00CF3C36"/>
    <w:rsid w:val="00CF7EF7"/>
    <w:rsid w:val="00D07F5D"/>
    <w:rsid w:val="00D12BCD"/>
    <w:rsid w:val="00D13569"/>
    <w:rsid w:val="00D23903"/>
    <w:rsid w:val="00D33910"/>
    <w:rsid w:val="00D350CC"/>
    <w:rsid w:val="00D3636B"/>
    <w:rsid w:val="00D605B0"/>
    <w:rsid w:val="00D65643"/>
    <w:rsid w:val="00D74D35"/>
    <w:rsid w:val="00D81059"/>
    <w:rsid w:val="00D87A3C"/>
    <w:rsid w:val="00D91F98"/>
    <w:rsid w:val="00D94856"/>
    <w:rsid w:val="00D97549"/>
    <w:rsid w:val="00DA4AB1"/>
    <w:rsid w:val="00DB4D3F"/>
    <w:rsid w:val="00DB5BC0"/>
    <w:rsid w:val="00DB6604"/>
    <w:rsid w:val="00DC1321"/>
    <w:rsid w:val="00DC6786"/>
    <w:rsid w:val="00DD1FAD"/>
    <w:rsid w:val="00DE7FD8"/>
    <w:rsid w:val="00DF2B6A"/>
    <w:rsid w:val="00DF2F76"/>
    <w:rsid w:val="00DF4CD7"/>
    <w:rsid w:val="00DF4DA9"/>
    <w:rsid w:val="00E00202"/>
    <w:rsid w:val="00E027C5"/>
    <w:rsid w:val="00E233B6"/>
    <w:rsid w:val="00E273F6"/>
    <w:rsid w:val="00E30C31"/>
    <w:rsid w:val="00E3226A"/>
    <w:rsid w:val="00E35A58"/>
    <w:rsid w:val="00E4252A"/>
    <w:rsid w:val="00E4491D"/>
    <w:rsid w:val="00E44C97"/>
    <w:rsid w:val="00E55EC2"/>
    <w:rsid w:val="00E603BC"/>
    <w:rsid w:val="00E63B46"/>
    <w:rsid w:val="00E64087"/>
    <w:rsid w:val="00E73B35"/>
    <w:rsid w:val="00E771DC"/>
    <w:rsid w:val="00EA337C"/>
    <w:rsid w:val="00EA70A6"/>
    <w:rsid w:val="00EB0562"/>
    <w:rsid w:val="00EB782A"/>
    <w:rsid w:val="00EC32AC"/>
    <w:rsid w:val="00EC4CF2"/>
    <w:rsid w:val="00ED5D86"/>
    <w:rsid w:val="00EE0BE9"/>
    <w:rsid w:val="00EE2B35"/>
    <w:rsid w:val="00EE43FE"/>
    <w:rsid w:val="00F034AE"/>
    <w:rsid w:val="00F109B4"/>
    <w:rsid w:val="00F11E3E"/>
    <w:rsid w:val="00F17D2A"/>
    <w:rsid w:val="00F27054"/>
    <w:rsid w:val="00F461E5"/>
    <w:rsid w:val="00F46D21"/>
    <w:rsid w:val="00F53124"/>
    <w:rsid w:val="00F555A5"/>
    <w:rsid w:val="00F63439"/>
    <w:rsid w:val="00F64F2D"/>
    <w:rsid w:val="00F72599"/>
    <w:rsid w:val="00F725C9"/>
    <w:rsid w:val="00F76A32"/>
    <w:rsid w:val="00F810E6"/>
    <w:rsid w:val="00F94EED"/>
    <w:rsid w:val="00FA166D"/>
    <w:rsid w:val="00FA389A"/>
    <w:rsid w:val="00FA469B"/>
    <w:rsid w:val="00FB05F6"/>
    <w:rsid w:val="00FB1A0A"/>
    <w:rsid w:val="00FC1E67"/>
    <w:rsid w:val="00FC25D3"/>
    <w:rsid w:val="00FC3D48"/>
    <w:rsid w:val="00FC5212"/>
    <w:rsid w:val="00FD33BF"/>
    <w:rsid w:val="00FE4D9E"/>
    <w:rsid w:val="00FE52F7"/>
    <w:rsid w:val="00FF5736"/>
    <w:rsid w:val="0E5A6E09"/>
    <w:rsid w:val="6346439E"/>
    <w:rsid w:val="63CAA597"/>
    <w:rsid w:val="6D432BB0"/>
    <w:rsid w:val="7F30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3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26F"/>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link w:val="Heading3Char"/>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F16D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6DE"/>
    <w:rPr>
      <w:rFonts w:ascii="Lucida Grande" w:hAnsi="Lucida Grande" w:cs="Lucida Grande"/>
      <w:sz w:val="18"/>
      <w:szCs w:val="18"/>
    </w:rPr>
  </w:style>
  <w:style w:type="paragraph" w:styleId="ListParagraph">
    <w:name w:val="List Paragraph"/>
    <w:basedOn w:val="Normal"/>
    <w:uiPriority w:val="34"/>
    <w:qFormat/>
    <w:rsid w:val="007F16DE"/>
    <w:pPr>
      <w:ind w:left="720"/>
      <w:contextualSpacing/>
    </w:pPr>
  </w:style>
  <w:style w:type="character" w:styleId="CommentReference">
    <w:name w:val="annotation reference"/>
    <w:basedOn w:val="DefaultParagraphFont"/>
    <w:uiPriority w:val="99"/>
    <w:semiHidden/>
    <w:unhideWhenUsed/>
    <w:rsid w:val="007F16DE"/>
    <w:rPr>
      <w:sz w:val="18"/>
      <w:szCs w:val="18"/>
    </w:rPr>
  </w:style>
  <w:style w:type="paragraph" w:styleId="CommentText">
    <w:name w:val="annotation text"/>
    <w:basedOn w:val="Normal"/>
    <w:link w:val="CommentTextChar"/>
    <w:uiPriority w:val="99"/>
    <w:semiHidden/>
    <w:unhideWhenUsed/>
    <w:rsid w:val="007F16DE"/>
    <w:pPr>
      <w:spacing w:line="240" w:lineRule="auto"/>
    </w:pPr>
    <w:rPr>
      <w:sz w:val="24"/>
      <w:szCs w:val="24"/>
    </w:rPr>
  </w:style>
  <w:style w:type="character" w:customStyle="1" w:styleId="CommentTextChar">
    <w:name w:val="Comment Text Char"/>
    <w:basedOn w:val="DefaultParagraphFont"/>
    <w:link w:val="CommentText"/>
    <w:uiPriority w:val="99"/>
    <w:semiHidden/>
    <w:rsid w:val="007F16DE"/>
    <w:rPr>
      <w:sz w:val="24"/>
      <w:szCs w:val="24"/>
    </w:rPr>
  </w:style>
  <w:style w:type="paragraph" w:styleId="CommentSubject">
    <w:name w:val="annotation subject"/>
    <w:basedOn w:val="CommentText"/>
    <w:next w:val="CommentText"/>
    <w:link w:val="CommentSubjectChar"/>
    <w:uiPriority w:val="99"/>
    <w:semiHidden/>
    <w:unhideWhenUsed/>
    <w:rsid w:val="007F16DE"/>
    <w:rPr>
      <w:b/>
      <w:bCs/>
      <w:sz w:val="20"/>
      <w:szCs w:val="20"/>
    </w:rPr>
  </w:style>
  <w:style w:type="character" w:customStyle="1" w:styleId="CommentSubjectChar">
    <w:name w:val="Comment Subject Char"/>
    <w:basedOn w:val="CommentTextChar"/>
    <w:link w:val="CommentSubject"/>
    <w:uiPriority w:val="99"/>
    <w:semiHidden/>
    <w:rsid w:val="007F16DE"/>
    <w:rPr>
      <w:b/>
      <w:bCs/>
      <w:sz w:val="20"/>
      <w:szCs w:val="20"/>
    </w:rPr>
  </w:style>
  <w:style w:type="paragraph" w:styleId="NoSpacing">
    <w:name w:val="No Spacing"/>
    <w:link w:val="NoSpacingChar"/>
    <w:uiPriority w:val="1"/>
    <w:qFormat/>
    <w:rsid w:val="00CB7DB6"/>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CB7DB6"/>
    <w:rPr>
      <w:rFonts w:asciiTheme="minorHAnsi" w:eastAsiaTheme="minorEastAsia" w:hAnsiTheme="minorHAnsi" w:cstheme="minorBidi"/>
      <w:color w:val="auto"/>
    </w:rPr>
  </w:style>
  <w:style w:type="paragraph" w:styleId="TOCHeading">
    <w:name w:val="TOC Heading"/>
    <w:basedOn w:val="Heading1"/>
    <w:next w:val="Normal"/>
    <w:uiPriority w:val="39"/>
    <w:unhideWhenUsed/>
    <w:qFormat/>
    <w:rsid w:val="00CB7DB6"/>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CB7DB6"/>
    <w:pPr>
      <w:spacing w:after="100" w:line="259" w:lineRule="auto"/>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CB7DB6"/>
    <w:pPr>
      <w:spacing w:after="100" w:line="259" w:lineRule="auto"/>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CB7DB6"/>
    <w:pPr>
      <w:spacing w:after="100" w:line="259" w:lineRule="auto"/>
      <w:ind w:left="440"/>
    </w:pPr>
    <w:rPr>
      <w:rFonts w:asciiTheme="minorHAnsi" w:eastAsiaTheme="minorEastAsia" w:hAnsiTheme="minorHAnsi" w:cs="Times New Roman"/>
      <w:color w:val="auto"/>
    </w:rPr>
  </w:style>
  <w:style w:type="paragraph" w:customStyle="1" w:styleId="Default">
    <w:name w:val="Default"/>
    <w:rsid w:val="00F810E6"/>
    <w:pPr>
      <w:autoSpaceDE w:val="0"/>
      <w:autoSpaceDN w:val="0"/>
      <w:adjustRightInd w:val="0"/>
      <w:spacing w:line="240" w:lineRule="auto"/>
    </w:pPr>
    <w:rPr>
      <w:rFonts w:ascii="Calibri" w:hAnsi="Calibri" w:cs="Calibri"/>
      <w:sz w:val="24"/>
      <w:szCs w:val="24"/>
    </w:rPr>
  </w:style>
  <w:style w:type="paragraph" w:styleId="Header">
    <w:name w:val="header"/>
    <w:basedOn w:val="Normal"/>
    <w:link w:val="HeaderChar"/>
    <w:uiPriority w:val="99"/>
    <w:unhideWhenUsed/>
    <w:rsid w:val="00306312"/>
    <w:pPr>
      <w:tabs>
        <w:tab w:val="center" w:pos="4680"/>
        <w:tab w:val="right" w:pos="9360"/>
      </w:tabs>
      <w:spacing w:line="240" w:lineRule="auto"/>
    </w:pPr>
  </w:style>
  <w:style w:type="character" w:customStyle="1" w:styleId="HeaderChar">
    <w:name w:val="Header Char"/>
    <w:basedOn w:val="DefaultParagraphFont"/>
    <w:link w:val="Header"/>
    <w:uiPriority w:val="99"/>
    <w:rsid w:val="00306312"/>
  </w:style>
  <w:style w:type="paragraph" w:styleId="Footer">
    <w:name w:val="footer"/>
    <w:basedOn w:val="Normal"/>
    <w:link w:val="FooterChar"/>
    <w:uiPriority w:val="99"/>
    <w:unhideWhenUsed/>
    <w:rsid w:val="00306312"/>
    <w:pPr>
      <w:tabs>
        <w:tab w:val="center" w:pos="4680"/>
        <w:tab w:val="right" w:pos="9360"/>
      </w:tabs>
      <w:spacing w:line="240" w:lineRule="auto"/>
    </w:pPr>
  </w:style>
  <w:style w:type="character" w:customStyle="1" w:styleId="FooterChar">
    <w:name w:val="Footer Char"/>
    <w:basedOn w:val="DefaultParagraphFont"/>
    <w:link w:val="Footer"/>
    <w:uiPriority w:val="99"/>
    <w:rsid w:val="00306312"/>
  </w:style>
  <w:style w:type="paragraph" w:styleId="Revision">
    <w:name w:val="Revision"/>
    <w:hidden/>
    <w:uiPriority w:val="99"/>
    <w:semiHidden/>
    <w:rsid w:val="00540232"/>
    <w:pPr>
      <w:spacing w:line="240" w:lineRule="auto"/>
    </w:pPr>
  </w:style>
  <w:style w:type="character" w:customStyle="1" w:styleId="Heading3Char">
    <w:name w:val="Heading 3 Char"/>
    <w:basedOn w:val="DefaultParagraphFont"/>
    <w:link w:val="Heading3"/>
    <w:rsid w:val="001B1838"/>
    <w:rPr>
      <w:color w:val="434343"/>
      <w:sz w:val="28"/>
      <w:szCs w:val="28"/>
    </w:rPr>
  </w:style>
  <w:style w:type="paragraph" w:customStyle="1" w:styleId="Normal1">
    <w:name w:val="Normal1"/>
    <w:rsid w:val="0019596C"/>
    <w:pPr>
      <w:spacing w:after="200"/>
    </w:pPr>
    <w:rPr>
      <w:rFonts w:ascii="Calibri" w:eastAsia="Calibri" w:hAnsi="Calibri" w:cs="Calibri"/>
    </w:rPr>
  </w:style>
  <w:style w:type="paragraph" w:styleId="NormalWeb">
    <w:name w:val="Normal (Web)"/>
    <w:basedOn w:val="Normal"/>
    <w:uiPriority w:val="99"/>
    <w:unhideWhenUsed/>
    <w:rsid w:val="00B02E1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777BC2"/>
    <w:pPr>
      <w:spacing w:line="240" w:lineRule="auto"/>
    </w:pPr>
    <w:rPr>
      <w:rFonts w:ascii="Times New Roman" w:eastAsia="Times New Roman" w:hAnsi="Times New Roman" w:cs="Times New Roman"/>
      <w:color w:val="auto"/>
      <w:sz w:val="24"/>
      <w:szCs w:val="24"/>
    </w:rPr>
  </w:style>
  <w:style w:type="character" w:customStyle="1" w:styleId="findhit">
    <w:name w:val="findhit"/>
    <w:basedOn w:val="DefaultParagraphFont"/>
    <w:rsid w:val="00777BC2"/>
    <w:rPr>
      <w:shd w:val="clear" w:color="auto" w:fill="FFEE80"/>
    </w:rPr>
  </w:style>
  <w:style w:type="character" w:customStyle="1" w:styleId="normaltextrun">
    <w:name w:val="normaltextrun"/>
    <w:basedOn w:val="DefaultParagraphFont"/>
    <w:rsid w:val="00777BC2"/>
  </w:style>
  <w:style w:type="character" w:customStyle="1" w:styleId="eop">
    <w:name w:val="eop"/>
    <w:basedOn w:val="DefaultParagraphFont"/>
    <w:rsid w:val="00777B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26F"/>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link w:val="Heading3Char"/>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F16D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6DE"/>
    <w:rPr>
      <w:rFonts w:ascii="Lucida Grande" w:hAnsi="Lucida Grande" w:cs="Lucida Grande"/>
      <w:sz w:val="18"/>
      <w:szCs w:val="18"/>
    </w:rPr>
  </w:style>
  <w:style w:type="paragraph" w:styleId="ListParagraph">
    <w:name w:val="List Paragraph"/>
    <w:basedOn w:val="Normal"/>
    <w:uiPriority w:val="34"/>
    <w:qFormat/>
    <w:rsid w:val="007F16DE"/>
    <w:pPr>
      <w:ind w:left="720"/>
      <w:contextualSpacing/>
    </w:pPr>
  </w:style>
  <w:style w:type="character" w:styleId="CommentReference">
    <w:name w:val="annotation reference"/>
    <w:basedOn w:val="DefaultParagraphFont"/>
    <w:uiPriority w:val="99"/>
    <w:semiHidden/>
    <w:unhideWhenUsed/>
    <w:rsid w:val="007F16DE"/>
    <w:rPr>
      <w:sz w:val="18"/>
      <w:szCs w:val="18"/>
    </w:rPr>
  </w:style>
  <w:style w:type="paragraph" w:styleId="CommentText">
    <w:name w:val="annotation text"/>
    <w:basedOn w:val="Normal"/>
    <w:link w:val="CommentTextChar"/>
    <w:uiPriority w:val="99"/>
    <w:semiHidden/>
    <w:unhideWhenUsed/>
    <w:rsid w:val="007F16DE"/>
    <w:pPr>
      <w:spacing w:line="240" w:lineRule="auto"/>
    </w:pPr>
    <w:rPr>
      <w:sz w:val="24"/>
      <w:szCs w:val="24"/>
    </w:rPr>
  </w:style>
  <w:style w:type="character" w:customStyle="1" w:styleId="CommentTextChar">
    <w:name w:val="Comment Text Char"/>
    <w:basedOn w:val="DefaultParagraphFont"/>
    <w:link w:val="CommentText"/>
    <w:uiPriority w:val="99"/>
    <w:semiHidden/>
    <w:rsid w:val="007F16DE"/>
    <w:rPr>
      <w:sz w:val="24"/>
      <w:szCs w:val="24"/>
    </w:rPr>
  </w:style>
  <w:style w:type="paragraph" w:styleId="CommentSubject">
    <w:name w:val="annotation subject"/>
    <w:basedOn w:val="CommentText"/>
    <w:next w:val="CommentText"/>
    <w:link w:val="CommentSubjectChar"/>
    <w:uiPriority w:val="99"/>
    <w:semiHidden/>
    <w:unhideWhenUsed/>
    <w:rsid w:val="007F16DE"/>
    <w:rPr>
      <w:b/>
      <w:bCs/>
      <w:sz w:val="20"/>
      <w:szCs w:val="20"/>
    </w:rPr>
  </w:style>
  <w:style w:type="character" w:customStyle="1" w:styleId="CommentSubjectChar">
    <w:name w:val="Comment Subject Char"/>
    <w:basedOn w:val="CommentTextChar"/>
    <w:link w:val="CommentSubject"/>
    <w:uiPriority w:val="99"/>
    <w:semiHidden/>
    <w:rsid w:val="007F16DE"/>
    <w:rPr>
      <w:b/>
      <w:bCs/>
      <w:sz w:val="20"/>
      <w:szCs w:val="20"/>
    </w:rPr>
  </w:style>
  <w:style w:type="paragraph" w:styleId="NoSpacing">
    <w:name w:val="No Spacing"/>
    <w:link w:val="NoSpacingChar"/>
    <w:uiPriority w:val="1"/>
    <w:qFormat/>
    <w:rsid w:val="00CB7DB6"/>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CB7DB6"/>
    <w:rPr>
      <w:rFonts w:asciiTheme="minorHAnsi" w:eastAsiaTheme="minorEastAsia" w:hAnsiTheme="minorHAnsi" w:cstheme="minorBidi"/>
      <w:color w:val="auto"/>
    </w:rPr>
  </w:style>
  <w:style w:type="paragraph" w:styleId="TOCHeading">
    <w:name w:val="TOC Heading"/>
    <w:basedOn w:val="Heading1"/>
    <w:next w:val="Normal"/>
    <w:uiPriority w:val="39"/>
    <w:unhideWhenUsed/>
    <w:qFormat/>
    <w:rsid w:val="00CB7DB6"/>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CB7DB6"/>
    <w:pPr>
      <w:spacing w:after="100" w:line="259" w:lineRule="auto"/>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CB7DB6"/>
    <w:pPr>
      <w:spacing w:after="100" w:line="259" w:lineRule="auto"/>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CB7DB6"/>
    <w:pPr>
      <w:spacing w:after="100" w:line="259" w:lineRule="auto"/>
      <w:ind w:left="440"/>
    </w:pPr>
    <w:rPr>
      <w:rFonts w:asciiTheme="minorHAnsi" w:eastAsiaTheme="minorEastAsia" w:hAnsiTheme="minorHAnsi" w:cs="Times New Roman"/>
      <w:color w:val="auto"/>
    </w:rPr>
  </w:style>
  <w:style w:type="paragraph" w:customStyle="1" w:styleId="Default">
    <w:name w:val="Default"/>
    <w:rsid w:val="00F810E6"/>
    <w:pPr>
      <w:autoSpaceDE w:val="0"/>
      <w:autoSpaceDN w:val="0"/>
      <w:adjustRightInd w:val="0"/>
      <w:spacing w:line="240" w:lineRule="auto"/>
    </w:pPr>
    <w:rPr>
      <w:rFonts w:ascii="Calibri" w:hAnsi="Calibri" w:cs="Calibri"/>
      <w:sz w:val="24"/>
      <w:szCs w:val="24"/>
    </w:rPr>
  </w:style>
  <w:style w:type="paragraph" w:styleId="Header">
    <w:name w:val="header"/>
    <w:basedOn w:val="Normal"/>
    <w:link w:val="HeaderChar"/>
    <w:uiPriority w:val="99"/>
    <w:unhideWhenUsed/>
    <w:rsid w:val="00306312"/>
    <w:pPr>
      <w:tabs>
        <w:tab w:val="center" w:pos="4680"/>
        <w:tab w:val="right" w:pos="9360"/>
      </w:tabs>
      <w:spacing w:line="240" w:lineRule="auto"/>
    </w:pPr>
  </w:style>
  <w:style w:type="character" w:customStyle="1" w:styleId="HeaderChar">
    <w:name w:val="Header Char"/>
    <w:basedOn w:val="DefaultParagraphFont"/>
    <w:link w:val="Header"/>
    <w:uiPriority w:val="99"/>
    <w:rsid w:val="00306312"/>
  </w:style>
  <w:style w:type="paragraph" w:styleId="Footer">
    <w:name w:val="footer"/>
    <w:basedOn w:val="Normal"/>
    <w:link w:val="FooterChar"/>
    <w:uiPriority w:val="99"/>
    <w:unhideWhenUsed/>
    <w:rsid w:val="00306312"/>
    <w:pPr>
      <w:tabs>
        <w:tab w:val="center" w:pos="4680"/>
        <w:tab w:val="right" w:pos="9360"/>
      </w:tabs>
      <w:spacing w:line="240" w:lineRule="auto"/>
    </w:pPr>
  </w:style>
  <w:style w:type="character" w:customStyle="1" w:styleId="FooterChar">
    <w:name w:val="Footer Char"/>
    <w:basedOn w:val="DefaultParagraphFont"/>
    <w:link w:val="Footer"/>
    <w:uiPriority w:val="99"/>
    <w:rsid w:val="00306312"/>
  </w:style>
  <w:style w:type="paragraph" w:styleId="Revision">
    <w:name w:val="Revision"/>
    <w:hidden/>
    <w:uiPriority w:val="99"/>
    <w:semiHidden/>
    <w:rsid w:val="00540232"/>
    <w:pPr>
      <w:spacing w:line="240" w:lineRule="auto"/>
    </w:pPr>
  </w:style>
  <w:style w:type="character" w:customStyle="1" w:styleId="Heading3Char">
    <w:name w:val="Heading 3 Char"/>
    <w:basedOn w:val="DefaultParagraphFont"/>
    <w:link w:val="Heading3"/>
    <w:rsid w:val="001B1838"/>
    <w:rPr>
      <w:color w:val="434343"/>
      <w:sz w:val="28"/>
      <w:szCs w:val="28"/>
    </w:rPr>
  </w:style>
  <w:style w:type="paragraph" w:customStyle="1" w:styleId="Normal1">
    <w:name w:val="Normal1"/>
    <w:rsid w:val="0019596C"/>
    <w:pPr>
      <w:spacing w:after="200"/>
    </w:pPr>
    <w:rPr>
      <w:rFonts w:ascii="Calibri" w:eastAsia="Calibri" w:hAnsi="Calibri" w:cs="Calibri"/>
    </w:rPr>
  </w:style>
  <w:style w:type="paragraph" w:styleId="NormalWeb">
    <w:name w:val="Normal (Web)"/>
    <w:basedOn w:val="Normal"/>
    <w:uiPriority w:val="99"/>
    <w:unhideWhenUsed/>
    <w:rsid w:val="00B02E1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777BC2"/>
    <w:pPr>
      <w:spacing w:line="240" w:lineRule="auto"/>
    </w:pPr>
    <w:rPr>
      <w:rFonts w:ascii="Times New Roman" w:eastAsia="Times New Roman" w:hAnsi="Times New Roman" w:cs="Times New Roman"/>
      <w:color w:val="auto"/>
      <w:sz w:val="24"/>
      <w:szCs w:val="24"/>
    </w:rPr>
  </w:style>
  <w:style w:type="character" w:customStyle="1" w:styleId="findhit">
    <w:name w:val="findhit"/>
    <w:basedOn w:val="DefaultParagraphFont"/>
    <w:rsid w:val="00777BC2"/>
    <w:rPr>
      <w:shd w:val="clear" w:color="auto" w:fill="FFEE80"/>
    </w:rPr>
  </w:style>
  <w:style w:type="character" w:customStyle="1" w:styleId="normaltextrun">
    <w:name w:val="normaltextrun"/>
    <w:basedOn w:val="DefaultParagraphFont"/>
    <w:rsid w:val="00777BC2"/>
  </w:style>
  <w:style w:type="character" w:customStyle="1" w:styleId="eop">
    <w:name w:val="eop"/>
    <w:basedOn w:val="DefaultParagraphFont"/>
    <w:rsid w:val="0077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3277">
      <w:bodyDiv w:val="1"/>
      <w:marLeft w:val="0"/>
      <w:marRight w:val="0"/>
      <w:marTop w:val="0"/>
      <w:marBottom w:val="0"/>
      <w:divBdr>
        <w:top w:val="none" w:sz="0" w:space="0" w:color="auto"/>
        <w:left w:val="none" w:sz="0" w:space="0" w:color="auto"/>
        <w:bottom w:val="none" w:sz="0" w:space="0" w:color="auto"/>
        <w:right w:val="none" w:sz="0" w:space="0" w:color="auto"/>
      </w:divBdr>
    </w:div>
    <w:div w:id="492110275">
      <w:bodyDiv w:val="1"/>
      <w:marLeft w:val="0"/>
      <w:marRight w:val="0"/>
      <w:marTop w:val="0"/>
      <w:marBottom w:val="0"/>
      <w:divBdr>
        <w:top w:val="none" w:sz="0" w:space="0" w:color="auto"/>
        <w:left w:val="none" w:sz="0" w:space="0" w:color="auto"/>
        <w:bottom w:val="none" w:sz="0" w:space="0" w:color="auto"/>
        <w:right w:val="none" w:sz="0" w:space="0" w:color="auto"/>
      </w:divBdr>
    </w:div>
    <w:div w:id="555161242">
      <w:bodyDiv w:val="1"/>
      <w:marLeft w:val="0"/>
      <w:marRight w:val="0"/>
      <w:marTop w:val="0"/>
      <w:marBottom w:val="0"/>
      <w:divBdr>
        <w:top w:val="none" w:sz="0" w:space="0" w:color="auto"/>
        <w:left w:val="none" w:sz="0" w:space="0" w:color="auto"/>
        <w:bottom w:val="none" w:sz="0" w:space="0" w:color="auto"/>
        <w:right w:val="none" w:sz="0" w:space="0" w:color="auto"/>
      </w:divBdr>
    </w:div>
    <w:div w:id="662120402">
      <w:bodyDiv w:val="1"/>
      <w:marLeft w:val="0"/>
      <w:marRight w:val="0"/>
      <w:marTop w:val="0"/>
      <w:marBottom w:val="0"/>
      <w:divBdr>
        <w:top w:val="none" w:sz="0" w:space="0" w:color="auto"/>
        <w:left w:val="none" w:sz="0" w:space="0" w:color="auto"/>
        <w:bottom w:val="none" w:sz="0" w:space="0" w:color="auto"/>
        <w:right w:val="none" w:sz="0" w:space="0" w:color="auto"/>
      </w:divBdr>
    </w:div>
    <w:div w:id="954756174">
      <w:bodyDiv w:val="1"/>
      <w:marLeft w:val="0"/>
      <w:marRight w:val="0"/>
      <w:marTop w:val="0"/>
      <w:marBottom w:val="0"/>
      <w:divBdr>
        <w:top w:val="none" w:sz="0" w:space="0" w:color="auto"/>
        <w:left w:val="none" w:sz="0" w:space="0" w:color="auto"/>
        <w:bottom w:val="none" w:sz="0" w:space="0" w:color="auto"/>
        <w:right w:val="none" w:sz="0" w:space="0" w:color="auto"/>
      </w:divBdr>
      <w:divsChild>
        <w:div w:id="829636991">
          <w:marLeft w:val="0"/>
          <w:marRight w:val="0"/>
          <w:marTop w:val="0"/>
          <w:marBottom w:val="0"/>
          <w:divBdr>
            <w:top w:val="none" w:sz="0" w:space="0" w:color="auto"/>
            <w:left w:val="none" w:sz="0" w:space="0" w:color="auto"/>
            <w:bottom w:val="none" w:sz="0" w:space="0" w:color="auto"/>
            <w:right w:val="none" w:sz="0" w:space="0" w:color="auto"/>
          </w:divBdr>
          <w:divsChild>
            <w:div w:id="928007721">
              <w:marLeft w:val="0"/>
              <w:marRight w:val="0"/>
              <w:marTop w:val="0"/>
              <w:marBottom w:val="0"/>
              <w:divBdr>
                <w:top w:val="none" w:sz="0" w:space="0" w:color="auto"/>
                <w:left w:val="none" w:sz="0" w:space="0" w:color="auto"/>
                <w:bottom w:val="none" w:sz="0" w:space="0" w:color="auto"/>
                <w:right w:val="none" w:sz="0" w:space="0" w:color="auto"/>
              </w:divBdr>
              <w:divsChild>
                <w:div w:id="1400516005">
                  <w:marLeft w:val="0"/>
                  <w:marRight w:val="0"/>
                  <w:marTop w:val="0"/>
                  <w:marBottom w:val="0"/>
                  <w:divBdr>
                    <w:top w:val="none" w:sz="0" w:space="0" w:color="auto"/>
                    <w:left w:val="none" w:sz="0" w:space="0" w:color="auto"/>
                    <w:bottom w:val="none" w:sz="0" w:space="0" w:color="auto"/>
                    <w:right w:val="none" w:sz="0" w:space="0" w:color="auto"/>
                  </w:divBdr>
                  <w:divsChild>
                    <w:div w:id="1132479001">
                      <w:marLeft w:val="0"/>
                      <w:marRight w:val="0"/>
                      <w:marTop w:val="0"/>
                      <w:marBottom w:val="0"/>
                      <w:divBdr>
                        <w:top w:val="none" w:sz="0" w:space="0" w:color="auto"/>
                        <w:left w:val="none" w:sz="0" w:space="0" w:color="auto"/>
                        <w:bottom w:val="none" w:sz="0" w:space="0" w:color="auto"/>
                        <w:right w:val="none" w:sz="0" w:space="0" w:color="auto"/>
                      </w:divBdr>
                      <w:divsChild>
                        <w:div w:id="1951468677">
                          <w:marLeft w:val="0"/>
                          <w:marRight w:val="0"/>
                          <w:marTop w:val="0"/>
                          <w:marBottom w:val="0"/>
                          <w:divBdr>
                            <w:top w:val="none" w:sz="0" w:space="0" w:color="auto"/>
                            <w:left w:val="none" w:sz="0" w:space="0" w:color="auto"/>
                            <w:bottom w:val="none" w:sz="0" w:space="0" w:color="auto"/>
                            <w:right w:val="none" w:sz="0" w:space="0" w:color="auto"/>
                          </w:divBdr>
                          <w:divsChild>
                            <w:div w:id="1951275613">
                              <w:marLeft w:val="0"/>
                              <w:marRight w:val="0"/>
                              <w:marTop w:val="0"/>
                              <w:marBottom w:val="0"/>
                              <w:divBdr>
                                <w:top w:val="none" w:sz="0" w:space="0" w:color="auto"/>
                                <w:left w:val="none" w:sz="0" w:space="0" w:color="auto"/>
                                <w:bottom w:val="none" w:sz="0" w:space="0" w:color="auto"/>
                                <w:right w:val="none" w:sz="0" w:space="0" w:color="auto"/>
                              </w:divBdr>
                              <w:divsChild>
                                <w:div w:id="1337490277">
                                  <w:marLeft w:val="0"/>
                                  <w:marRight w:val="0"/>
                                  <w:marTop w:val="0"/>
                                  <w:marBottom w:val="0"/>
                                  <w:divBdr>
                                    <w:top w:val="none" w:sz="0" w:space="0" w:color="auto"/>
                                    <w:left w:val="none" w:sz="0" w:space="0" w:color="auto"/>
                                    <w:bottom w:val="none" w:sz="0" w:space="0" w:color="auto"/>
                                    <w:right w:val="none" w:sz="0" w:space="0" w:color="auto"/>
                                  </w:divBdr>
                                  <w:divsChild>
                                    <w:div w:id="1703898305">
                                      <w:marLeft w:val="0"/>
                                      <w:marRight w:val="0"/>
                                      <w:marTop w:val="0"/>
                                      <w:marBottom w:val="0"/>
                                      <w:divBdr>
                                        <w:top w:val="none" w:sz="0" w:space="0" w:color="auto"/>
                                        <w:left w:val="none" w:sz="0" w:space="0" w:color="auto"/>
                                        <w:bottom w:val="none" w:sz="0" w:space="0" w:color="auto"/>
                                        <w:right w:val="none" w:sz="0" w:space="0" w:color="auto"/>
                                      </w:divBdr>
                                      <w:divsChild>
                                        <w:div w:id="1423183028">
                                          <w:marLeft w:val="0"/>
                                          <w:marRight w:val="0"/>
                                          <w:marTop w:val="0"/>
                                          <w:marBottom w:val="0"/>
                                          <w:divBdr>
                                            <w:top w:val="none" w:sz="0" w:space="0" w:color="auto"/>
                                            <w:left w:val="none" w:sz="0" w:space="0" w:color="auto"/>
                                            <w:bottom w:val="none" w:sz="0" w:space="0" w:color="auto"/>
                                            <w:right w:val="none" w:sz="0" w:space="0" w:color="auto"/>
                                          </w:divBdr>
                                          <w:divsChild>
                                            <w:div w:id="1471171822">
                                              <w:marLeft w:val="2430"/>
                                              <w:marRight w:val="0"/>
                                              <w:marTop w:val="0"/>
                                              <w:marBottom w:val="0"/>
                                              <w:divBdr>
                                                <w:top w:val="single" w:sz="6" w:space="0" w:color="D2D5D7"/>
                                                <w:left w:val="single" w:sz="6" w:space="0" w:color="D2D5D7"/>
                                                <w:bottom w:val="none" w:sz="0" w:space="0" w:color="auto"/>
                                                <w:right w:val="single" w:sz="6" w:space="0" w:color="D2D5D7"/>
                                              </w:divBdr>
                                              <w:divsChild>
                                                <w:div w:id="346061728">
                                                  <w:marLeft w:val="0"/>
                                                  <w:marRight w:val="0"/>
                                                  <w:marTop w:val="0"/>
                                                  <w:marBottom w:val="0"/>
                                                  <w:divBdr>
                                                    <w:top w:val="none" w:sz="0" w:space="0" w:color="auto"/>
                                                    <w:left w:val="none" w:sz="0" w:space="0" w:color="auto"/>
                                                    <w:bottom w:val="none" w:sz="0" w:space="0" w:color="auto"/>
                                                    <w:right w:val="none" w:sz="0" w:space="0" w:color="auto"/>
                                                  </w:divBdr>
                                                  <w:divsChild>
                                                    <w:div w:id="1489129935">
                                                      <w:marLeft w:val="0"/>
                                                      <w:marRight w:val="0"/>
                                                      <w:marTop w:val="0"/>
                                                      <w:marBottom w:val="0"/>
                                                      <w:divBdr>
                                                        <w:top w:val="none" w:sz="0" w:space="0" w:color="auto"/>
                                                        <w:left w:val="none" w:sz="0" w:space="0" w:color="auto"/>
                                                        <w:bottom w:val="none" w:sz="0" w:space="0" w:color="auto"/>
                                                        <w:right w:val="none" w:sz="0" w:space="0" w:color="auto"/>
                                                      </w:divBdr>
                                                      <w:divsChild>
                                                        <w:div w:id="116727122">
                                                          <w:marLeft w:val="0"/>
                                                          <w:marRight w:val="0"/>
                                                          <w:marTop w:val="0"/>
                                                          <w:marBottom w:val="0"/>
                                                          <w:divBdr>
                                                            <w:top w:val="none" w:sz="0" w:space="0" w:color="auto"/>
                                                            <w:left w:val="none" w:sz="0" w:space="0" w:color="auto"/>
                                                            <w:bottom w:val="none" w:sz="0" w:space="0" w:color="auto"/>
                                                            <w:right w:val="none" w:sz="0" w:space="0" w:color="auto"/>
                                                          </w:divBdr>
                                                          <w:divsChild>
                                                            <w:div w:id="44331416">
                                                              <w:marLeft w:val="0"/>
                                                              <w:marRight w:val="0"/>
                                                              <w:marTop w:val="0"/>
                                                              <w:marBottom w:val="0"/>
                                                              <w:divBdr>
                                                                <w:top w:val="none" w:sz="0" w:space="0" w:color="auto"/>
                                                                <w:left w:val="none" w:sz="0" w:space="0" w:color="auto"/>
                                                                <w:bottom w:val="none" w:sz="0" w:space="0" w:color="auto"/>
                                                                <w:right w:val="none" w:sz="0" w:space="0" w:color="auto"/>
                                                              </w:divBdr>
                                                              <w:divsChild>
                                                                <w:div w:id="1024941329">
                                                                  <w:marLeft w:val="0"/>
                                                                  <w:marRight w:val="0"/>
                                                                  <w:marTop w:val="0"/>
                                                                  <w:marBottom w:val="0"/>
                                                                  <w:divBdr>
                                                                    <w:top w:val="none" w:sz="0" w:space="0" w:color="auto"/>
                                                                    <w:left w:val="none" w:sz="0" w:space="0" w:color="auto"/>
                                                                    <w:bottom w:val="none" w:sz="0" w:space="0" w:color="auto"/>
                                                                    <w:right w:val="none" w:sz="0" w:space="0" w:color="auto"/>
                                                                  </w:divBdr>
                                                                  <w:divsChild>
                                                                    <w:div w:id="1323436207">
                                                                      <w:marLeft w:val="0"/>
                                                                      <w:marRight w:val="0"/>
                                                                      <w:marTop w:val="0"/>
                                                                      <w:marBottom w:val="0"/>
                                                                      <w:divBdr>
                                                                        <w:top w:val="none" w:sz="0" w:space="0" w:color="auto"/>
                                                                        <w:left w:val="none" w:sz="0" w:space="0" w:color="auto"/>
                                                                        <w:bottom w:val="none" w:sz="0" w:space="0" w:color="auto"/>
                                                                        <w:right w:val="none" w:sz="0" w:space="0" w:color="auto"/>
                                                                      </w:divBdr>
                                                                      <w:divsChild>
                                                                        <w:div w:id="5403647">
                                                                          <w:marLeft w:val="0"/>
                                                                          <w:marRight w:val="0"/>
                                                                          <w:marTop w:val="0"/>
                                                                          <w:marBottom w:val="0"/>
                                                                          <w:divBdr>
                                                                            <w:top w:val="none" w:sz="0" w:space="0" w:color="auto"/>
                                                                            <w:left w:val="none" w:sz="0" w:space="0" w:color="auto"/>
                                                                            <w:bottom w:val="none" w:sz="0" w:space="0" w:color="auto"/>
                                                                            <w:right w:val="none" w:sz="0" w:space="0" w:color="auto"/>
                                                                          </w:divBdr>
                                                                        </w:div>
                                                                        <w:div w:id="787234098">
                                                                          <w:marLeft w:val="0"/>
                                                                          <w:marRight w:val="0"/>
                                                                          <w:marTop w:val="0"/>
                                                                          <w:marBottom w:val="0"/>
                                                                          <w:divBdr>
                                                                            <w:top w:val="none" w:sz="0" w:space="0" w:color="auto"/>
                                                                            <w:left w:val="none" w:sz="0" w:space="0" w:color="auto"/>
                                                                            <w:bottom w:val="none" w:sz="0" w:space="0" w:color="auto"/>
                                                                            <w:right w:val="none" w:sz="0" w:space="0" w:color="auto"/>
                                                                          </w:divBdr>
                                                                        </w:div>
                                                                        <w:div w:id="1371953418">
                                                                          <w:marLeft w:val="0"/>
                                                                          <w:marRight w:val="0"/>
                                                                          <w:marTop w:val="0"/>
                                                                          <w:marBottom w:val="0"/>
                                                                          <w:divBdr>
                                                                            <w:top w:val="none" w:sz="0" w:space="0" w:color="auto"/>
                                                                            <w:left w:val="none" w:sz="0" w:space="0" w:color="auto"/>
                                                                            <w:bottom w:val="none" w:sz="0" w:space="0" w:color="auto"/>
                                                                            <w:right w:val="none" w:sz="0" w:space="0" w:color="auto"/>
                                                                          </w:divBdr>
                                                                        </w:div>
                                                                        <w:div w:id="1990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473007">
      <w:bodyDiv w:val="1"/>
      <w:marLeft w:val="0"/>
      <w:marRight w:val="0"/>
      <w:marTop w:val="0"/>
      <w:marBottom w:val="0"/>
      <w:divBdr>
        <w:top w:val="none" w:sz="0" w:space="0" w:color="auto"/>
        <w:left w:val="none" w:sz="0" w:space="0" w:color="auto"/>
        <w:bottom w:val="none" w:sz="0" w:space="0" w:color="auto"/>
        <w:right w:val="none" w:sz="0" w:space="0" w:color="auto"/>
      </w:divBdr>
    </w:div>
    <w:div w:id="1114863077">
      <w:bodyDiv w:val="1"/>
      <w:marLeft w:val="0"/>
      <w:marRight w:val="0"/>
      <w:marTop w:val="0"/>
      <w:marBottom w:val="0"/>
      <w:divBdr>
        <w:top w:val="none" w:sz="0" w:space="0" w:color="auto"/>
        <w:left w:val="none" w:sz="0" w:space="0" w:color="auto"/>
        <w:bottom w:val="none" w:sz="0" w:space="0" w:color="auto"/>
        <w:right w:val="none" w:sz="0" w:space="0" w:color="auto"/>
      </w:divBdr>
    </w:div>
    <w:div w:id="1160005477">
      <w:bodyDiv w:val="1"/>
      <w:marLeft w:val="0"/>
      <w:marRight w:val="0"/>
      <w:marTop w:val="0"/>
      <w:marBottom w:val="0"/>
      <w:divBdr>
        <w:top w:val="none" w:sz="0" w:space="0" w:color="auto"/>
        <w:left w:val="none" w:sz="0" w:space="0" w:color="auto"/>
        <w:bottom w:val="none" w:sz="0" w:space="0" w:color="auto"/>
        <w:right w:val="none" w:sz="0" w:space="0" w:color="auto"/>
      </w:divBdr>
    </w:div>
    <w:div w:id="1487164094">
      <w:bodyDiv w:val="1"/>
      <w:marLeft w:val="0"/>
      <w:marRight w:val="0"/>
      <w:marTop w:val="0"/>
      <w:marBottom w:val="0"/>
      <w:divBdr>
        <w:top w:val="none" w:sz="0" w:space="0" w:color="auto"/>
        <w:left w:val="none" w:sz="0" w:space="0" w:color="auto"/>
        <w:bottom w:val="none" w:sz="0" w:space="0" w:color="auto"/>
        <w:right w:val="none" w:sz="0" w:space="0" w:color="auto"/>
      </w:divBdr>
    </w:div>
    <w:div w:id="1743985035">
      <w:bodyDiv w:val="1"/>
      <w:marLeft w:val="0"/>
      <w:marRight w:val="0"/>
      <w:marTop w:val="0"/>
      <w:marBottom w:val="0"/>
      <w:divBdr>
        <w:top w:val="none" w:sz="0" w:space="0" w:color="auto"/>
        <w:left w:val="none" w:sz="0" w:space="0" w:color="auto"/>
        <w:bottom w:val="none" w:sz="0" w:space="0" w:color="auto"/>
        <w:right w:val="none" w:sz="0" w:space="0" w:color="auto"/>
      </w:divBdr>
    </w:div>
    <w:div w:id="1747722560">
      <w:bodyDiv w:val="1"/>
      <w:marLeft w:val="0"/>
      <w:marRight w:val="0"/>
      <w:marTop w:val="0"/>
      <w:marBottom w:val="0"/>
      <w:divBdr>
        <w:top w:val="none" w:sz="0" w:space="0" w:color="auto"/>
        <w:left w:val="none" w:sz="0" w:space="0" w:color="auto"/>
        <w:bottom w:val="none" w:sz="0" w:space="0" w:color="auto"/>
        <w:right w:val="none" w:sz="0" w:space="0" w:color="auto"/>
      </w:divBdr>
    </w:div>
    <w:div w:id="1751198802">
      <w:bodyDiv w:val="1"/>
      <w:marLeft w:val="0"/>
      <w:marRight w:val="0"/>
      <w:marTop w:val="0"/>
      <w:marBottom w:val="0"/>
      <w:divBdr>
        <w:top w:val="none" w:sz="0" w:space="0" w:color="auto"/>
        <w:left w:val="none" w:sz="0" w:space="0" w:color="auto"/>
        <w:bottom w:val="none" w:sz="0" w:space="0" w:color="auto"/>
        <w:right w:val="none" w:sz="0" w:space="0" w:color="auto"/>
      </w:divBdr>
    </w:div>
    <w:div w:id="1779523502">
      <w:bodyDiv w:val="1"/>
      <w:marLeft w:val="0"/>
      <w:marRight w:val="0"/>
      <w:marTop w:val="0"/>
      <w:marBottom w:val="0"/>
      <w:divBdr>
        <w:top w:val="none" w:sz="0" w:space="0" w:color="auto"/>
        <w:left w:val="none" w:sz="0" w:space="0" w:color="auto"/>
        <w:bottom w:val="none" w:sz="0" w:space="0" w:color="auto"/>
        <w:right w:val="none" w:sz="0" w:space="0" w:color="auto"/>
      </w:divBdr>
    </w:div>
    <w:div w:id="2046514910">
      <w:bodyDiv w:val="1"/>
      <w:marLeft w:val="0"/>
      <w:marRight w:val="0"/>
      <w:marTop w:val="0"/>
      <w:marBottom w:val="0"/>
      <w:divBdr>
        <w:top w:val="none" w:sz="0" w:space="0" w:color="auto"/>
        <w:left w:val="none" w:sz="0" w:space="0" w:color="auto"/>
        <w:bottom w:val="none" w:sz="0" w:space="0" w:color="auto"/>
        <w:right w:val="none" w:sz="0" w:space="0" w:color="auto"/>
      </w:divBdr>
    </w:div>
    <w:div w:id="2074350770">
      <w:bodyDiv w:val="1"/>
      <w:marLeft w:val="0"/>
      <w:marRight w:val="0"/>
      <w:marTop w:val="0"/>
      <w:marBottom w:val="0"/>
      <w:divBdr>
        <w:top w:val="none" w:sz="0" w:space="0" w:color="auto"/>
        <w:left w:val="none" w:sz="0" w:space="0" w:color="auto"/>
        <w:bottom w:val="none" w:sz="0" w:space="0" w:color="auto"/>
        <w:right w:val="none" w:sz="0" w:space="0" w:color="auto"/>
      </w:divBdr>
    </w:div>
    <w:div w:id="2140567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3D4C56268D24088FF7090297A1D24" ma:contentTypeVersion="2" ma:contentTypeDescription="Create a new document." ma:contentTypeScope="" ma:versionID="1ae75aa53a2ea8e40df283f931630a45">
  <xsd:schema xmlns:xsd="http://www.w3.org/2001/XMLSchema" xmlns:xs="http://www.w3.org/2001/XMLSchema" xmlns:p="http://schemas.microsoft.com/office/2006/metadata/properties" xmlns:ns2="9e820d86-f92e-4803-bafb-8509f6ce0b9a" targetNamespace="http://schemas.microsoft.com/office/2006/metadata/properties" ma:root="true" ma:fieldsID="5f782593bb108c7f1ae114e99cd9188c" ns2:_="">
    <xsd:import namespace="9e820d86-f92e-4803-bafb-8509f6ce0b9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20d86-f92e-4803-bafb-8509f6ce0b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1BEF-0FF0-40D3-94BE-158AF74F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20d86-f92e-4803-bafb-8509f6ce0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61D16-63DD-4D3C-B303-AE498263DD65}">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e820d86-f92e-4803-bafb-8509f6ce0b9a"/>
    <ds:schemaRef ds:uri="http://purl.org/dc/dcmitype/"/>
  </ds:schemaRefs>
</ds:datastoreItem>
</file>

<file path=customXml/itemProps3.xml><?xml version="1.0" encoding="utf-8"?>
<ds:datastoreItem xmlns:ds="http://schemas.openxmlformats.org/officeDocument/2006/customXml" ds:itemID="{B3185D0F-8102-4803-8FFB-76EDE8664B18}">
  <ds:schemaRefs>
    <ds:schemaRef ds:uri="http://schemas.microsoft.com/sharepoint/v3/contenttype/forms"/>
  </ds:schemaRefs>
</ds:datastoreItem>
</file>

<file path=customXml/itemProps4.xml><?xml version="1.0" encoding="utf-8"?>
<ds:datastoreItem xmlns:ds="http://schemas.openxmlformats.org/officeDocument/2006/customXml" ds:itemID="{982A596C-EBA2-3A41-BD63-104CD117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9088</Words>
  <Characters>51803</Characters>
  <Application>Microsoft Macintosh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TJay Middlebrook</dc:creator>
  <cp:lastModifiedBy>Amy Judy</cp:lastModifiedBy>
  <cp:revision>2</cp:revision>
  <cp:lastPrinted>2016-03-28T18:57:00Z</cp:lastPrinted>
  <dcterms:created xsi:type="dcterms:W3CDTF">2017-01-05T22:38:00Z</dcterms:created>
  <dcterms:modified xsi:type="dcterms:W3CDTF">2017-01-05T22:38:00Z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0x0101009ED3D4C56268D24088FF7090297A1D24</vt:lpwstr>
  </property>
</Properties>
</file>